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2D4FCE" w14:textId="3E18D717" w:rsidR="00AC5A66" w:rsidRPr="00AC5A66" w:rsidRDefault="00AC5A66">
      <w:pPr>
        <w:rPr>
          <w:rFonts w:ascii="Trebuchet MS" w:hAnsi="Trebuchet MS"/>
          <w:b/>
          <w:sz w:val="36"/>
          <w:szCs w:val="36"/>
          <w:u w:val="single"/>
        </w:rPr>
      </w:pPr>
      <w:bookmarkStart w:id="0" w:name="_GoBack"/>
      <w:bookmarkEnd w:id="0"/>
      <w:r w:rsidRPr="00AC5A66">
        <w:rPr>
          <w:rFonts w:ascii="Trebuchet MS" w:hAnsi="Trebuchet MS"/>
          <w:b/>
          <w:sz w:val="36"/>
          <w:szCs w:val="36"/>
          <w:u w:val="single"/>
        </w:rPr>
        <w:t>Chemical reactions Mastery booklet</w:t>
      </w:r>
    </w:p>
    <w:p w14:paraId="312D4FCF" w14:textId="77777777" w:rsidR="00297788" w:rsidRPr="00AC5A66" w:rsidRDefault="003E53BC">
      <w:pPr>
        <w:rPr>
          <w:rFonts w:ascii="Trebuchet MS" w:hAnsi="Trebuchet MS"/>
          <w:bCs/>
          <w:u w:val="single"/>
        </w:rPr>
      </w:pPr>
      <w:r w:rsidRPr="00AC5A66">
        <w:rPr>
          <w:rFonts w:ascii="Trebuchet MS" w:hAnsi="Trebuchet MS"/>
          <w:bCs/>
          <w:u w:val="single"/>
        </w:rPr>
        <w:t>Lesson 1- Chemical Reactions V Physical changes</w:t>
      </w:r>
    </w:p>
    <w:p w14:paraId="312D4FD0" w14:textId="77777777" w:rsidR="003E53BC" w:rsidRPr="00AC5A66" w:rsidRDefault="003E53BC" w:rsidP="00670B6C">
      <w:pPr>
        <w:spacing w:line="216" w:lineRule="auto"/>
        <w:ind w:left="360"/>
        <w:rPr>
          <w:rFonts w:ascii="Trebuchet MS" w:hAnsi="Trebuchet MS"/>
          <w:bCs/>
          <w:sz w:val="20"/>
          <w:szCs w:val="20"/>
        </w:rPr>
      </w:pPr>
      <w:r w:rsidRPr="00AC5A66">
        <w:rPr>
          <w:rFonts w:ascii="Trebuchet MS" w:eastAsiaTheme="minorEastAsia" w:hAnsi="Trebuchet MS"/>
          <w:bCs/>
          <w:kern w:val="24"/>
          <w:sz w:val="20"/>
          <w:szCs w:val="20"/>
        </w:rPr>
        <w:t xml:space="preserve">In the last chemistry topic “Particles” we studied physical changes – e.g melting, freezing, boiling etc. Physical changes are easily reversed. </w:t>
      </w:r>
    </w:p>
    <w:p w14:paraId="312D4FD1" w14:textId="77777777" w:rsidR="003E53BC" w:rsidRPr="00AC5A66" w:rsidRDefault="003E53BC" w:rsidP="00670B6C">
      <w:pPr>
        <w:spacing w:line="216" w:lineRule="auto"/>
        <w:ind w:left="360"/>
        <w:rPr>
          <w:rFonts w:ascii="Trebuchet MS" w:hAnsi="Trebuchet MS"/>
          <w:bCs/>
          <w:sz w:val="20"/>
          <w:szCs w:val="20"/>
        </w:rPr>
      </w:pPr>
      <w:r w:rsidRPr="00AC5A66">
        <w:rPr>
          <w:rFonts w:ascii="Trebuchet MS" w:eastAsiaTheme="minorEastAsia" w:hAnsi="Trebuchet MS"/>
          <w:bCs/>
          <w:kern w:val="24"/>
          <w:sz w:val="20"/>
          <w:szCs w:val="20"/>
        </w:rPr>
        <w:t>These physical changes can</w:t>
      </w:r>
      <w:r w:rsidR="00670B6C" w:rsidRPr="00AC5A66">
        <w:rPr>
          <w:rFonts w:ascii="Trebuchet MS" w:eastAsiaTheme="minorEastAsia" w:hAnsi="Trebuchet MS"/>
          <w:bCs/>
          <w:kern w:val="24"/>
          <w:sz w:val="20"/>
          <w:szCs w:val="20"/>
        </w:rPr>
        <w:t xml:space="preserve"> useful </w:t>
      </w:r>
      <w:r w:rsidRPr="00AC5A66">
        <w:rPr>
          <w:rFonts w:ascii="Trebuchet MS" w:eastAsiaTheme="minorEastAsia" w:hAnsi="Trebuchet MS"/>
          <w:bCs/>
          <w:kern w:val="24"/>
          <w:sz w:val="20"/>
          <w:szCs w:val="20"/>
        </w:rPr>
        <w:t xml:space="preserve">to </w:t>
      </w:r>
      <w:r w:rsidRPr="00AC5A66">
        <w:rPr>
          <w:rFonts w:ascii="Trebuchet MS" w:eastAsiaTheme="minorEastAsia" w:hAnsi="Trebuchet MS"/>
          <w:bCs/>
          <w:kern w:val="24"/>
          <w:sz w:val="20"/>
          <w:szCs w:val="20"/>
          <w:u w:val="single"/>
        </w:rPr>
        <w:t>separate</w:t>
      </w:r>
      <w:r w:rsidRPr="00AC5A66">
        <w:rPr>
          <w:rFonts w:ascii="Trebuchet MS" w:eastAsiaTheme="minorEastAsia" w:hAnsi="Trebuchet MS"/>
          <w:bCs/>
          <w:kern w:val="24"/>
          <w:sz w:val="20"/>
          <w:szCs w:val="20"/>
        </w:rPr>
        <w:t xml:space="preserve"> substances – e.g distillation, evaporation etc. </w:t>
      </w:r>
    </w:p>
    <w:p w14:paraId="312D4FD2" w14:textId="77777777" w:rsidR="00670B6C" w:rsidRPr="00AC5A66" w:rsidRDefault="00670B6C" w:rsidP="00670B6C">
      <w:pPr>
        <w:spacing w:line="216" w:lineRule="auto"/>
        <w:ind w:left="360"/>
        <w:rPr>
          <w:rFonts w:ascii="Trebuchet MS" w:eastAsiaTheme="minorEastAsia" w:hAnsi="Trebuchet MS"/>
          <w:bCs/>
          <w:kern w:val="24"/>
          <w:sz w:val="20"/>
          <w:szCs w:val="20"/>
        </w:rPr>
      </w:pPr>
      <w:r w:rsidRPr="00AC5A66">
        <w:rPr>
          <w:rFonts w:ascii="Trebuchet MS" w:eastAsiaTheme="minorEastAsia" w:hAnsi="Trebuchet MS"/>
          <w:bCs/>
          <w:kern w:val="24"/>
          <w:sz w:val="20"/>
          <w:szCs w:val="20"/>
        </w:rPr>
        <w:t>A c</w:t>
      </w:r>
      <w:r w:rsidR="003E53BC" w:rsidRPr="00AC5A66">
        <w:rPr>
          <w:rFonts w:ascii="Trebuchet MS" w:eastAsiaTheme="minorEastAsia" w:hAnsi="Trebuchet MS"/>
          <w:bCs/>
          <w:kern w:val="24"/>
          <w:sz w:val="20"/>
          <w:szCs w:val="20"/>
        </w:rPr>
        <w:t xml:space="preserve">hemical </w:t>
      </w:r>
      <w:r w:rsidR="00AC5A66" w:rsidRPr="00AC5A66">
        <w:rPr>
          <w:rFonts w:ascii="Trebuchet MS" w:eastAsiaTheme="minorEastAsia" w:hAnsi="Trebuchet MS"/>
          <w:bCs/>
          <w:kern w:val="24"/>
          <w:sz w:val="20"/>
          <w:szCs w:val="20"/>
        </w:rPr>
        <w:t>reaction</w:t>
      </w:r>
      <w:r w:rsidRPr="00AC5A66">
        <w:rPr>
          <w:rFonts w:ascii="Trebuchet MS" w:eastAsiaTheme="minorEastAsia" w:hAnsi="Trebuchet MS"/>
          <w:bCs/>
          <w:kern w:val="24"/>
          <w:sz w:val="20"/>
          <w:szCs w:val="20"/>
        </w:rPr>
        <w:t xml:space="preserve"> is different from a physical change. In a </w:t>
      </w:r>
      <w:r w:rsidR="00AC5A66" w:rsidRPr="00AC5A66">
        <w:rPr>
          <w:rFonts w:ascii="Trebuchet MS" w:eastAsiaTheme="minorEastAsia" w:hAnsi="Trebuchet MS"/>
          <w:bCs/>
          <w:kern w:val="24"/>
          <w:sz w:val="20"/>
          <w:szCs w:val="20"/>
        </w:rPr>
        <w:t>chemical reaction new substances</w:t>
      </w:r>
      <w:r w:rsidRPr="00AC5A66">
        <w:rPr>
          <w:rFonts w:ascii="Trebuchet MS" w:eastAsiaTheme="minorEastAsia" w:hAnsi="Trebuchet MS"/>
          <w:bCs/>
          <w:kern w:val="24"/>
          <w:sz w:val="20"/>
          <w:szCs w:val="20"/>
        </w:rPr>
        <w:t xml:space="preserve"> are made and the reaction cannot be easily reversed.</w:t>
      </w:r>
    </w:p>
    <w:p w14:paraId="312D4FD3" w14:textId="77777777" w:rsidR="003E53BC" w:rsidRPr="00AC5A66" w:rsidRDefault="00670B6C" w:rsidP="00670B6C">
      <w:pPr>
        <w:spacing w:line="216" w:lineRule="auto"/>
        <w:ind w:left="360"/>
        <w:rPr>
          <w:rFonts w:ascii="Trebuchet MS" w:eastAsiaTheme="minorEastAsia" w:hAnsi="Trebuchet MS"/>
          <w:bCs/>
          <w:kern w:val="24"/>
          <w:sz w:val="20"/>
          <w:szCs w:val="20"/>
        </w:rPr>
      </w:pPr>
      <w:r w:rsidRPr="00AC5A66">
        <w:rPr>
          <w:rFonts w:ascii="Trebuchet MS" w:eastAsiaTheme="minorEastAsia" w:hAnsi="Trebuchet MS"/>
          <w:bCs/>
          <w:kern w:val="24"/>
          <w:sz w:val="20"/>
          <w:szCs w:val="20"/>
        </w:rPr>
        <w:t xml:space="preserve">A good analogy for a chemical reaction is baking a cake. We take the </w:t>
      </w:r>
      <w:r w:rsidR="003D1CC9" w:rsidRPr="00AC5A66">
        <w:rPr>
          <w:rFonts w:ascii="Trebuchet MS" w:eastAsiaTheme="minorEastAsia" w:hAnsi="Trebuchet MS"/>
          <w:bCs/>
          <w:kern w:val="24"/>
          <w:sz w:val="20"/>
          <w:szCs w:val="20"/>
        </w:rPr>
        <w:t>ingredients (</w:t>
      </w:r>
      <w:r w:rsidR="00C24797" w:rsidRPr="00AC5A66">
        <w:rPr>
          <w:rFonts w:ascii="Trebuchet MS" w:eastAsiaTheme="minorEastAsia" w:hAnsi="Trebuchet MS"/>
          <w:bCs/>
          <w:kern w:val="24"/>
          <w:sz w:val="20"/>
          <w:szCs w:val="20"/>
        </w:rPr>
        <w:t xml:space="preserve">eggs, flour, sugar) combine them and add heat. Once the cake is baked it is hard to turn it back into the ingredients. In chemistry instead of the word ingredients we call them reactants. The cake would be the product of the chemical reaction. We show a reaction has happened by using an arrow </w:t>
      </w:r>
      <w:r w:rsidR="00C24797" w:rsidRPr="00AC5A66">
        <w:rPr>
          <w:rFonts w:ascii="Trebuchet MS" w:eastAsiaTheme="minorEastAsia" w:hAnsi="Trebuchet MS"/>
          <w:bCs/>
          <w:kern w:val="24"/>
          <w:sz w:val="20"/>
          <w:szCs w:val="20"/>
        </w:rPr>
        <w:sym w:font="Wingdings" w:char="F0E0"/>
      </w:r>
      <w:r w:rsidR="00C24797" w:rsidRPr="00AC5A66">
        <w:rPr>
          <w:rFonts w:ascii="Trebuchet MS" w:eastAsiaTheme="minorEastAsia" w:hAnsi="Trebuchet MS"/>
          <w:bCs/>
          <w:kern w:val="24"/>
          <w:sz w:val="20"/>
          <w:szCs w:val="20"/>
        </w:rPr>
        <w:t xml:space="preserve"> instead of an = sign.</w:t>
      </w:r>
    </w:p>
    <w:p w14:paraId="312D4FD4" w14:textId="77777777" w:rsidR="00CB39E6" w:rsidRPr="00AC5A66" w:rsidRDefault="00CB39E6" w:rsidP="00670B6C">
      <w:pPr>
        <w:spacing w:line="216" w:lineRule="auto"/>
        <w:ind w:left="360"/>
        <w:rPr>
          <w:rFonts w:ascii="Trebuchet MS" w:eastAsiaTheme="minorEastAsia" w:hAnsi="Trebuchet MS"/>
          <w:kern w:val="24"/>
          <w:sz w:val="20"/>
          <w:szCs w:val="20"/>
        </w:rPr>
      </w:pPr>
      <w:r w:rsidRPr="00AC5A66">
        <w:rPr>
          <w:rFonts w:ascii="Trebuchet MS" w:hAnsi="Trebuchet MS"/>
          <w:noProof/>
          <w:sz w:val="20"/>
          <w:szCs w:val="20"/>
          <w:lang w:eastAsia="en-GB"/>
        </w:rPr>
        <w:drawing>
          <wp:inline distT="0" distB="0" distL="0" distR="0" wp14:anchorId="312D540F" wp14:editId="312D5410">
            <wp:extent cx="5311302" cy="2728618"/>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329693" cy="2738066"/>
                    </a:xfrm>
                    <a:prstGeom prst="rect">
                      <a:avLst/>
                    </a:prstGeom>
                  </pic:spPr>
                </pic:pic>
              </a:graphicData>
            </a:graphic>
          </wp:inline>
        </w:drawing>
      </w:r>
    </w:p>
    <w:p w14:paraId="312D4FD5" w14:textId="77777777" w:rsidR="003E53BC" w:rsidRPr="00AC5A66" w:rsidRDefault="003E53BC">
      <w:pPr>
        <w:rPr>
          <w:rFonts w:ascii="Trebuchet MS" w:hAnsi="Trebuchet MS"/>
          <w:b/>
          <w:sz w:val="20"/>
          <w:szCs w:val="20"/>
          <w:u w:val="single"/>
        </w:rPr>
      </w:pPr>
      <w:r w:rsidRPr="00AC5A66">
        <w:rPr>
          <w:rFonts w:ascii="Trebuchet MS" w:hAnsi="Trebuchet MS"/>
          <w:b/>
          <w:sz w:val="20"/>
          <w:szCs w:val="20"/>
          <w:u w:val="single"/>
        </w:rPr>
        <w:t xml:space="preserve">Evidence for a chemical reaction </w:t>
      </w:r>
    </w:p>
    <w:p w14:paraId="312D4FD6" w14:textId="77777777" w:rsidR="003E53BC" w:rsidRPr="00AC5A66" w:rsidRDefault="003E53BC" w:rsidP="003E53BC">
      <w:pPr>
        <w:pStyle w:val="NormalWeb"/>
        <w:spacing w:before="200" w:beforeAutospacing="0" w:after="0" w:afterAutospacing="0" w:line="216" w:lineRule="auto"/>
        <w:rPr>
          <w:rFonts w:ascii="Trebuchet MS" w:hAnsi="Trebuchet MS"/>
          <w:sz w:val="20"/>
          <w:szCs w:val="20"/>
        </w:rPr>
      </w:pPr>
      <w:r w:rsidRPr="00AC5A66">
        <w:rPr>
          <w:rFonts w:ascii="Trebuchet MS" w:eastAsiaTheme="minorEastAsia" w:hAnsi="Trebuchet MS" w:cstheme="minorBidi"/>
          <w:kern w:val="24"/>
          <w:sz w:val="20"/>
          <w:szCs w:val="20"/>
        </w:rPr>
        <w:t xml:space="preserve">Chemical reactions result in new substances being made. </w:t>
      </w:r>
    </w:p>
    <w:p w14:paraId="312D4FD7" w14:textId="77777777" w:rsidR="003E53BC" w:rsidRPr="00AC5A66" w:rsidRDefault="003E53BC" w:rsidP="003E53BC">
      <w:pPr>
        <w:pStyle w:val="NormalWeb"/>
        <w:spacing w:before="200" w:beforeAutospacing="0" w:after="0" w:afterAutospacing="0" w:line="216" w:lineRule="auto"/>
        <w:rPr>
          <w:rFonts w:ascii="Trebuchet MS" w:hAnsi="Trebuchet MS"/>
          <w:sz w:val="20"/>
          <w:szCs w:val="20"/>
        </w:rPr>
      </w:pPr>
      <w:r w:rsidRPr="00AC5A66">
        <w:rPr>
          <w:rFonts w:ascii="Trebuchet MS" w:eastAsiaTheme="minorEastAsia" w:hAnsi="Trebuchet MS" w:cstheme="minorBidi"/>
          <w:kern w:val="24"/>
          <w:sz w:val="20"/>
          <w:szCs w:val="20"/>
        </w:rPr>
        <w:t xml:space="preserve">Evidence for a chemical reaction can be: </w:t>
      </w:r>
    </w:p>
    <w:p w14:paraId="312D4FD8" w14:textId="77777777" w:rsidR="003E53BC" w:rsidRPr="00AC5A66" w:rsidRDefault="003E53BC" w:rsidP="00910C22">
      <w:pPr>
        <w:pStyle w:val="ListParagraph"/>
      </w:pPr>
      <w:r w:rsidRPr="00AC5A66">
        <w:rPr>
          <w:rFonts w:eastAsiaTheme="minorEastAsia"/>
          <w:kern w:val="24"/>
        </w:rPr>
        <w:t xml:space="preserve"> A temperature change (energy taken in or released)</w:t>
      </w:r>
    </w:p>
    <w:p w14:paraId="312D4FD9" w14:textId="77777777" w:rsidR="003E53BC" w:rsidRPr="00AC5A66" w:rsidRDefault="003E53BC" w:rsidP="00910C22">
      <w:pPr>
        <w:pStyle w:val="ListParagraph"/>
      </w:pPr>
      <w:r w:rsidRPr="00AC5A66">
        <w:rPr>
          <w:rFonts w:eastAsiaTheme="minorEastAsia"/>
          <w:kern w:val="24"/>
        </w:rPr>
        <w:t xml:space="preserve"> A colour change</w:t>
      </w:r>
    </w:p>
    <w:p w14:paraId="312D4FDA" w14:textId="77777777" w:rsidR="003E53BC" w:rsidRPr="00AC5A66" w:rsidRDefault="003E53BC" w:rsidP="00910C22">
      <w:pPr>
        <w:pStyle w:val="ListParagraph"/>
      </w:pPr>
      <w:r w:rsidRPr="00AC5A66">
        <w:rPr>
          <w:rFonts w:eastAsiaTheme="minorEastAsia"/>
          <w:kern w:val="24"/>
        </w:rPr>
        <w:t xml:space="preserve"> Gas given off</w:t>
      </w:r>
    </w:p>
    <w:p w14:paraId="312D4FDB" w14:textId="77777777" w:rsidR="003D1CC9" w:rsidRPr="001712D1" w:rsidRDefault="00AC5A66" w:rsidP="0026646B">
      <w:pPr>
        <w:pStyle w:val="ListParagraph"/>
        <w:numPr>
          <w:ilvl w:val="0"/>
          <w:numId w:val="9"/>
        </w:numPr>
        <w:tabs>
          <w:tab w:val="left" w:pos="0"/>
        </w:tabs>
        <w:ind w:left="284" w:hanging="426"/>
        <w:rPr>
          <w:b/>
          <w:u w:val="single"/>
        </w:rPr>
      </w:pPr>
      <w:r w:rsidRPr="001712D1">
        <w:t>List 4 physical changes</w:t>
      </w:r>
    </w:p>
    <w:p w14:paraId="312D4FDC" w14:textId="63FC96B2" w:rsidR="00AC5A66" w:rsidRPr="001712D1" w:rsidRDefault="00AC5A66" w:rsidP="0026646B">
      <w:pPr>
        <w:pStyle w:val="ListParagraph"/>
        <w:numPr>
          <w:ilvl w:val="0"/>
          <w:numId w:val="9"/>
        </w:numPr>
        <w:tabs>
          <w:tab w:val="left" w:pos="0"/>
        </w:tabs>
        <w:ind w:left="284" w:hanging="426"/>
        <w:rPr>
          <w:b/>
          <w:u w:val="single"/>
        </w:rPr>
      </w:pPr>
      <w:r w:rsidRPr="001712D1">
        <w:t>List t</w:t>
      </w:r>
      <w:r w:rsidR="003F2EFD">
        <w:t>w</w:t>
      </w:r>
      <w:r w:rsidRPr="001712D1">
        <w:t>o ways to separate substances using physical processes</w:t>
      </w:r>
    </w:p>
    <w:p w14:paraId="312D4FDD" w14:textId="77777777" w:rsidR="00AC5A66" w:rsidRPr="001712D1" w:rsidRDefault="00AC5A66" w:rsidP="0026646B">
      <w:pPr>
        <w:pStyle w:val="ListParagraph"/>
        <w:numPr>
          <w:ilvl w:val="0"/>
          <w:numId w:val="9"/>
        </w:numPr>
        <w:tabs>
          <w:tab w:val="left" w:pos="0"/>
        </w:tabs>
        <w:ind w:left="284" w:hanging="426"/>
      </w:pPr>
      <w:r w:rsidRPr="001712D1">
        <w:t>How is a chemical reaction different from a physical change?</w:t>
      </w:r>
    </w:p>
    <w:p w14:paraId="312D4FDE" w14:textId="77777777" w:rsidR="00AC5A66" w:rsidRPr="001712D1" w:rsidRDefault="00AC5A66" w:rsidP="0026646B">
      <w:pPr>
        <w:pStyle w:val="ListParagraph"/>
        <w:numPr>
          <w:ilvl w:val="0"/>
          <w:numId w:val="9"/>
        </w:numPr>
        <w:tabs>
          <w:tab w:val="left" w:pos="0"/>
        </w:tabs>
        <w:ind w:left="284" w:hanging="426"/>
      </w:pPr>
      <w:r w:rsidRPr="001712D1">
        <w:t>Judy says “Melting is a chemical reaction because once a chocolate bar is melted it wont go back to the same shape?” Is she correct? Give a reason for your answer.</w:t>
      </w:r>
    </w:p>
    <w:p w14:paraId="312D4FDF" w14:textId="77777777" w:rsidR="00AC5A66" w:rsidRPr="001712D1" w:rsidRDefault="00AC5A66" w:rsidP="0026646B">
      <w:pPr>
        <w:pStyle w:val="ListParagraph"/>
        <w:numPr>
          <w:ilvl w:val="0"/>
          <w:numId w:val="9"/>
        </w:numPr>
        <w:tabs>
          <w:tab w:val="left" w:pos="0"/>
        </w:tabs>
        <w:ind w:left="284" w:hanging="426"/>
      </w:pPr>
      <w:r w:rsidRPr="001712D1">
        <w:t>Name three things you could observe that tell you a chemical reaction is happening.</w:t>
      </w:r>
    </w:p>
    <w:p w14:paraId="312D4FE0" w14:textId="77777777" w:rsidR="00AC5A66" w:rsidRPr="001712D1" w:rsidRDefault="00AC5A66" w:rsidP="001712D1">
      <w:pPr>
        <w:ind w:left="709" w:hanging="709"/>
        <w:rPr>
          <w:rFonts w:ascii="Trebuchet MS" w:hAnsi="Trebuchet MS"/>
        </w:rPr>
      </w:pPr>
    </w:p>
    <w:p w14:paraId="312D4FE1" w14:textId="77777777" w:rsidR="003E53BC" w:rsidRPr="00AC5A66" w:rsidRDefault="003E53BC">
      <w:pPr>
        <w:rPr>
          <w:rFonts w:ascii="Trebuchet MS" w:hAnsi="Trebuchet MS"/>
          <w:b/>
          <w:sz w:val="20"/>
          <w:szCs w:val="20"/>
        </w:rPr>
      </w:pPr>
      <w:r w:rsidRPr="00AC5A66">
        <w:rPr>
          <w:rFonts w:ascii="Trebuchet MS" w:hAnsi="Trebuchet MS"/>
          <w:b/>
          <w:sz w:val="20"/>
          <w:szCs w:val="20"/>
        </w:rPr>
        <w:t>Demo</w:t>
      </w:r>
      <w:r w:rsidR="00C24797" w:rsidRPr="00AC5A66">
        <w:rPr>
          <w:rFonts w:ascii="Trebuchet MS" w:hAnsi="Trebuchet MS"/>
          <w:b/>
          <w:sz w:val="20"/>
          <w:szCs w:val="20"/>
        </w:rPr>
        <w:t>: Lead iodide and potassium nitrate</w:t>
      </w:r>
    </w:p>
    <w:p w14:paraId="312D4FE2" w14:textId="77777777" w:rsidR="00C24797" w:rsidRPr="00AC5A66" w:rsidRDefault="00C24797" w:rsidP="003D1CC9">
      <w:pPr>
        <w:spacing w:line="216" w:lineRule="auto"/>
        <w:rPr>
          <w:rFonts w:ascii="Trebuchet MS" w:hAnsi="Trebuchet MS"/>
          <w:sz w:val="20"/>
          <w:szCs w:val="20"/>
        </w:rPr>
      </w:pPr>
      <w:r w:rsidRPr="00AC5A66">
        <w:rPr>
          <w:rFonts w:ascii="Trebuchet MS" w:eastAsiaTheme="minorEastAsia" w:hAnsi="Trebuchet MS"/>
          <w:kern w:val="24"/>
          <w:sz w:val="20"/>
          <w:szCs w:val="20"/>
        </w:rPr>
        <w:t>Lead nitrate and potassium iodide are both clear and colourless solutions. When mixed, there is clearly a chemical reaction.</w:t>
      </w:r>
      <w:r w:rsidR="003D1CC9" w:rsidRPr="00AC5A66">
        <w:rPr>
          <w:rFonts w:ascii="Trebuchet MS" w:eastAsiaTheme="minorEastAsia" w:hAnsi="Trebuchet MS"/>
          <w:kern w:val="24"/>
          <w:sz w:val="20"/>
          <w:szCs w:val="20"/>
        </w:rPr>
        <w:t xml:space="preserve"> </w:t>
      </w:r>
      <w:r w:rsidRPr="00AC5A66">
        <w:rPr>
          <w:rFonts w:ascii="Trebuchet MS" w:eastAsiaTheme="minorEastAsia" w:hAnsi="Trebuchet MS"/>
          <w:kern w:val="24"/>
          <w:sz w:val="20"/>
          <w:szCs w:val="20"/>
        </w:rPr>
        <w:t xml:space="preserve">New substances are made. </w:t>
      </w:r>
    </w:p>
    <w:p w14:paraId="312D4FE3" w14:textId="77777777" w:rsidR="00C24797" w:rsidRPr="00AC5A66" w:rsidRDefault="00C24797" w:rsidP="003D1CC9">
      <w:pPr>
        <w:spacing w:line="216" w:lineRule="auto"/>
        <w:rPr>
          <w:rFonts w:ascii="Trebuchet MS" w:hAnsi="Trebuchet MS"/>
          <w:sz w:val="20"/>
          <w:szCs w:val="20"/>
        </w:rPr>
      </w:pPr>
      <w:r w:rsidRPr="00AC5A66">
        <w:rPr>
          <w:rFonts w:ascii="Trebuchet MS" w:eastAsiaTheme="minorEastAsia" w:hAnsi="Trebuchet MS"/>
          <w:kern w:val="24"/>
          <w:sz w:val="20"/>
          <w:szCs w:val="20"/>
        </w:rPr>
        <w:t xml:space="preserve">We can represent this with a word equation: </w:t>
      </w:r>
    </w:p>
    <w:p w14:paraId="312D4FE4" w14:textId="77777777" w:rsidR="00C24797" w:rsidRPr="009D23C6" w:rsidRDefault="00C24797" w:rsidP="003D1CC9">
      <w:pPr>
        <w:pStyle w:val="NormalWeb"/>
        <w:spacing w:before="200" w:beforeAutospacing="0" w:after="0" w:afterAutospacing="0" w:line="216" w:lineRule="auto"/>
        <w:rPr>
          <w:rFonts w:ascii="Trebuchet MS" w:eastAsiaTheme="minorEastAsia" w:hAnsi="Trebuchet MS" w:cstheme="minorBidi"/>
          <w:b/>
          <w:kern w:val="24"/>
          <w:sz w:val="40"/>
          <w:szCs w:val="40"/>
        </w:rPr>
      </w:pPr>
      <w:r w:rsidRPr="009D23C6">
        <w:rPr>
          <w:rFonts w:ascii="Trebuchet MS" w:eastAsiaTheme="minorEastAsia" w:hAnsi="Trebuchet MS" w:cstheme="minorBidi"/>
          <w:b/>
          <w:kern w:val="24"/>
          <w:sz w:val="40"/>
          <w:szCs w:val="40"/>
        </w:rPr>
        <w:t xml:space="preserve">             </w:t>
      </w:r>
      <w:r w:rsidR="003D1CC9">
        <w:rPr>
          <w:noProof/>
        </w:rPr>
        <w:drawing>
          <wp:inline distT="0" distB="0" distL="0" distR="0" wp14:anchorId="312D5411" wp14:editId="312D5412">
            <wp:extent cx="4515553" cy="8079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4548453" cy="813844"/>
                    </a:xfrm>
                    <a:prstGeom prst="rect">
                      <a:avLst/>
                    </a:prstGeom>
                  </pic:spPr>
                </pic:pic>
              </a:graphicData>
            </a:graphic>
          </wp:inline>
        </w:drawing>
      </w:r>
    </w:p>
    <w:p w14:paraId="312D4FE5" w14:textId="77777777" w:rsidR="00C24797" w:rsidRPr="009D23C6" w:rsidRDefault="00C24797" w:rsidP="00C24797">
      <w:pPr>
        <w:pStyle w:val="NormalWeb"/>
        <w:spacing w:before="200" w:beforeAutospacing="0" w:after="0" w:afterAutospacing="0" w:line="216" w:lineRule="auto"/>
        <w:rPr>
          <w:rFonts w:ascii="Trebuchet MS" w:hAnsi="Trebuchet MS"/>
          <w:b/>
          <w:sz w:val="22"/>
          <w:szCs w:val="22"/>
        </w:rPr>
      </w:pPr>
    </w:p>
    <w:p w14:paraId="312D4FE6" w14:textId="77777777" w:rsidR="003E53BC" w:rsidRPr="009D23C6" w:rsidRDefault="003E53BC" w:rsidP="003E53BC">
      <w:pPr>
        <w:spacing w:line="216" w:lineRule="auto"/>
        <w:rPr>
          <w:rFonts w:ascii="Trebuchet MS" w:hAnsi="Trebuchet MS"/>
        </w:rPr>
      </w:pPr>
    </w:p>
    <w:tbl>
      <w:tblPr>
        <w:tblStyle w:val="TableGrid"/>
        <w:tblW w:w="0" w:type="auto"/>
        <w:tblLook w:val="04A0" w:firstRow="1" w:lastRow="0" w:firstColumn="1" w:lastColumn="0" w:noHBand="0" w:noVBand="1"/>
      </w:tblPr>
      <w:tblGrid>
        <w:gridCol w:w="4469"/>
        <w:gridCol w:w="4469"/>
      </w:tblGrid>
      <w:tr w:rsidR="00C24797" w:rsidRPr="009D23C6" w14:paraId="312D4FE9" w14:textId="77777777" w:rsidTr="003D1CC9">
        <w:trPr>
          <w:trHeight w:val="964"/>
        </w:trPr>
        <w:tc>
          <w:tcPr>
            <w:tcW w:w="4469" w:type="dxa"/>
          </w:tcPr>
          <w:p w14:paraId="312D4FE7" w14:textId="77777777" w:rsidR="00C24797" w:rsidRPr="009D23C6" w:rsidRDefault="00C24797" w:rsidP="003E53BC">
            <w:pPr>
              <w:spacing w:line="216" w:lineRule="auto"/>
              <w:rPr>
                <w:rFonts w:ascii="Trebuchet MS" w:hAnsi="Trebuchet MS"/>
              </w:rPr>
            </w:pPr>
            <w:r w:rsidRPr="009D23C6">
              <w:rPr>
                <w:rFonts w:ascii="Trebuchet MS" w:hAnsi="Trebuchet MS"/>
              </w:rPr>
              <w:t>Mass of beakers and reactants before mixing (g)</w:t>
            </w:r>
          </w:p>
        </w:tc>
        <w:tc>
          <w:tcPr>
            <w:tcW w:w="4469" w:type="dxa"/>
          </w:tcPr>
          <w:p w14:paraId="312D4FE8" w14:textId="77777777" w:rsidR="00C24797" w:rsidRPr="009D23C6" w:rsidRDefault="00C24797" w:rsidP="003E53BC">
            <w:pPr>
              <w:spacing w:line="216" w:lineRule="auto"/>
              <w:rPr>
                <w:rFonts w:ascii="Trebuchet MS" w:hAnsi="Trebuchet MS"/>
              </w:rPr>
            </w:pPr>
          </w:p>
        </w:tc>
      </w:tr>
      <w:tr w:rsidR="00C24797" w:rsidRPr="009D23C6" w14:paraId="312D4FED" w14:textId="77777777" w:rsidTr="003D1CC9">
        <w:trPr>
          <w:trHeight w:val="930"/>
        </w:trPr>
        <w:tc>
          <w:tcPr>
            <w:tcW w:w="4469" w:type="dxa"/>
          </w:tcPr>
          <w:p w14:paraId="312D4FEA" w14:textId="77777777" w:rsidR="00C24797" w:rsidRPr="009D23C6" w:rsidRDefault="00C24797" w:rsidP="003E53BC">
            <w:pPr>
              <w:spacing w:line="216" w:lineRule="auto"/>
              <w:rPr>
                <w:rFonts w:ascii="Trebuchet MS" w:hAnsi="Trebuchet MS"/>
              </w:rPr>
            </w:pPr>
            <w:r w:rsidRPr="009D23C6">
              <w:rPr>
                <w:rFonts w:ascii="Trebuchet MS" w:hAnsi="Trebuchet MS"/>
              </w:rPr>
              <w:t>Mass of beakers and products after mixing (g)</w:t>
            </w:r>
          </w:p>
        </w:tc>
        <w:tc>
          <w:tcPr>
            <w:tcW w:w="4469" w:type="dxa"/>
          </w:tcPr>
          <w:p w14:paraId="312D4FEB" w14:textId="77777777" w:rsidR="00C24797" w:rsidRPr="009D23C6" w:rsidRDefault="00C24797" w:rsidP="003E53BC">
            <w:pPr>
              <w:spacing w:line="216" w:lineRule="auto"/>
              <w:rPr>
                <w:rFonts w:ascii="Trebuchet MS" w:hAnsi="Trebuchet MS"/>
              </w:rPr>
            </w:pPr>
          </w:p>
          <w:p w14:paraId="312D4FEC" w14:textId="77777777" w:rsidR="00CB39E6" w:rsidRPr="009D23C6" w:rsidRDefault="00CB39E6" w:rsidP="003E53BC">
            <w:pPr>
              <w:spacing w:line="216" w:lineRule="auto"/>
              <w:rPr>
                <w:rFonts w:ascii="Trebuchet MS" w:hAnsi="Trebuchet MS"/>
              </w:rPr>
            </w:pPr>
          </w:p>
        </w:tc>
      </w:tr>
    </w:tbl>
    <w:p w14:paraId="312D4FEE" w14:textId="77777777" w:rsidR="00C24797" w:rsidRPr="009D23C6" w:rsidRDefault="00C24797" w:rsidP="003E53BC">
      <w:pPr>
        <w:spacing w:line="216" w:lineRule="auto"/>
        <w:rPr>
          <w:rFonts w:ascii="Trebuchet MS" w:hAnsi="Trebuchet MS"/>
        </w:rPr>
      </w:pPr>
    </w:p>
    <w:p w14:paraId="312D4FEF" w14:textId="77777777" w:rsidR="003E53BC" w:rsidRPr="00AC5A66" w:rsidRDefault="003E53BC" w:rsidP="0026646B">
      <w:pPr>
        <w:pStyle w:val="ListParagraph"/>
        <w:numPr>
          <w:ilvl w:val="0"/>
          <w:numId w:val="9"/>
        </w:numPr>
        <w:ind w:left="142" w:hanging="426"/>
      </w:pPr>
      <w:r w:rsidRPr="00AC5A66">
        <w:rPr>
          <w:rFonts w:eastAsiaTheme="minorEastAsia"/>
          <w:kern w:val="24"/>
        </w:rPr>
        <w:t>Explain how you know a reaction took place</w:t>
      </w:r>
    </w:p>
    <w:p w14:paraId="312D4FF0" w14:textId="77777777" w:rsidR="003E53BC" w:rsidRPr="00AC5A66" w:rsidRDefault="003E53BC" w:rsidP="0026646B">
      <w:pPr>
        <w:pStyle w:val="ListParagraph"/>
        <w:numPr>
          <w:ilvl w:val="0"/>
          <w:numId w:val="9"/>
        </w:numPr>
        <w:ind w:left="142" w:hanging="426"/>
      </w:pPr>
      <w:r w:rsidRPr="00AC5A66">
        <w:rPr>
          <w:rFonts w:eastAsiaTheme="minorEastAsia"/>
          <w:kern w:val="24"/>
        </w:rPr>
        <w:t>Explain how this experiment proved that mass stays the same in reactions</w:t>
      </w:r>
    </w:p>
    <w:p w14:paraId="312D4FF1" w14:textId="77777777" w:rsidR="00C24797" w:rsidRPr="00AC5A66" w:rsidRDefault="003E53BC" w:rsidP="0026646B">
      <w:pPr>
        <w:pStyle w:val="ListParagraph"/>
        <w:numPr>
          <w:ilvl w:val="0"/>
          <w:numId w:val="9"/>
        </w:numPr>
        <w:ind w:left="142" w:hanging="426"/>
      </w:pPr>
      <w:r w:rsidRPr="00AC5A66">
        <w:rPr>
          <w:rFonts w:eastAsiaTheme="minorEastAsia"/>
          <w:kern w:val="24"/>
        </w:rPr>
        <w:t>Why does mass stay the same?  Use the idea of particles to explain.</w:t>
      </w:r>
    </w:p>
    <w:p w14:paraId="312D4FF2" w14:textId="77777777" w:rsidR="00CB39E6" w:rsidRPr="00AC5A66" w:rsidRDefault="00C24797" w:rsidP="0026646B">
      <w:pPr>
        <w:pStyle w:val="ListParagraph"/>
        <w:numPr>
          <w:ilvl w:val="0"/>
          <w:numId w:val="9"/>
        </w:numPr>
        <w:ind w:left="142" w:hanging="426"/>
      </w:pPr>
      <w:r w:rsidRPr="00AC5A66">
        <w:rPr>
          <w:rFonts w:eastAsiaTheme="minorEastAsia"/>
          <w:kern w:val="24"/>
        </w:rPr>
        <w:t>What is an</w:t>
      </w:r>
      <w:r w:rsidR="00CB39E6" w:rsidRPr="00AC5A66">
        <w:rPr>
          <w:rFonts w:eastAsiaTheme="minorEastAsia"/>
          <w:kern w:val="24"/>
        </w:rPr>
        <w:t xml:space="preserve"> atom?</w:t>
      </w:r>
    </w:p>
    <w:p w14:paraId="312D4FF3" w14:textId="77777777" w:rsidR="00CB39E6" w:rsidRPr="00AC5A66" w:rsidRDefault="00CB39E6" w:rsidP="0026646B">
      <w:pPr>
        <w:pStyle w:val="ListParagraph"/>
        <w:numPr>
          <w:ilvl w:val="0"/>
          <w:numId w:val="9"/>
        </w:numPr>
        <w:ind w:left="142" w:hanging="426"/>
      </w:pPr>
      <w:r w:rsidRPr="00AC5A66">
        <w:rPr>
          <w:rFonts w:eastAsiaTheme="minorEastAsia"/>
          <w:kern w:val="24"/>
        </w:rPr>
        <w:t>What do we call the change from a liquid to a gas?</w:t>
      </w:r>
    </w:p>
    <w:p w14:paraId="312D4FF4" w14:textId="77777777" w:rsidR="00CB39E6" w:rsidRPr="00AC5A66" w:rsidRDefault="00CB39E6" w:rsidP="0026646B">
      <w:pPr>
        <w:pStyle w:val="ListParagraph"/>
        <w:numPr>
          <w:ilvl w:val="0"/>
          <w:numId w:val="9"/>
        </w:numPr>
        <w:ind w:left="142" w:hanging="426"/>
      </w:pPr>
      <w:r w:rsidRPr="00AC5A66">
        <w:rPr>
          <w:rFonts w:eastAsiaTheme="minorEastAsia"/>
          <w:kern w:val="24"/>
        </w:rPr>
        <w:t>What do we call the change from a gas to a liquid?</w:t>
      </w:r>
    </w:p>
    <w:p w14:paraId="312D4FF5" w14:textId="77777777" w:rsidR="003E53BC" w:rsidRPr="00AC5A66" w:rsidRDefault="00CB39E6" w:rsidP="0026646B">
      <w:pPr>
        <w:pStyle w:val="ListParagraph"/>
        <w:numPr>
          <w:ilvl w:val="0"/>
          <w:numId w:val="9"/>
        </w:numPr>
        <w:ind w:left="142" w:hanging="426"/>
      </w:pPr>
      <w:r w:rsidRPr="00AC5A66">
        <w:rPr>
          <w:rFonts w:eastAsiaTheme="minorEastAsia"/>
          <w:kern w:val="24"/>
        </w:rPr>
        <w:t>Are the two changes above physical or chemical changes? Give a reason for your answer</w:t>
      </w:r>
      <w:r w:rsidR="003E53BC" w:rsidRPr="00AC5A66">
        <w:rPr>
          <w:rFonts w:eastAsiaTheme="minorEastAsia"/>
          <w:kern w:val="24"/>
        </w:rPr>
        <w:t xml:space="preserve"> </w:t>
      </w:r>
    </w:p>
    <w:p w14:paraId="312D4FF6" w14:textId="77777777" w:rsidR="009D23C6" w:rsidRPr="00AC5A66" w:rsidRDefault="009D23C6" w:rsidP="0026646B">
      <w:pPr>
        <w:pStyle w:val="ListParagraph"/>
        <w:numPr>
          <w:ilvl w:val="0"/>
          <w:numId w:val="9"/>
        </w:numPr>
        <w:ind w:left="142" w:hanging="426"/>
      </w:pPr>
      <w:r w:rsidRPr="00AC5A66">
        <w:rPr>
          <w:rFonts w:eastAsiaTheme="minorEastAsia"/>
          <w:kern w:val="24"/>
        </w:rPr>
        <w:t>What separation technique would be used to remove sand from water?</w:t>
      </w:r>
    </w:p>
    <w:p w14:paraId="312D4FF7" w14:textId="77777777" w:rsidR="009D23C6" w:rsidRPr="00AC5A66" w:rsidRDefault="009D23C6" w:rsidP="0026646B">
      <w:pPr>
        <w:pStyle w:val="ListParagraph"/>
        <w:numPr>
          <w:ilvl w:val="0"/>
          <w:numId w:val="9"/>
        </w:numPr>
        <w:ind w:left="142" w:hanging="426"/>
      </w:pPr>
      <w:r w:rsidRPr="00AC5A66">
        <w:rPr>
          <w:rFonts w:eastAsiaTheme="minorEastAsia"/>
          <w:kern w:val="24"/>
        </w:rPr>
        <w:t>What separation technique would be used to remove salt from water?</w:t>
      </w:r>
    </w:p>
    <w:p w14:paraId="312D4FF8" w14:textId="77777777" w:rsidR="003E53BC" w:rsidRPr="00AC5A66" w:rsidRDefault="009D23C6" w:rsidP="0026646B">
      <w:pPr>
        <w:pStyle w:val="ListParagraph"/>
        <w:numPr>
          <w:ilvl w:val="0"/>
          <w:numId w:val="9"/>
        </w:numPr>
        <w:ind w:left="142" w:hanging="426"/>
      </w:pPr>
      <w:r w:rsidRPr="00AC5A66">
        <w:rPr>
          <w:rFonts w:eastAsiaTheme="minorEastAsia"/>
          <w:kern w:val="24"/>
        </w:rPr>
        <w:t>Suzi looks at the candles on her birthday cake. How can she tell it is a chemical reaction?</w:t>
      </w:r>
    </w:p>
    <w:p w14:paraId="312D4FF9" w14:textId="77777777" w:rsidR="003E53BC" w:rsidRPr="009D23C6" w:rsidRDefault="003E53BC" w:rsidP="003E53BC">
      <w:pPr>
        <w:spacing w:line="216" w:lineRule="auto"/>
        <w:rPr>
          <w:rFonts w:ascii="Trebuchet MS" w:hAnsi="Trebuchet MS"/>
        </w:rPr>
      </w:pPr>
    </w:p>
    <w:p w14:paraId="312D4FFA" w14:textId="77777777" w:rsidR="00D273A0" w:rsidRPr="003D1CC9" w:rsidRDefault="003E53BC" w:rsidP="003D1CC9">
      <w:pPr>
        <w:spacing w:line="216" w:lineRule="auto"/>
        <w:rPr>
          <w:rFonts w:ascii="Trebuchet MS" w:hAnsi="Trebuchet MS"/>
          <w:b/>
        </w:rPr>
      </w:pPr>
      <w:r w:rsidRPr="003D1CC9">
        <w:rPr>
          <w:rFonts w:ascii="Trebuchet MS" w:hAnsi="Trebuchet MS"/>
          <w:b/>
        </w:rPr>
        <w:t>Practical</w:t>
      </w:r>
      <w:r w:rsidR="003D1CC9" w:rsidRPr="003D1CC9">
        <w:rPr>
          <w:rFonts w:ascii="Trebuchet MS" w:hAnsi="Trebuchet MS"/>
          <w:b/>
        </w:rPr>
        <w:t>: Observing chemical reactions</w:t>
      </w:r>
    </w:p>
    <w:p w14:paraId="312D4FFB" w14:textId="77777777" w:rsidR="00D273A0" w:rsidRPr="00AC5A66" w:rsidRDefault="00D273A0" w:rsidP="00D273A0">
      <w:pPr>
        <w:spacing w:after="200" w:line="276" w:lineRule="auto"/>
        <w:rPr>
          <w:rFonts w:ascii="Trebuchet MS" w:eastAsia="Calibri" w:hAnsi="Trebuchet MS" w:cs="Calibri"/>
          <w:sz w:val="20"/>
          <w:szCs w:val="32"/>
        </w:rPr>
      </w:pPr>
      <w:r w:rsidRPr="00AC5A66">
        <w:rPr>
          <w:rFonts w:ascii="Trebuchet MS" w:eastAsia="Calibri" w:hAnsi="Trebuchet MS" w:cs="Calibri"/>
          <w:sz w:val="20"/>
          <w:szCs w:val="32"/>
        </w:rPr>
        <w:t xml:space="preserve">In any reactions </w:t>
      </w:r>
      <w:r w:rsidR="00AC5A66">
        <w:rPr>
          <w:rFonts w:ascii="Trebuchet MS" w:eastAsia="Calibri" w:hAnsi="Trebuchet MS" w:cs="Calibri"/>
          <w:sz w:val="20"/>
          <w:szCs w:val="32"/>
        </w:rPr>
        <w:t xml:space="preserve">that are completed </w:t>
      </w:r>
      <w:r w:rsidRPr="00AC5A66">
        <w:rPr>
          <w:rFonts w:ascii="Trebuchet MS" w:eastAsia="Calibri" w:hAnsi="Trebuchet MS" w:cs="Calibri"/>
          <w:sz w:val="20"/>
          <w:szCs w:val="32"/>
        </w:rPr>
        <w:t xml:space="preserve">in a test tube, place a thermometer in the liquids for at least a minute before the reaction to get a starting temperature. </w:t>
      </w:r>
    </w:p>
    <w:tbl>
      <w:tblPr>
        <w:tblStyle w:val="TableGrid"/>
        <w:tblW w:w="9130" w:type="dxa"/>
        <w:tblLook w:val="04A0" w:firstRow="1" w:lastRow="0" w:firstColumn="1" w:lastColumn="0" w:noHBand="0" w:noVBand="1"/>
      </w:tblPr>
      <w:tblGrid>
        <w:gridCol w:w="2590"/>
        <w:gridCol w:w="1768"/>
        <w:gridCol w:w="1768"/>
        <w:gridCol w:w="3004"/>
      </w:tblGrid>
      <w:tr w:rsidR="009D23C6" w:rsidRPr="009D23C6" w14:paraId="312D5001" w14:textId="77777777" w:rsidTr="00DF7A0E">
        <w:trPr>
          <w:trHeight w:val="1231"/>
        </w:trPr>
        <w:tc>
          <w:tcPr>
            <w:tcW w:w="2590" w:type="dxa"/>
          </w:tcPr>
          <w:p w14:paraId="312D4FFC"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Experiment Description</w:t>
            </w:r>
          </w:p>
          <w:p w14:paraId="312D4FFD" w14:textId="77777777" w:rsidR="00D273A0" w:rsidRPr="009D23C6" w:rsidRDefault="00D273A0" w:rsidP="00D273A0">
            <w:pPr>
              <w:rPr>
                <w:rFonts w:ascii="Trebuchet MS" w:eastAsia="Calibri" w:hAnsi="Trebuchet MS" w:cs="Calibri"/>
                <w:sz w:val="24"/>
                <w:szCs w:val="40"/>
              </w:rPr>
            </w:pPr>
          </w:p>
        </w:tc>
        <w:tc>
          <w:tcPr>
            <w:tcW w:w="1768" w:type="dxa"/>
          </w:tcPr>
          <w:p w14:paraId="312D4FFE"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Temperature at start (°C)</w:t>
            </w:r>
          </w:p>
        </w:tc>
        <w:tc>
          <w:tcPr>
            <w:tcW w:w="1768" w:type="dxa"/>
          </w:tcPr>
          <w:p w14:paraId="312D4FFF"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Temperature at end (°C)</w:t>
            </w:r>
          </w:p>
        </w:tc>
        <w:tc>
          <w:tcPr>
            <w:tcW w:w="3004" w:type="dxa"/>
          </w:tcPr>
          <w:p w14:paraId="312D5000"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Observation</w:t>
            </w:r>
            <w:r w:rsidR="00DF7A0E">
              <w:rPr>
                <w:rFonts w:ascii="Trebuchet MS" w:eastAsia="Calibri" w:hAnsi="Trebuchet MS" w:cs="Calibri"/>
                <w:sz w:val="24"/>
                <w:szCs w:val="40"/>
              </w:rPr>
              <w:t>s</w:t>
            </w:r>
          </w:p>
        </w:tc>
      </w:tr>
      <w:tr w:rsidR="009D23C6" w:rsidRPr="009D23C6" w14:paraId="312D5006" w14:textId="77777777" w:rsidTr="00DF7A0E">
        <w:trPr>
          <w:trHeight w:val="1231"/>
        </w:trPr>
        <w:tc>
          <w:tcPr>
            <w:tcW w:w="2590" w:type="dxa"/>
          </w:tcPr>
          <w:p w14:paraId="312D5002"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Add 5cm</w:t>
            </w:r>
            <w:r w:rsidRPr="009D23C6">
              <w:rPr>
                <w:rFonts w:ascii="Trebuchet MS" w:eastAsia="Calibri" w:hAnsi="Trebuchet MS" w:cs="Calibri"/>
                <w:sz w:val="24"/>
                <w:szCs w:val="40"/>
                <w:vertAlign w:val="superscript"/>
              </w:rPr>
              <w:t xml:space="preserve">3 </w:t>
            </w:r>
            <w:r w:rsidRPr="009D23C6">
              <w:rPr>
                <w:rFonts w:ascii="Trebuchet MS" w:eastAsia="Calibri" w:hAnsi="Trebuchet MS" w:cs="Calibri"/>
                <w:sz w:val="24"/>
                <w:szCs w:val="40"/>
              </w:rPr>
              <w:t>citric acid and a spatula of sodium bicarbonate</w:t>
            </w:r>
          </w:p>
        </w:tc>
        <w:tc>
          <w:tcPr>
            <w:tcW w:w="1768" w:type="dxa"/>
          </w:tcPr>
          <w:p w14:paraId="312D5003" w14:textId="77777777" w:rsidR="00D273A0" w:rsidRPr="009D23C6" w:rsidRDefault="00D273A0" w:rsidP="00D273A0">
            <w:pPr>
              <w:rPr>
                <w:rFonts w:ascii="Trebuchet MS" w:eastAsia="Calibri" w:hAnsi="Trebuchet MS" w:cs="Calibri"/>
                <w:sz w:val="24"/>
                <w:szCs w:val="40"/>
              </w:rPr>
            </w:pPr>
          </w:p>
        </w:tc>
        <w:tc>
          <w:tcPr>
            <w:tcW w:w="1768" w:type="dxa"/>
          </w:tcPr>
          <w:p w14:paraId="312D5004" w14:textId="77777777" w:rsidR="00D273A0" w:rsidRPr="009D23C6" w:rsidRDefault="00D273A0" w:rsidP="00D273A0">
            <w:pPr>
              <w:rPr>
                <w:rFonts w:ascii="Trebuchet MS" w:eastAsia="Calibri" w:hAnsi="Trebuchet MS" w:cs="Calibri"/>
                <w:sz w:val="24"/>
                <w:szCs w:val="40"/>
              </w:rPr>
            </w:pPr>
          </w:p>
        </w:tc>
        <w:tc>
          <w:tcPr>
            <w:tcW w:w="3004" w:type="dxa"/>
          </w:tcPr>
          <w:p w14:paraId="312D5005" w14:textId="77777777" w:rsidR="00D273A0" w:rsidRPr="009D23C6" w:rsidRDefault="00D273A0" w:rsidP="00D273A0">
            <w:pPr>
              <w:rPr>
                <w:rFonts w:ascii="Trebuchet MS" w:eastAsia="Calibri" w:hAnsi="Trebuchet MS" w:cs="Calibri"/>
                <w:sz w:val="24"/>
                <w:szCs w:val="40"/>
              </w:rPr>
            </w:pPr>
          </w:p>
        </w:tc>
      </w:tr>
      <w:tr w:rsidR="009D23C6" w:rsidRPr="009D23C6" w14:paraId="312D500B" w14:textId="77777777" w:rsidTr="00DF7A0E">
        <w:trPr>
          <w:trHeight w:val="2065"/>
        </w:trPr>
        <w:tc>
          <w:tcPr>
            <w:tcW w:w="2590" w:type="dxa"/>
          </w:tcPr>
          <w:p w14:paraId="312D5007"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Add 5cm</w:t>
            </w:r>
            <w:r w:rsidRPr="009D23C6">
              <w:rPr>
                <w:rFonts w:ascii="Trebuchet MS" w:eastAsia="Calibri" w:hAnsi="Trebuchet MS" w:cs="Calibri"/>
                <w:sz w:val="24"/>
                <w:szCs w:val="40"/>
                <w:vertAlign w:val="superscript"/>
              </w:rPr>
              <w:t>3</w:t>
            </w:r>
            <w:r w:rsidRPr="009D23C6">
              <w:rPr>
                <w:rFonts w:ascii="Trebuchet MS" w:eastAsia="Calibri" w:hAnsi="Trebuchet MS" w:cs="Calibri"/>
                <w:sz w:val="24"/>
                <w:szCs w:val="40"/>
              </w:rPr>
              <w:t xml:space="preserve"> dilute sulphuric acid + 2cm strip of magnesium ribbon into the test tube.</w:t>
            </w:r>
          </w:p>
        </w:tc>
        <w:tc>
          <w:tcPr>
            <w:tcW w:w="1768" w:type="dxa"/>
          </w:tcPr>
          <w:p w14:paraId="312D5008" w14:textId="77777777" w:rsidR="00D273A0" w:rsidRPr="009D23C6" w:rsidRDefault="00D273A0" w:rsidP="00D273A0">
            <w:pPr>
              <w:rPr>
                <w:rFonts w:ascii="Trebuchet MS" w:eastAsia="Calibri" w:hAnsi="Trebuchet MS" w:cs="Calibri"/>
                <w:sz w:val="24"/>
                <w:szCs w:val="40"/>
              </w:rPr>
            </w:pPr>
          </w:p>
        </w:tc>
        <w:tc>
          <w:tcPr>
            <w:tcW w:w="1768" w:type="dxa"/>
          </w:tcPr>
          <w:p w14:paraId="312D5009" w14:textId="77777777" w:rsidR="00D273A0" w:rsidRPr="009D23C6" w:rsidRDefault="00D273A0" w:rsidP="00D273A0">
            <w:pPr>
              <w:rPr>
                <w:rFonts w:ascii="Trebuchet MS" w:eastAsia="Calibri" w:hAnsi="Trebuchet MS" w:cs="Calibri"/>
                <w:sz w:val="24"/>
                <w:szCs w:val="40"/>
              </w:rPr>
            </w:pPr>
          </w:p>
        </w:tc>
        <w:tc>
          <w:tcPr>
            <w:tcW w:w="3004" w:type="dxa"/>
          </w:tcPr>
          <w:p w14:paraId="312D500A" w14:textId="77777777" w:rsidR="00D273A0" w:rsidRPr="009D23C6" w:rsidRDefault="00D273A0" w:rsidP="00D273A0">
            <w:pPr>
              <w:rPr>
                <w:rFonts w:ascii="Trebuchet MS" w:eastAsia="Calibri" w:hAnsi="Trebuchet MS" w:cs="Calibri"/>
                <w:sz w:val="24"/>
                <w:szCs w:val="40"/>
              </w:rPr>
            </w:pPr>
          </w:p>
        </w:tc>
      </w:tr>
      <w:tr w:rsidR="009D23C6" w:rsidRPr="009D23C6" w14:paraId="312D5010" w14:textId="77777777" w:rsidTr="00DF7A0E">
        <w:trPr>
          <w:trHeight w:val="2065"/>
        </w:trPr>
        <w:tc>
          <w:tcPr>
            <w:tcW w:w="2590" w:type="dxa"/>
          </w:tcPr>
          <w:p w14:paraId="312D500C" w14:textId="77777777" w:rsidR="00D273A0" w:rsidRPr="009D23C6" w:rsidRDefault="00D273A0" w:rsidP="00D273A0">
            <w:pPr>
              <w:rPr>
                <w:rFonts w:ascii="Trebuchet MS" w:eastAsia="Calibri" w:hAnsi="Trebuchet MS" w:cs="Calibri"/>
                <w:sz w:val="24"/>
                <w:szCs w:val="40"/>
              </w:rPr>
            </w:pPr>
            <w:r w:rsidRPr="009D23C6">
              <w:rPr>
                <w:rFonts w:ascii="Trebuchet MS" w:eastAsia="Calibri" w:hAnsi="Trebuchet MS" w:cs="Calibri"/>
                <w:sz w:val="24"/>
                <w:szCs w:val="40"/>
              </w:rPr>
              <w:t>Add 3cm</w:t>
            </w:r>
            <w:r w:rsidRPr="009D23C6">
              <w:rPr>
                <w:rFonts w:ascii="Trebuchet MS" w:eastAsia="Calibri" w:hAnsi="Trebuchet MS" w:cs="Calibri"/>
                <w:sz w:val="24"/>
                <w:szCs w:val="40"/>
                <w:vertAlign w:val="superscript"/>
              </w:rPr>
              <w:t>3</w:t>
            </w:r>
            <w:r w:rsidRPr="009D23C6">
              <w:rPr>
                <w:rFonts w:ascii="Trebuchet MS" w:eastAsia="Calibri" w:hAnsi="Trebuchet MS" w:cs="Calibri"/>
                <w:sz w:val="24"/>
                <w:szCs w:val="40"/>
              </w:rPr>
              <w:t xml:space="preserve"> copper sulphate solution + 1 spatula measure of iron filings into the test tube.</w:t>
            </w:r>
          </w:p>
        </w:tc>
        <w:tc>
          <w:tcPr>
            <w:tcW w:w="1768" w:type="dxa"/>
          </w:tcPr>
          <w:p w14:paraId="312D500D" w14:textId="77777777" w:rsidR="00D273A0" w:rsidRPr="009D23C6" w:rsidRDefault="00D273A0" w:rsidP="00D273A0">
            <w:pPr>
              <w:rPr>
                <w:rFonts w:ascii="Trebuchet MS" w:eastAsia="Calibri" w:hAnsi="Trebuchet MS" w:cs="Calibri"/>
                <w:sz w:val="24"/>
                <w:szCs w:val="40"/>
              </w:rPr>
            </w:pPr>
          </w:p>
        </w:tc>
        <w:tc>
          <w:tcPr>
            <w:tcW w:w="1768" w:type="dxa"/>
          </w:tcPr>
          <w:p w14:paraId="312D500E" w14:textId="77777777" w:rsidR="00D273A0" w:rsidRPr="009D23C6" w:rsidRDefault="00D273A0" w:rsidP="00D273A0">
            <w:pPr>
              <w:rPr>
                <w:rFonts w:ascii="Trebuchet MS" w:eastAsia="Calibri" w:hAnsi="Trebuchet MS" w:cs="Calibri"/>
                <w:sz w:val="24"/>
                <w:szCs w:val="40"/>
              </w:rPr>
            </w:pPr>
          </w:p>
        </w:tc>
        <w:tc>
          <w:tcPr>
            <w:tcW w:w="3004" w:type="dxa"/>
          </w:tcPr>
          <w:p w14:paraId="312D500F" w14:textId="77777777" w:rsidR="00D273A0" w:rsidRPr="009D23C6" w:rsidRDefault="00D273A0" w:rsidP="00D273A0">
            <w:pPr>
              <w:rPr>
                <w:rFonts w:ascii="Trebuchet MS" w:eastAsia="Calibri" w:hAnsi="Trebuchet MS" w:cs="Calibri"/>
                <w:sz w:val="24"/>
                <w:szCs w:val="40"/>
              </w:rPr>
            </w:pPr>
          </w:p>
        </w:tc>
      </w:tr>
    </w:tbl>
    <w:p w14:paraId="312D5011" w14:textId="77777777" w:rsidR="00D273A0" w:rsidRPr="009D23C6" w:rsidRDefault="00D273A0" w:rsidP="00D273A0">
      <w:pPr>
        <w:spacing w:after="0" w:line="240" w:lineRule="auto"/>
        <w:rPr>
          <w:rFonts w:ascii="Trebuchet MS" w:eastAsia="Calibri" w:hAnsi="Trebuchet MS" w:cs="Times New Roman"/>
          <w:color w:val="002060"/>
          <w:sz w:val="2"/>
          <w:szCs w:val="4"/>
        </w:rPr>
      </w:pPr>
    </w:p>
    <w:p w14:paraId="312D5012" w14:textId="77777777" w:rsidR="00D273A0" w:rsidRPr="009D23C6" w:rsidRDefault="00D273A0" w:rsidP="00D273A0">
      <w:pPr>
        <w:spacing w:after="200" w:line="720" w:lineRule="auto"/>
        <w:rPr>
          <w:rFonts w:ascii="Trebuchet MS" w:eastAsia="Calibri" w:hAnsi="Trebuchet MS" w:cs="Times New Roman"/>
          <w:color w:val="002060"/>
          <w:sz w:val="2"/>
          <w:szCs w:val="2"/>
        </w:rPr>
      </w:pPr>
    </w:p>
    <w:p w14:paraId="312D5013" w14:textId="77777777" w:rsidR="003D1CC9" w:rsidRDefault="003D1CC9" w:rsidP="003E53BC">
      <w:pPr>
        <w:spacing w:line="216" w:lineRule="auto"/>
        <w:rPr>
          <w:rFonts w:ascii="Trebuchet MS" w:hAnsi="Trebuchet MS"/>
          <w:b/>
          <w:u w:val="single"/>
        </w:rPr>
      </w:pPr>
    </w:p>
    <w:p w14:paraId="312D5014" w14:textId="77777777" w:rsidR="00AC5A66" w:rsidRDefault="00AC5A66" w:rsidP="003E53BC">
      <w:pPr>
        <w:spacing w:line="216" w:lineRule="auto"/>
        <w:rPr>
          <w:rFonts w:ascii="Trebuchet MS" w:hAnsi="Trebuchet MS"/>
          <w:b/>
          <w:u w:val="single"/>
        </w:rPr>
      </w:pPr>
    </w:p>
    <w:p w14:paraId="312D5015" w14:textId="77777777" w:rsidR="00AC5A66" w:rsidRDefault="00AC5A66" w:rsidP="003E53BC">
      <w:pPr>
        <w:spacing w:line="216" w:lineRule="auto"/>
        <w:rPr>
          <w:rFonts w:ascii="Trebuchet MS" w:hAnsi="Trebuchet MS"/>
          <w:b/>
          <w:u w:val="single"/>
        </w:rPr>
      </w:pPr>
    </w:p>
    <w:p w14:paraId="312D5016" w14:textId="77777777" w:rsidR="003E53BC" w:rsidRDefault="003E53BC" w:rsidP="003E53BC">
      <w:pPr>
        <w:spacing w:line="216" w:lineRule="auto"/>
        <w:rPr>
          <w:rFonts w:ascii="Trebuchet MS" w:hAnsi="Trebuchet MS"/>
          <w:b/>
          <w:u w:val="single"/>
        </w:rPr>
      </w:pPr>
      <w:r w:rsidRPr="009D23C6">
        <w:rPr>
          <w:rFonts w:ascii="Trebuchet MS" w:hAnsi="Trebuchet MS"/>
          <w:b/>
          <w:u w:val="single"/>
        </w:rPr>
        <w:t>Conservation of Mass</w:t>
      </w:r>
    </w:p>
    <w:p w14:paraId="312D5017" w14:textId="77777777" w:rsidR="00DF7A0E" w:rsidRPr="00AC5A66" w:rsidRDefault="00DF7A0E" w:rsidP="003E53BC">
      <w:pPr>
        <w:spacing w:line="216" w:lineRule="auto"/>
        <w:rPr>
          <w:rFonts w:ascii="Trebuchet MS" w:eastAsia="Times New Roman" w:hAnsi="Trebuchet MS" w:cs="Times New Roman"/>
          <w:bCs/>
          <w:sz w:val="20"/>
          <w:szCs w:val="20"/>
        </w:rPr>
      </w:pPr>
      <w:r w:rsidRPr="00AC5A66">
        <w:rPr>
          <w:rFonts w:ascii="Trebuchet MS" w:hAnsi="Trebuchet MS"/>
          <w:bCs/>
          <w:sz w:val="20"/>
          <w:szCs w:val="20"/>
        </w:rPr>
        <w:t xml:space="preserve">In our demo we saw the mass of the reactants was equal to the mass of the products. This is called the </w:t>
      </w:r>
      <w:r w:rsidRPr="00AC5A66">
        <w:rPr>
          <w:rFonts w:ascii="Trebuchet MS" w:hAnsi="Trebuchet MS"/>
          <w:b/>
          <w:sz w:val="20"/>
          <w:szCs w:val="20"/>
        </w:rPr>
        <w:t xml:space="preserve">conservation of mass </w:t>
      </w:r>
    </w:p>
    <w:p w14:paraId="312D5018" w14:textId="77777777" w:rsidR="003E53BC" w:rsidRPr="00AC5A66" w:rsidRDefault="003E53BC" w:rsidP="00DF7A0E">
      <w:pPr>
        <w:spacing w:line="216" w:lineRule="auto"/>
        <w:rPr>
          <w:rFonts w:ascii="Trebuchet MS" w:hAnsi="Trebuchet MS"/>
          <w:sz w:val="20"/>
          <w:szCs w:val="20"/>
        </w:rPr>
      </w:pPr>
      <w:r w:rsidRPr="00AC5A66">
        <w:rPr>
          <w:rFonts w:ascii="Trebuchet MS" w:eastAsiaTheme="minorEastAsia" w:hAnsi="Trebuchet MS"/>
          <w:kern w:val="24"/>
          <w:sz w:val="20"/>
          <w:szCs w:val="20"/>
        </w:rPr>
        <w:t xml:space="preserve">In a chemical reaction, no mass is ever lost or gained. The mass of the chemicals put into the reaction is equal to the mass of the chemicals produced. Sometimes, a gas is given off or a gas from the air is joined with the reactants, so it can </w:t>
      </w:r>
      <w:r w:rsidRPr="00AC5A66">
        <w:rPr>
          <w:rFonts w:ascii="Trebuchet MS" w:eastAsiaTheme="minorEastAsia" w:hAnsi="Trebuchet MS"/>
          <w:b/>
          <w:bCs/>
          <w:kern w:val="24"/>
          <w:sz w:val="20"/>
          <w:szCs w:val="20"/>
          <w:u w:val="single"/>
        </w:rPr>
        <w:t>seem</w:t>
      </w:r>
      <w:r w:rsidRPr="00AC5A66">
        <w:rPr>
          <w:rFonts w:ascii="Trebuchet MS" w:eastAsiaTheme="minorEastAsia" w:hAnsi="Trebuchet MS"/>
          <w:kern w:val="24"/>
          <w:sz w:val="20"/>
          <w:szCs w:val="20"/>
        </w:rPr>
        <w:t xml:space="preserve"> as though the mass has changed. </w:t>
      </w:r>
    </w:p>
    <w:p w14:paraId="312D5019" w14:textId="77777777" w:rsidR="003E53BC" w:rsidRPr="009D23C6" w:rsidRDefault="00DF7A0E" w:rsidP="00DF7A0E">
      <w:pPr>
        <w:jc w:val="center"/>
        <w:rPr>
          <w:rFonts w:ascii="Trebuchet MS" w:hAnsi="Trebuchet MS"/>
        </w:rPr>
      </w:pPr>
      <w:r>
        <w:rPr>
          <w:rFonts w:ascii="Trebuchet MS" w:hAnsi="Trebuchet MS"/>
          <w:noProof/>
          <w:lang w:eastAsia="en-GB"/>
        </w:rPr>
        <w:drawing>
          <wp:inline distT="0" distB="0" distL="0" distR="0" wp14:anchorId="312D5413" wp14:editId="312D5414">
            <wp:extent cx="3589006" cy="210821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30030" cy="2132316"/>
                    </a:xfrm>
                    <a:prstGeom prst="rect">
                      <a:avLst/>
                    </a:prstGeom>
                    <a:noFill/>
                  </pic:spPr>
                </pic:pic>
              </a:graphicData>
            </a:graphic>
          </wp:inline>
        </w:drawing>
      </w:r>
      <w:r w:rsidR="003E53BC" w:rsidRPr="009D23C6">
        <w:rPr>
          <w:rFonts w:ascii="Trebuchet MS" w:hAnsi="Trebuchet MS"/>
        </w:rPr>
        <w:t xml:space="preserve">           </w:t>
      </w:r>
    </w:p>
    <w:p w14:paraId="312D501A" w14:textId="77777777" w:rsidR="003E53BC" w:rsidRPr="00AC5A66" w:rsidRDefault="00DF7A0E">
      <w:pPr>
        <w:rPr>
          <w:rFonts w:ascii="Trebuchet MS" w:hAnsi="Trebuchet MS"/>
          <w:sz w:val="20"/>
          <w:szCs w:val="20"/>
        </w:rPr>
      </w:pPr>
      <w:r w:rsidRPr="00AC5A66">
        <w:rPr>
          <w:rFonts w:ascii="Trebuchet MS" w:hAnsi="Trebuchet MS"/>
          <w:sz w:val="20"/>
          <w:szCs w:val="20"/>
        </w:rPr>
        <w:t xml:space="preserve">In the reaction above the </w:t>
      </w:r>
      <w:r w:rsidRPr="00AC5A66">
        <w:rPr>
          <w:rFonts w:ascii="Trebuchet MS" w:hAnsi="Trebuchet MS"/>
          <w:b/>
          <w:bCs/>
          <w:sz w:val="20"/>
          <w:szCs w:val="20"/>
        </w:rPr>
        <w:t>number</w:t>
      </w:r>
      <w:r w:rsidRPr="00AC5A66">
        <w:rPr>
          <w:rFonts w:ascii="Trebuchet MS" w:hAnsi="Trebuchet MS"/>
          <w:sz w:val="20"/>
          <w:szCs w:val="20"/>
        </w:rPr>
        <w:t xml:space="preserve"> and </w:t>
      </w:r>
      <w:r w:rsidRPr="00AC5A66">
        <w:rPr>
          <w:rFonts w:ascii="Trebuchet MS" w:hAnsi="Trebuchet MS"/>
          <w:b/>
          <w:bCs/>
          <w:sz w:val="20"/>
          <w:szCs w:val="20"/>
        </w:rPr>
        <w:t xml:space="preserve">size </w:t>
      </w:r>
      <w:r w:rsidRPr="00AC5A66">
        <w:rPr>
          <w:rFonts w:ascii="Trebuchet MS" w:hAnsi="Trebuchet MS"/>
          <w:sz w:val="20"/>
          <w:szCs w:val="20"/>
        </w:rPr>
        <w:t>of the particles has not changed. Just the bonding between them.</w:t>
      </w:r>
    </w:p>
    <w:p w14:paraId="312D501B" w14:textId="77777777" w:rsidR="003E53BC" w:rsidRPr="00AC5A66" w:rsidRDefault="00DF7A0E">
      <w:pPr>
        <w:rPr>
          <w:rFonts w:ascii="Trebuchet MS" w:hAnsi="Trebuchet MS"/>
          <w:sz w:val="20"/>
          <w:szCs w:val="20"/>
        </w:rPr>
      </w:pPr>
      <w:r w:rsidRPr="00AC5A66">
        <w:rPr>
          <w:rFonts w:ascii="Trebuchet MS" w:hAnsi="Trebuchet MS"/>
          <w:noProof/>
          <w:sz w:val="20"/>
          <w:szCs w:val="20"/>
          <w:lang w:eastAsia="en-GB"/>
        </w:rPr>
        <w:drawing>
          <wp:anchor distT="0" distB="0" distL="114300" distR="114300" simplePos="0" relativeHeight="251689472" behindDoc="0" locked="0" layoutInCell="1" allowOverlap="1" wp14:anchorId="312D5415" wp14:editId="312D5416">
            <wp:simplePos x="0" y="0"/>
            <wp:positionH relativeFrom="column">
              <wp:posOffset>0</wp:posOffset>
            </wp:positionH>
            <wp:positionV relativeFrom="paragraph">
              <wp:posOffset>-2702</wp:posOffset>
            </wp:positionV>
            <wp:extent cx="3951347" cy="1063957"/>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51347" cy="1063957"/>
                    </a:xfrm>
                    <a:prstGeom prst="rect">
                      <a:avLst/>
                    </a:prstGeom>
                    <a:noFill/>
                  </pic:spPr>
                </pic:pic>
              </a:graphicData>
            </a:graphic>
          </wp:anchor>
        </w:drawing>
      </w:r>
      <w:r w:rsidRPr="00AC5A66">
        <w:rPr>
          <w:rFonts w:ascii="Trebuchet MS" w:hAnsi="Trebuchet MS"/>
          <w:sz w:val="20"/>
          <w:szCs w:val="20"/>
        </w:rPr>
        <w:t>In this example we can see that the total mass of the reactants is equal to the mass of the product</w:t>
      </w:r>
    </w:p>
    <w:p w14:paraId="312D501C" w14:textId="77777777" w:rsidR="003E53BC" w:rsidRDefault="003E53BC">
      <w:pPr>
        <w:rPr>
          <w:rFonts w:ascii="Trebuchet MS" w:hAnsi="Trebuchet MS"/>
        </w:rPr>
      </w:pPr>
    </w:p>
    <w:p w14:paraId="312D501D" w14:textId="77777777" w:rsidR="00AC5A66" w:rsidRPr="009D23C6" w:rsidRDefault="00AC5A66">
      <w:pPr>
        <w:rPr>
          <w:rFonts w:ascii="Trebuchet MS" w:hAnsi="Trebuchet MS"/>
        </w:rPr>
      </w:pPr>
    </w:p>
    <w:p w14:paraId="312D501E" w14:textId="77777777" w:rsidR="00DF7A0E" w:rsidRPr="00AC5A66" w:rsidRDefault="003D1CC9" w:rsidP="003B2B07">
      <w:pPr>
        <w:rPr>
          <w:rFonts w:ascii="Trebuchet MS" w:hAnsi="Trebuchet MS" w:cs="Calibri"/>
          <w:bCs/>
          <w:iCs/>
          <w:sz w:val="20"/>
          <w:szCs w:val="20"/>
        </w:rPr>
      </w:pPr>
      <w:r w:rsidRPr="00AC5A66">
        <w:rPr>
          <w:rFonts w:ascii="Trebuchet MS" w:hAnsi="Trebuchet MS" w:cs="Calibri"/>
          <w:bCs/>
          <w:iCs/>
          <w:noProof/>
          <w:sz w:val="20"/>
          <w:szCs w:val="20"/>
          <w:lang w:eastAsia="en-GB"/>
        </w:rPr>
        <w:drawing>
          <wp:anchor distT="0" distB="0" distL="114300" distR="114300" simplePos="0" relativeHeight="251690496" behindDoc="0" locked="0" layoutInCell="1" allowOverlap="1" wp14:anchorId="312D5417" wp14:editId="312D5418">
            <wp:simplePos x="0" y="0"/>
            <wp:positionH relativeFrom="margin">
              <wp:align>left</wp:align>
            </wp:positionH>
            <wp:positionV relativeFrom="paragraph">
              <wp:posOffset>0</wp:posOffset>
            </wp:positionV>
            <wp:extent cx="3462655" cy="121983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62655" cy="1219835"/>
                    </a:xfrm>
                    <a:prstGeom prst="rect">
                      <a:avLst/>
                    </a:prstGeom>
                    <a:noFill/>
                  </pic:spPr>
                </pic:pic>
              </a:graphicData>
            </a:graphic>
          </wp:anchor>
        </w:drawing>
      </w:r>
      <w:r w:rsidRPr="00AC5A66">
        <w:rPr>
          <w:rFonts w:ascii="Trebuchet MS" w:hAnsi="Trebuchet MS" w:cs="Calibri"/>
          <w:bCs/>
          <w:iCs/>
          <w:sz w:val="20"/>
          <w:szCs w:val="20"/>
        </w:rPr>
        <w:t>In this example lead carbonate is breaking up into lead oxide and carbon dioxide. When one reactant breaks up into more than one product, we call it a decomposition. Still the conservation of mass is obeyed</w:t>
      </w:r>
    </w:p>
    <w:p w14:paraId="312D501F" w14:textId="77777777" w:rsidR="003F0E10" w:rsidRDefault="003F0E10" w:rsidP="00AC5A66">
      <w:pPr>
        <w:rPr>
          <w:rFonts w:ascii="Trebuchet MS" w:hAnsi="Trebuchet MS" w:cs="Calibri"/>
        </w:rPr>
      </w:pPr>
    </w:p>
    <w:p w14:paraId="312D5020" w14:textId="77777777" w:rsidR="00AC5A66" w:rsidRPr="00AC5A66" w:rsidRDefault="00AC5A66" w:rsidP="00AC5A66">
      <w:pPr>
        <w:rPr>
          <w:rFonts w:ascii="Trebuchet MS" w:hAnsi="Trebuchet MS" w:cs="Calibri"/>
        </w:rPr>
        <w:sectPr w:rsidR="00AC5A66" w:rsidRPr="00AC5A66" w:rsidSect="003D1CC9">
          <w:pgSz w:w="11906" w:h="16838"/>
          <w:pgMar w:top="851" w:right="1440" w:bottom="1440" w:left="1440" w:header="708" w:footer="708" w:gutter="0"/>
          <w:cols w:space="708"/>
          <w:docGrid w:linePitch="360"/>
        </w:sectPr>
      </w:pPr>
    </w:p>
    <w:p w14:paraId="312D5021" w14:textId="77777777" w:rsidR="003E53BC" w:rsidRPr="009D23C6" w:rsidRDefault="003B2B07" w:rsidP="0026646B">
      <w:pPr>
        <w:pStyle w:val="ListParagraph"/>
        <w:numPr>
          <w:ilvl w:val="0"/>
          <w:numId w:val="9"/>
        </w:numPr>
        <w:ind w:left="284" w:hanging="284"/>
      </w:pPr>
      <w:r w:rsidRPr="009D23C6">
        <w:t>Name 3 things you may observe in a chemical reaction</w:t>
      </w:r>
    </w:p>
    <w:p w14:paraId="312D5022" w14:textId="77777777" w:rsidR="003B2B07" w:rsidRPr="009D23C6" w:rsidRDefault="003D1CC9" w:rsidP="0026646B">
      <w:pPr>
        <w:pStyle w:val="ListParagraph"/>
        <w:numPr>
          <w:ilvl w:val="0"/>
          <w:numId w:val="9"/>
        </w:numPr>
        <w:ind w:left="284" w:hanging="284"/>
      </w:pPr>
      <w:r>
        <w:t>Atul reacts 3g of sodium with 2g of oxygen. How much sodium oxide was made?</w:t>
      </w:r>
    </w:p>
    <w:p w14:paraId="312D5023" w14:textId="77777777" w:rsidR="003B2B07" w:rsidRPr="009D23C6" w:rsidRDefault="003D1CC9" w:rsidP="0026646B">
      <w:pPr>
        <w:pStyle w:val="ListParagraph"/>
        <w:numPr>
          <w:ilvl w:val="0"/>
          <w:numId w:val="9"/>
        </w:numPr>
        <w:ind w:left="284" w:hanging="284"/>
      </w:pPr>
      <w:r>
        <w:t>Make a table like the one below and put the examples below in the correct column:</w:t>
      </w:r>
    </w:p>
    <w:p w14:paraId="312D5024" w14:textId="77777777" w:rsidR="003B2B07" w:rsidRPr="001712D1" w:rsidRDefault="003B2B07" w:rsidP="001712D1">
      <w:pPr>
        <w:ind w:left="360"/>
        <w:rPr>
          <w:rFonts w:ascii="Trebuchet MS" w:hAnsi="Trebuchet MS"/>
          <w:sz w:val="20"/>
        </w:rPr>
      </w:pPr>
      <w:r w:rsidRPr="001712D1">
        <w:rPr>
          <w:rFonts w:ascii="Trebuchet MS" w:hAnsi="Trebuchet MS"/>
          <w:sz w:val="20"/>
        </w:rPr>
        <w:t>Fireworks, baking a cake, melting ice, cooking some chicken, freezing some yogurt, bike wheel rusting, boiling some water, combustion of petrol in a car</w:t>
      </w:r>
    </w:p>
    <w:p w14:paraId="312D5025" w14:textId="77777777" w:rsidR="003B2B07" w:rsidRPr="001712D1" w:rsidRDefault="003B2B07" w:rsidP="001712D1">
      <w:pPr>
        <w:ind w:left="360"/>
        <w:rPr>
          <w:rFonts w:ascii="Trebuchet MS" w:hAnsi="Trebuchet MS"/>
          <w:sz w:val="20"/>
        </w:rPr>
      </w:pPr>
    </w:p>
    <w:tbl>
      <w:tblPr>
        <w:tblStyle w:val="TableGrid"/>
        <w:tblW w:w="8387" w:type="dxa"/>
        <w:tblInd w:w="720" w:type="dxa"/>
        <w:tblLook w:val="04A0" w:firstRow="1" w:lastRow="0" w:firstColumn="1" w:lastColumn="0" w:noHBand="0" w:noVBand="1"/>
      </w:tblPr>
      <w:tblGrid>
        <w:gridCol w:w="4201"/>
        <w:gridCol w:w="4186"/>
      </w:tblGrid>
      <w:tr w:rsidR="003B2B07" w:rsidRPr="001712D1" w14:paraId="312D5028" w14:textId="77777777" w:rsidTr="003F0E10">
        <w:trPr>
          <w:trHeight w:val="445"/>
        </w:trPr>
        <w:tc>
          <w:tcPr>
            <w:tcW w:w="4201" w:type="dxa"/>
          </w:tcPr>
          <w:p w14:paraId="312D5026" w14:textId="77777777" w:rsidR="003B2B07" w:rsidRPr="001712D1" w:rsidRDefault="003B2B07" w:rsidP="001712D1">
            <w:pPr>
              <w:tabs>
                <w:tab w:val="num" w:pos="360"/>
              </w:tabs>
              <w:rPr>
                <w:rFonts w:ascii="Trebuchet MS" w:hAnsi="Trebuchet MS"/>
                <w:sz w:val="20"/>
              </w:rPr>
            </w:pPr>
            <w:r w:rsidRPr="001712D1">
              <w:rPr>
                <w:rFonts w:ascii="Trebuchet MS" w:hAnsi="Trebuchet MS"/>
                <w:sz w:val="20"/>
              </w:rPr>
              <w:t>Chemical reaction</w:t>
            </w:r>
          </w:p>
        </w:tc>
        <w:tc>
          <w:tcPr>
            <w:tcW w:w="4186" w:type="dxa"/>
          </w:tcPr>
          <w:p w14:paraId="312D5027" w14:textId="77777777" w:rsidR="003B2B07" w:rsidRPr="001712D1" w:rsidRDefault="003B2B07" w:rsidP="001712D1">
            <w:pPr>
              <w:tabs>
                <w:tab w:val="num" w:pos="360"/>
              </w:tabs>
              <w:rPr>
                <w:rFonts w:ascii="Trebuchet MS" w:hAnsi="Trebuchet MS"/>
                <w:sz w:val="20"/>
              </w:rPr>
            </w:pPr>
            <w:r w:rsidRPr="001712D1">
              <w:rPr>
                <w:rFonts w:ascii="Trebuchet MS" w:hAnsi="Trebuchet MS"/>
                <w:sz w:val="20"/>
              </w:rPr>
              <w:t>Physical change</w:t>
            </w:r>
          </w:p>
        </w:tc>
      </w:tr>
      <w:tr w:rsidR="003B2B07" w:rsidRPr="001712D1" w14:paraId="312D502B" w14:textId="77777777" w:rsidTr="003F0E10">
        <w:trPr>
          <w:trHeight w:val="1118"/>
        </w:trPr>
        <w:tc>
          <w:tcPr>
            <w:tcW w:w="4201" w:type="dxa"/>
          </w:tcPr>
          <w:p w14:paraId="312D5029" w14:textId="77777777" w:rsidR="003B2B07" w:rsidRPr="001712D1" w:rsidRDefault="003B2B07" w:rsidP="001712D1">
            <w:pPr>
              <w:tabs>
                <w:tab w:val="num" w:pos="360"/>
              </w:tabs>
              <w:rPr>
                <w:rFonts w:ascii="Trebuchet MS" w:hAnsi="Trebuchet MS"/>
                <w:sz w:val="20"/>
              </w:rPr>
            </w:pPr>
          </w:p>
        </w:tc>
        <w:tc>
          <w:tcPr>
            <w:tcW w:w="4186" w:type="dxa"/>
          </w:tcPr>
          <w:p w14:paraId="312D502A" w14:textId="77777777" w:rsidR="003B2B07" w:rsidRPr="001712D1" w:rsidRDefault="003B2B07" w:rsidP="001712D1">
            <w:pPr>
              <w:tabs>
                <w:tab w:val="num" w:pos="360"/>
              </w:tabs>
              <w:rPr>
                <w:rFonts w:ascii="Trebuchet MS" w:hAnsi="Trebuchet MS"/>
                <w:sz w:val="20"/>
              </w:rPr>
            </w:pPr>
          </w:p>
        </w:tc>
      </w:tr>
    </w:tbl>
    <w:p w14:paraId="312D502C" w14:textId="77777777" w:rsidR="003B2B07" w:rsidRPr="001712D1" w:rsidRDefault="003B2B07" w:rsidP="001712D1">
      <w:pPr>
        <w:ind w:left="360"/>
        <w:rPr>
          <w:rFonts w:ascii="Trebuchet MS" w:hAnsi="Trebuchet MS"/>
        </w:rPr>
      </w:pPr>
    </w:p>
    <w:p w14:paraId="312D502D" w14:textId="77777777" w:rsidR="003B2B07" w:rsidRPr="00AC5A66" w:rsidRDefault="003D1CC9" w:rsidP="0026646B">
      <w:pPr>
        <w:pStyle w:val="ListParagraph"/>
        <w:numPr>
          <w:ilvl w:val="0"/>
          <w:numId w:val="9"/>
        </w:numPr>
        <w:ind w:left="426" w:hanging="426"/>
      </w:pPr>
      <w:r w:rsidRPr="00AC5A66">
        <w:lastRenderedPageBreak/>
        <w:t xml:space="preserve">Define </w:t>
      </w:r>
      <w:r w:rsidR="003B2B07" w:rsidRPr="00AC5A66">
        <w:t>the law for the conservation of mass</w:t>
      </w:r>
    </w:p>
    <w:p w14:paraId="312D502E" w14:textId="77777777" w:rsidR="003F0E10" w:rsidRDefault="003D1CC9" w:rsidP="0026646B">
      <w:pPr>
        <w:pStyle w:val="ListParagraph"/>
        <w:numPr>
          <w:ilvl w:val="0"/>
          <w:numId w:val="9"/>
        </w:numPr>
        <w:ind w:left="426" w:hanging="426"/>
      </w:pPr>
      <w:r w:rsidRPr="00AC5A66">
        <w:t>Longer answer question- describe the difference</w:t>
      </w:r>
      <w:r w:rsidR="00AC5A66">
        <w:t>s</w:t>
      </w:r>
      <w:r w:rsidRPr="00AC5A66">
        <w:t xml:space="preserve"> between a chemical reaction and physical change</w:t>
      </w:r>
    </w:p>
    <w:p w14:paraId="312D502F" w14:textId="77777777" w:rsidR="00AC5A66" w:rsidRDefault="00AC5A66" w:rsidP="00AC5A66">
      <w:pPr>
        <w:rPr>
          <w:rFonts w:ascii="Trebuchet MS" w:hAnsi="Trebuchet MS" w:cs="Calibri"/>
          <w:sz w:val="20"/>
          <w:szCs w:val="20"/>
        </w:rPr>
      </w:pPr>
      <w:r>
        <w:rPr>
          <w:rFonts w:ascii="Trebuchet MS" w:hAnsi="Trebuchet MS" w:cs="Calibri"/>
          <w:sz w:val="20"/>
          <w:szCs w:val="20"/>
        </w:rPr>
        <w:t xml:space="preserve">Key words:        reversible , irreversible,  </w:t>
      </w:r>
      <w:r w:rsidR="00502D5C">
        <w:rPr>
          <w:rFonts w:ascii="Trebuchet MS" w:hAnsi="Trebuchet MS" w:cs="Calibri"/>
          <w:sz w:val="20"/>
          <w:szCs w:val="20"/>
        </w:rPr>
        <w:t>observation, reactant, product</w:t>
      </w:r>
    </w:p>
    <w:p w14:paraId="312D5030" w14:textId="77777777" w:rsidR="00502D5C" w:rsidRPr="00AC5A66" w:rsidRDefault="00502D5C" w:rsidP="00AC5A66">
      <w:pPr>
        <w:rPr>
          <w:rFonts w:ascii="Trebuchet MS" w:hAnsi="Trebuchet MS" w:cs="Calibri"/>
          <w:sz w:val="20"/>
          <w:szCs w:val="20"/>
        </w:rPr>
        <w:sectPr w:rsidR="00502D5C" w:rsidRPr="00AC5A66" w:rsidSect="003F0E10">
          <w:type w:val="continuous"/>
          <w:pgSz w:w="11906" w:h="16838"/>
          <w:pgMar w:top="851" w:right="1440" w:bottom="1440" w:left="1440" w:header="708" w:footer="708" w:gutter="0"/>
          <w:cols w:space="708"/>
          <w:docGrid w:linePitch="360"/>
        </w:sectPr>
      </w:pPr>
    </w:p>
    <w:p w14:paraId="312D5031" w14:textId="77777777" w:rsidR="00802FF2" w:rsidRPr="009D23C6" w:rsidRDefault="00802FF2">
      <w:pPr>
        <w:rPr>
          <w:rFonts w:ascii="Trebuchet MS" w:hAnsi="Trebuchet MS"/>
        </w:rPr>
      </w:pPr>
    </w:p>
    <w:p w14:paraId="312D5032" w14:textId="77777777" w:rsidR="00802FF2" w:rsidRPr="00502D5C" w:rsidRDefault="000A7458">
      <w:pPr>
        <w:rPr>
          <w:rFonts w:ascii="Trebuchet MS" w:hAnsi="Trebuchet MS"/>
          <w:u w:val="single"/>
        </w:rPr>
      </w:pPr>
      <w:r w:rsidRPr="00502D5C">
        <w:rPr>
          <w:rFonts w:ascii="Trebuchet MS" w:hAnsi="Trebuchet MS"/>
          <w:u w:val="single"/>
        </w:rPr>
        <w:t>Lesson 2</w:t>
      </w:r>
      <w:r w:rsidR="00502D5C" w:rsidRPr="00502D5C">
        <w:rPr>
          <w:rFonts w:ascii="Trebuchet MS" w:hAnsi="Trebuchet MS"/>
          <w:u w:val="single"/>
        </w:rPr>
        <w:t xml:space="preserve"> </w:t>
      </w:r>
      <w:r w:rsidRPr="00502D5C">
        <w:rPr>
          <w:rFonts w:ascii="Trebuchet MS" w:hAnsi="Trebuchet MS"/>
          <w:u w:val="single"/>
        </w:rPr>
        <w:t>Oxidation reactions</w:t>
      </w:r>
    </w:p>
    <w:p w14:paraId="312D5033" w14:textId="77777777" w:rsidR="000A7458" w:rsidRPr="00502D5C" w:rsidRDefault="000A7458" w:rsidP="000A7458">
      <w:pPr>
        <w:spacing w:before="200" w:after="0" w:line="216" w:lineRule="auto"/>
        <w:rPr>
          <w:rFonts w:ascii="Trebuchet MS" w:eastAsia="Times New Roman" w:hAnsi="Trebuchet MS" w:cs="Times New Roman"/>
          <w:sz w:val="20"/>
          <w:szCs w:val="20"/>
          <w:lang w:eastAsia="en-GB"/>
        </w:rPr>
      </w:pPr>
      <w:r w:rsidRPr="00502D5C">
        <w:rPr>
          <w:rFonts w:ascii="Trebuchet MS" w:eastAsiaTheme="minorEastAsia" w:hAnsi="Trebuchet MS"/>
          <w:kern w:val="24"/>
          <w:sz w:val="20"/>
          <w:szCs w:val="20"/>
          <w:lang w:eastAsia="en-GB"/>
        </w:rPr>
        <w:t xml:space="preserve">During a chemical reaction substances can react together. These substances are called </w:t>
      </w:r>
      <w:r w:rsidRPr="00502D5C">
        <w:rPr>
          <w:rFonts w:ascii="Trebuchet MS" w:eastAsiaTheme="minorEastAsia" w:hAnsi="Trebuchet MS"/>
          <w:b/>
          <w:bCs/>
          <w:kern w:val="24"/>
          <w:sz w:val="20"/>
          <w:szCs w:val="20"/>
          <w:u w:val="single"/>
          <w:lang w:eastAsia="en-GB"/>
        </w:rPr>
        <w:t xml:space="preserve">reactants. </w:t>
      </w:r>
    </w:p>
    <w:p w14:paraId="312D5034" w14:textId="77777777" w:rsidR="000A7458" w:rsidRPr="00502D5C" w:rsidRDefault="000A7458" w:rsidP="000A7458">
      <w:pPr>
        <w:spacing w:before="200" w:after="0" w:line="216" w:lineRule="auto"/>
        <w:rPr>
          <w:rFonts w:ascii="Trebuchet MS" w:eastAsia="Times New Roman" w:hAnsi="Trebuchet MS" w:cs="Times New Roman"/>
          <w:sz w:val="20"/>
          <w:szCs w:val="20"/>
          <w:lang w:eastAsia="en-GB"/>
        </w:rPr>
      </w:pPr>
      <w:r w:rsidRPr="00502D5C">
        <w:rPr>
          <w:rFonts w:ascii="Trebuchet MS" w:eastAsiaTheme="minorEastAsia" w:hAnsi="Trebuchet MS"/>
          <w:kern w:val="24"/>
          <w:sz w:val="20"/>
          <w:szCs w:val="20"/>
          <w:lang w:eastAsia="en-GB"/>
        </w:rPr>
        <w:t xml:space="preserve">When they react, they form new materials and these are called </w:t>
      </w:r>
      <w:r w:rsidRPr="00502D5C">
        <w:rPr>
          <w:rFonts w:ascii="Trebuchet MS" w:eastAsiaTheme="minorEastAsia" w:hAnsi="Trebuchet MS"/>
          <w:b/>
          <w:bCs/>
          <w:kern w:val="24"/>
          <w:sz w:val="20"/>
          <w:szCs w:val="20"/>
          <w:u w:val="single"/>
          <w:lang w:eastAsia="en-GB"/>
        </w:rPr>
        <w:t xml:space="preserve">products. </w:t>
      </w:r>
    </w:p>
    <w:p w14:paraId="312D5035" w14:textId="77777777" w:rsidR="000A7458" w:rsidRPr="00502D5C" w:rsidRDefault="000A7458" w:rsidP="000A7458">
      <w:pPr>
        <w:spacing w:before="200" w:after="0" w:line="216" w:lineRule="auto"/>
        <w:rPr>
          <w:rFonts w:ascii="Trebuchet MS" w:eastAsia="Times New Roman" w:hAnsi="Trebuchet MS" w:cs="Times New Roman"/>
          <w:sz w:val="20"/>
          <w:szCs w:val="20"/>
          <w:lang w:eastAsia="en-GB"/>
        </w:rPr>
      </w:pPr>
      <w:r w:rsidRPr="00502D5C">
        <w:rPr>
          <w:rFonts w:ascii="Trebuchet MS" w:eastAsiaTheme="minorEastAsia" w:hAnsi="Trebuchet MS"/>
          <w:kern w:val="24"/>
          <w:sz w:val="20"/>
          <w:szCs w:val="20"/>
          <w:lang w:eastAsia="en-GB"/>
        </w:rPr>
        <w:t xml:space="preserve">This can be simplified in a </w:t>
      </w:r>
      <w:r w:rsidRPr="00502D5C">
        <w:rPr>
          <w:rFonts w:ascii="Trebuchet MS" w:eastAsiaTheme="minorEastAsia" w:hAnsi="Trebuchet MS"/>
          <w:b/>
          <w:bCs/>
          <w:kern w:val="24"/>
          <w:sz w:val="20"/>
          <w:szCs w:val="20"/>
          <w:u w:val="single"/>
          <w:lang w:eastAsia="en-GB"/>
        </w:rPr>
        <w:t>word equation</w:t>
      </w:r>
      <w:r w:rsidRPr="00502D5C">
        <w:rPr>
          <w:rFonts w:ascii="Trebuchet MS" w:eastAsiaTheme="minorEastAsia" w:hAnsi="Trebuchet MS"/>
          <w:kern w:val="24"/>
          <w:sz w:val="20"/>
          <w:szCs w:val="20"/>
          <w:lang w:eastAsia="en-GB"/>
        </w:rPr>
        <w:t xml:space="preserve">: </w:t>
      </w:r>
    </w:p>
    <w:p w14:paraId="312D5036" w14:textId="77777777" w:rsidR="000A7458" w:rsidRPr="009D23C6" w:rsidRDefault="00502D5C" w:rsidP="00502D5C">
      <w:pPr>
        <w:spacing w:before="100" w:after="0" w:line="216" w:lineRule="auto"/>
        <w:ind w:left="2160"/>
        <w:rPr>
          <w:rFonts w:ascii="Trebuchet MS" w:eastAsiaTheme="minorEastAsia" w:hAnsi="Trebuchet MS"/>
          <w:color w:val="002060"/>
          <w:kern w:val="24"/>
          <w:lang w:eastAsia="en-GB"/>
        </w:rPr>
      </w:pPr>
      <w:r>
        <w:rPr>
          <w:noProof/>
          <w:lang w:eastAsia="en-GB"/>
        </w:rPr>
        <w:drawing>
          <wp:anchor distT="0" distB="0" distL="114300" distR="114300" simplePos="0" relativeHeight="251691520" behindDoc="0" locked="0" layoutInCell="1" allowOverlap="1" wp14:anchorId="312D5419" wp14:editId="312D541A">
            <wp:simplePos x="0" y="0"/>
            <wp:positionH relativeFrom="column">
              <wp:posOffset>1036510</wp:posOffset>
            </wp:positionH>
            <wp:positionV relativeFrom="paragraph">
              <wp:posOffset>54190</wp:posOffset>
            </wp:positionV>
            <wp:extent cx="3885565" cy="993140"/>
            <wp:effectExtent l="0" t="0" r="63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85565" cy="993140"/>
                    </a:xfrm>
                    <a:prstGeom prst="rect">
                      <a:avLst/>
                    </a:prstGeom>
                  </pic:spPr>
                </pic:pic>
              </a:graphicData>
            </a:graphic>
          </wp:anchor>
        </w:drawing>
      </w:r>
      <w:r w:rsidR="000A7458" w:rsidRPr="009D23C6">
        <w:rPr>
          <w:rFonts w:ascii="Trebuchet MS" w:eastAsiaTheme="minorEastAsia" w:hAnsi="Trebuchet MS"/>
          <w:color w:val="002060"/>
          <w:kern w:val="24"/>
          <w:lang w:eastAsia="en-GB"/>
        </w:rPr>
        <w:t xml:space="preserve">    </w:t>
      </w:r>
    </w:p>
    <w:p w14:paraId="312D5037" w14:textId="77777777" w:rsidR="000A7458" w:rsidRDefault="000A7458" w:rsidP="000A7458">
      <w:pPr>
        <w:spacing w:before="100" w:after="0" w:line="216" w:lineRule="auto"/>
        <w:ind w:left="2160"/>
        <w:rPr>
          <w:rFonts w:ascii="Trebuchet MS" w:eastAsiaTheme="minorEastAsia" w:hAnsi="Trebuchet MS"/>
          <w:color w:val="002060"/>
          <w:kern w:val="24"/>
          <w:lang w:eastAsia="en-GB"/>
        </w:rPr>
      </w:pPr>
    </w:p>
    <w:p w14:paraId="312D5038" w14:textId="77777777" w:rsidR="00502D5C" w:rsidRDefault="00502D5C" w:rsidP="000A7458">
      <w:pPr>
        <w:spacing w:before="100" w:after="0" w:line="216" w:lineRule="auto"/>
        <w:ind w:left="2160"/>
        <w:rPr>
          <w:rFonts w:ascii="Trebuchet MS" w:eastAsiaTheme="minorEastAsia" w:hAnsi="Trebuchet MS"/>
          <w:color w:val="002060"/>
          <w:kern w:val="24"/>
          <w:lang w:eastAsia="en-GB"/>
        </w:rPr>
      </w:pPr>
    </w:p>
    <w:p w14:paraId="312D5039" w14:textId="77777777" w:rsidR="00502D5C" w:rsidRDefault="00502D5C" w:rsidP="000A7458">
      <w:pPr>
        <w:spacing w:before="100" w:after="0" w:line="216" w:lineRule="auto"/>
        <w:ind w:left="2160"/>
        <w:rPr>
          <w:rFonts w:ascii="Trebuchet MS" w:eastAsiaTheme="minorEastAsia" w:hAnsi="Trebuchet MS"/>
          <w:color w:val="002060"/>
          <w:kern w:val="24"/>
          <w:lang w:eastAsia="en-GB"/>
        </w:rPr>
      </w:pPr>
    </w:p>
    <w:p w14:paraId="312D503A" w14:textId="77777777" w:rsidR="00502D5C" w:rsidRPr="009D23C6" w:rsidRDefault="00502D5C" w:rsidP="000A7458">
      <w:pPr>
        <w:spacing w:before="100" w:after="0" w:line="216" w:lineRule="auto"/>
        <w:ind w:left="2160"/>
        <w:rPr>
          <w:rFonts w:ascii="Trebuchet MS" w:eastAsiaTheme="minorEastAsia" w:hAnsi="Trebuchet MS"/>
          <w:color w:val="002060"/>
          <w:kern w:val="24"/>
          <w:lang w:eastAsia="en-GB"/>
        </w:rPr>
      </w:pPr>
    </w:p>
    <w:p w14:paraId="312D503B" w14:textId="77777777" w:rsidR="000A7458" w:rsidRPr="009D23C6" w:rsidRDefault="000A7458" w:rsidP="000A7458">
      <w:pPr>
        <w:spacing w:before="100" w:after="0" w:line="216" w:lineRule="auto"/>
        <w:ind w:left="2160"/>
        <w:rPr>
          <w:rFonts w:ascii="Trebuchet MS" w:eastAsia="Times New Roman" w:hAnsi="Trebuchet MS" w:cs="Times New Roman"/>
          <w:lang w:eastAsia="en-GB"/>
        </w:rPr>
      </w:pPr>
    </w:p>
    <w:p w14:paraId="312D503C" w14:textId="77777777" w:rsidR="00802FF2" w:rsidRPr="00502D5C" w:rsidRDefault="000A7458">
      <w:pPr>
        <w:rPr>
          <w:rFonts w:ascii="Trebuchet MS" w:hAnsi="Trebuchet MS"/>
          <w:sz w:val="20"/>
          <w:szCs w:val="20"/>
        </w:rPr>
      </w:pPr>
      <w:r w:rsidRPr="00502D5C">
        <w:rPr>
          <w:rFonts w:ascii="Trebuchet MS" w:hAnsi="Trebuchet MS"/>
          <w:sz w:val="20"/>
          <w:szCs w:val="20"/>
        </w:rPr>
        <w:t xml:space="preserve">Oxidation reactions </w:t>
      </w:r>
      <w:r w:rsidR="00502D5C" w:rsidRPr="00502D5C">
        <w:rPr>
          <w:rFonts w:ascii="Trebuchet MS" w:hAnsi="Trebuchet MS"/>
          <w:sz w:val="20"/>
          <w:szCs w:val="20"/>
        </w:rPr>
        <w:t>are a special type of chemical reaction where a substance reacts with the oxygen in the air. There are many different chemicals which will react with oxygen. The product of an oxidation reaction is called an oxide</w:t>
      </w:r>
      <w:r w:rsidR="00502D5C">
        <w:rPr>
          <w:rFonts w:ascii="Trebuchet MS" w:hAnsi="Trebuchet MS"/>
          <w:sz w:val="20"/>
          <w:szCs w:val="20"/>
        </w:rPr>
        <w:t>. A good example is Iron. Iron reacts very slowly to form iron oxide. It turns from a grey shiny metal into an orange brittle substance we call rust. The word equation for the formation of iron oxide would be:</w:t>
      </w:r>
    </w:p>
    <w:p w14:paraId="312D503D" w14:textId="77777777" w:rsidR="000A7458" w:rsidRPr="00502D5C" w:rsidRDefault="000A7458" w:rsidP="000A7458">
      <w:pPr>
        <w:pStyle w:val="NormalWeb"/>
        <w:spacing w:before="200" w:beforeAutospacing="0" w:after="0" w:afterAutospacing="0" w:line="216" w:lineRule="auto"/>
        <w:rPr>
          <w:rFonts w:ascii="Trebuchet MS" w:hAnsi="Trebuchet MS"/>
          <w:sz w:val="10"/>
          <w:szCs w:val="32"/>
        </w:rPr>
      </w:pPr>
      <w:r w:rsidRPr="009D23C6">
        <w:rPr>
          <w:rFonts w:ascii="Trebuchet MS" w:eastAsiaTheme="minorEastAsia" w:hAnsi="Trebuchet MS" w:cstheme="minorBidi"/>
          <w:color w:val="002060"/>
          <w:kern w:val="24"/>
          <w:sz w:val="22"/>
          <w:szCs w:val="56"/>
        </w:rPr>
        <w:t xml:space="preserve">                    </w:t>
      </w:r>
      <w:r w:rsidRPr="00502D5C">
        <w:rPr>
          <w:rFonts w:ascii="Trebuchet MS" w:eastAsiaTheme="minorEastAsia" w:hAnsi="Trebuchet MS" w:cstheme="minorBidi"/>
          <w:kern w:val="24"/>
          <w:sz w:val="28"/>
          <w:szCs w:val="96"/>
        </w:rPr>
        <w:t xml:space="preserve">iron + oxygen </w:t>
      </w:r>
      <w:r w:rsidRPr="00502D5C">
        <w:rPr>
          <w:rFonts w:ascii="Trebuchet MS" w:eastAsiaTheme="minorEastAsia" w:hAnsi="Trebuchet MS" w:cstheme="minorBidi"/>
          <w:kern w:val="24"/>
          <w:sz w:val="28"/>
          <w:szCs w:val="96"/>
        </w:rPr>
        <w:sym w:font="Wingdings" w:char="F0E0"/>
      </w:r>
      <w:r w:rsidRPr="00502D5C">
        <w:rPr>
          <w:rFonts w:ascii="Trebuchet MS" w:eastAsiaTheme="minorEastAsia" w:hAnsi="Trebuchet MS" w:cstheme="minorBidi"/>
          <w:kern w:val="24"/>
          <w:sz w:val="28"/>
          <w:szCs w:val="96"/>
        </w:rPr>
        <w:t xml:space="preserve">   iron oxide</w:t>
      </w:r>
    </w:p>
    <w:p w14:paraId="312D503E" w14:textId="77777777" w:rsidR="00382178" w:rsidRDefault="00502D5C" w:rsidP="00382178">
      <w:pPr>
        <w:pStyle w:val="NormalWeb"/>
        <w:spacing w:before="200" w:beforeAutospacing="0" w:after="0" w:afterAutospacing="0" w:line="216" w:lineRule="auto"/>
        <w:rPr>
          <w:rFonts w:ascii="Trebuchet MS" w:hAnsi="Trebuchet MS"/>
          <w:sz w:val="4"/>
          <w:szCs w:val="22"/>
        </w:rPr>
      </w:pPr>
      <w:r w:rsidRPr="00502D5C">
        <w:rPr>
          <w:rFonts w:ascii="Trebuchet MS" w:eastAsiaTheme="minorEastAsia" w:hAnsi="Trebuchet MS" w:cstheme="minorBidi"/>
          <w:kern w:val="24"/>
          <w:sz w:val="20"/>
          <w:szCs w:val="52"/>
        </w:rPr>
        <w:t>Remember when writing an equation</w:t>
      </w:r>
      <w:r w:rsidR="000A7458" w:rsidRPr="00502D5C">
        <w:rPr>
          <w:rFonts w:ascii="Trebuchet MS" w:eastAsiaTheme="minorEastAsia" w:hAnsi="Trebuchet MS" w:cstheme="minorBidi"/>
          <w:kern w:val="24"/>
          <w:sz w:val="20"/>
          <w:szCs w:val="52"/>
        </w:rPr>
        <w:t xml:space="preserve">: </w:t>
      </w:r>
    </w:p>
    <w:p w14:paraId="312D503F" w14:textId="77777777" w:rsidR="000A7458" w:rsidRPr="00502D5C" w:rsidRDefault="000A7458" w:rsidP="00382178">
      <w:pPr>
        <w:pStyle w:val="NormalWeb"/>
        <w:spacing w:before="200" w:beforeAutospacing="0" w:after="0" w:afterAutospacing="0" w:line="216" w:lineRule="auto"/>
        <w:rPr>
          <w:rFonts w:ascii="Trebuchet MS" w:hAnsi="Trebuchet MS"/>
          <w:sz w:val="4"/>
          <w:szCs w:val="22"/>
        </w:rPr>
      </w:pPr>
      <w:r w:rsidRPr="00502D5C">
        <w:rPr>
          <w:rFonts w:ascii="Trebuchet MS" w:eastAsiaTheme="minorEastAsia" w:hAnsi="Trebuchet MS" w:cstheme="minorBidi"/>
          <w:kern w:val="24"/>
          <w:sz w:val="20"/>
          <w:szCs w:val="52"/>
        </w:rPr>
        <w:t xml:space="preserve">All reactants and products on </w:t>
      </w:r>
      <w:r w:rsidRPr="00502D5C">
        <w:rPr>
          <w:rFonts w:ascii="Trebuchet MS" w:eastAsiaTheme="minorEastAsia" w:hAnsi="Trebuchet MS" w:cstheme="minorBidi"/>
          <w:b/>
          <w:bCs/>
          <w:kern w:val="24"/>
          <w:sz w:val="20"/>
          <w:szCs w:val="52"/>
          <w:u w:val="single"/>
        </w:rPr>
        <w:t>one line</w:t>
      </w:r>
    </w:p>
    <w:p w14:paraId="312D5040" w14:textId="77777777" w:rsidR="000A7458" w:rsidRPr="00502D5C" w:rsidRDefault="000A7458" w:rsidP="00382178">
      <w:pPr>
        <w:pStyle w:val="NormalWeb"/>
        <w:spacing w:before="200" w:beforeAutospacing="0" w:after="0" w:afterAutospacing="0" w:line="216" w:lineRule="auto"/>
        <w:rPr>
          <w:rFonts w:ascii="Trebuchet MS" w:eastAsiaTheme="minorEastAsia" w:hAnsi="Trebuchet MS" w:cstheme="minorBidi"/>
          <w:kern w:val="24"/>
          <w:sz w:val="20"/>
          <w:szCs w:val="52"/>
        </w:rPr>
      </w:pPr>
      <w:r w:rsidRPr="00502D5C">
        <w:rPr>
          <w:rFonts w:ascii="Trebuchet MS" w:eastAsiaTheme="minorEastAsia" w:hAnsi="Trebuchet MS" w:cstheme="minorBidi"/>
          <w:kern w:val="24"/>
          <w:sz w:val="20"/>
          <w:szCs w:val="52"/>
        </w:rPr>
        <w:t xml:space="preserve">An </w:t>
      </w:r>
      <w:r w:rsidRPr="00502D5C">
        <w:rPr>
          <w:rFonts w:ascii="Trebuchet MS" w:eastAsiaTheme="minorEastAsia" w:hAnsi="Trebuchet MS" w:cstheme="minorBidi"/>
          <w:b/>
          <w:bCs/>
          <w:kern w:val="24"/>
          <w:sz w:val="20"/>
          <w:szCs w:val="52"/>
          <w:u w:val="single"/>
        </w:rPr>
        <w:t>arrow is used</w:t>
      </w:r>
      <w:r w:rsidRPr="00502D5C">
        <w:rPr>
          <w:rFonts w:ascii="Trebuchet MS" w:eastAsiaTheme="minorEastAsia" w:hAnsi="Trebuchet MS" w:cstheme="minorBidi"/>
          <w:kern w:val="24"/>
          <w:sz w:val="20"/>
          <w:szCs w:val="52"/>
        </w:rPr>
        <w:t>, NOT an = sign</w:t>
      </w:r>
    </w:p>
    <w:p w14:paraId="312D5041" w14:textId="77777777" w:rsidR="000A7458" w:rsidRPr="00502D5C" w:rsidRDefault="000A7458" w:rsidP="000A7458">
      <w:pPr>
        <w:pStyle w:val="NormalWeb"/>
        <w:spacing w:before="200" w:beforeAutospacing="0" w:after="0" w:afterAutospacing="0" w:line="216" w:lineRule="auto"/>
        <w:rPr>
          <w:rFonts w:ascii="Trebuchet MS" w:hAnsi="Trebuchet MS"/>
          <w:sz w:val="20"/>
          <w:szCs w:val="20"/>
        </w:rPr>
      </w:pPr>
      <w:r w:rsidRPr="00502D5C">
        <w:rPr>
          <w:rFonts w:ascii="Trebuchet MS" w:eastAsiaTheme="minorEastAsia" w:hAnsi="Trebuchet MS" w:cstheme="minorBidi"/>
          <w:kern w:val="24"/>
          <w:sz w:val="20"/>
          <w:szCs w:val="52"/>
        </w:rPr>
        <w:t>Practical</w:t>
      </w:r>
      <w:r w:rsidR="00502D5C" w:rsidRPr="00502D5C">
        <w:rPr>
          <w:rFonts w:ascii="Trebuchet MS" w:eastAsiaTheme="minorEastAsia" w:hAnsi="Trebuchet MS" w:cstheme="minorBidi"/>
          <w:kern w:val="24"/>
          <w:sz w:val="20"/>
          <w:szCs w:val="52"/>
        </w:rPr>
        <w:t>: To find out id c</w:t>
      </w:r>
      <w:r w:rsidRPr="00502D5C">
        <w:rPr>
          <w:rFonts w:ascii="Trebuchet MS" w:eastAsiaTheme="minorEastAsia" w:hAnsi="Trebuchet MS" w:cstheme="minorBidi"/>
          <w:kern w:val="24"/>
          <w:sz w:val="20"/>
          <w:szCs w:val="20"/>
        </w:rPr>
        <w:t>opper reacts with oxygen</w:t>
      </w:r>
    </w:p>
    <w:p w14:paraId="312D5042" w14:textId="77777777" w:rsidR="000A7458" w:rsidRPr="00502D5C" w:rsidRDefault="000A7458" w:rsidP="000A7458">
      <w:pPr>
        <w:pStyle w:val="NormalWeb"/>
        <w:spacing w:before="200" w:beforeAutospacing="0" w:after="0" w:afterAutospacing="0" w:line="216" w:lineRule="auto"/>
        <w:rPr>
          <w:rFonts w:ascii="Trebuchet MS" w:hAnsi="Trebuchet MS"/>
          <w:sz w:val="20"/>
          <w:szCs w:val="20"/>
        </w:rPr>
      </w:pPr>
      <w:r w:rsidRPr="00502D5C">
        <w:rPr>
          <w:rFonts w:ascii="Trebuchet MS" w:eastAsiaTheme="minorEastAsia" w:hAnsi="Trebuchet MS" w:cstheme="minorBidi"/>
          <w:b/>
          <w:bCs/>
          <w:kern w:val="24"/>
          <w:sz w:val="20"/>
          <w:szCs w:val="20"/>
          <w:u w:val="single"/>
          <w:lang w:val="en-US"/>
        </w:rPr>
        <w:t>Method:</w:t>
      </w:r>
    </w:p>
    <w:p w14:paraId="312D5043" w14:textId="77777777" w:rsidR="000A7458" w:rsidRPr="00502D5C" w:rsidRDefault="000A7458" w:rsidP="0026646B">
      <w:pPr>
        <w:pStyle w:val="ListParagraph"/>
        <w:numPr>
          <w:ilvl w:val="0"/>
          <w:numId w:val="10"/>
        </w:numPr>
      </w:pPr>
      <w:r w:rsidRPr="00502D5C">
        <w:rPr>
          <w:rFonts w:eastAsiaTheme="minorEastAsia"/>
          <w:kern w:val="24"/>
        </w:rPr>
        <w:t xml:space="preserve">Collect a heat proof mat, Bunsen, tongs, goggles and the pieces of metal from the side. </w:t>
      </w:r>
    </w:p>
    <w:p w14:paraId="312D5044" w14:textId="77777777" w:rsidR="000A7458" w:rsidRPr="00502D5C" w:rsidRDefault="000A7458" w:rsidP="0026646B">
      <w:pPr>
        <w:pStyle w:val="ListParagraph"/>
        <w:numPr>
          <w:ilvl w:val="0"/>
          <w:numId w:val="10"/>
        </w:numPr>
      </w:pPr>
      <w:r w:rsidRPr="00502D5C">
        <w:rPr>
          <w:rFonts w:eastAsiaTheme="minorEastAsia"/>
          <w:kern w:val="24"/>
        </w:rPr>
        <w:t>Write down your description of the starting material.</w:t>
      </w:r>
    </w:p>
    <w:p w14:paraId="312D5045" w14:textId="77777777" w:rsidR="000A7458" w:rsidRPr="00502D5C" w:rsidRDefault="000A7458" w:rsidP="0026646B">
      <w:pPr>
        <w:pStyle w:val="ListParagraph"/>
        <w:numPr>
          <w:ilvl w:val="0"/>
          <w:numId w:val="10"/>
        </w:numPr>
      </w:pPr>
      <w:r w:rsidRPr="00502D5C">
        <w:rPr>
          <w:rFonts w:eastAsiaTheme="minorEastAsia"/>
          <w:kern w:val="24"/>
        </w:rPr>
        <w:t xml:space="preserve">When the practical starts, you will hold the metal in the roaring flame of the Bunsen using the tongs for 2 minutes. </w:t>
      </w:r>
    </w:p>
    <w:p w14:paraId="312D5046" w14:textId="77777777" w:rsidR="000A7458" w:rsidRPr="00502D5C" w:rsidRDefault="000A7458" w:rsidP="0026646B">
      <w:pPr>
        <w:pStyle w:val="ListParagraph"/>
        <w:numPr>
          <w:ilvl w:val="0"/>
          <w:numId w:val="10"/>
        </w:numPr>
      </w:pPr>
      <w:r w:rsidRPr="00502D5C">
        <w:rPr>
          <w:rFonts w:eastAsiaTheme="minorEastAsia"/>
          <w:kern w:val="24"/>
        </w:rPr>
        <w:t xml:space="preserve">Put the product onto heat proof mat, allow to cool and then see if you have any evidence for a chemical reaction. </w:t>
      </w:r>
    </w:p>
    <w:p w14:paraId="312D5047" w14:textId="77777777" w:rsidR="000A7458" w:rsidRPr="009D23C6" w:rsidRDefault="000A7458">
      <w:pPr>
        <w:rPr>
          <w:rFonts w:ascii="Trebuchet MS" w:hAnsi="Trebuchet MS"/>
        </w:rPr>
      </w:pPr>
    </w:p>
    <w:tbl>
      <w:tblPr>
        <w:tblStyle w:val="TableGrid"/>
        <w:tblW w:w="9840" w:type="dxa"/>
        <w:tblLook w:val="04A0" w:firstRow="1" w:lastRow="0" w:firstColumn="1" w:lastColumn="0" w:noHBand="0" w:noVBand="1"/>
      </w:tblPr>
      <w:tblGrid>
        <w:gridCol w:w="4920"/>
        <w:gridCol w:w="4920"/>
      </w:tblGrid>
      <w:tr w:rsidR="00E235CD" w:rsidRPr="009D23C6" w14:paraId="312D504B" w14:textId="77777777" w:rsidTr="00502D5C">
        <w:trPr>
          <w:trHeight w:val="467"/>
        </w:trPr>
        <w:tc>
          <w:tcPr>
            <w:tcW w:w="4920" w:type="dxa"/>
          </w:tcPr>
          <w:p w14:paraId="312D5048" w14:textId="77777777" w:rsidR="00E235CD" w:rsidRPr="009D23C6" w:rsidRDefault="00E235CD">
            <w:pPr>
              <w:rPr>
                <w:rFonts w:ascii="Trebuchet MS" w:hAnsi="Trebuchet MS"/>
              </w:rPr>
            </w:pPr>
            <w:r w:rsidRPr="009D23C6">
              <w:rPr>
                <w:rFonts w:ascii="Trebuchet MS" w:hAnsi="Trebuchet MS"/>
              </w:rPr>
              <w:t>Diagram of copper before- add labels</w:t>
            </w:r>
          </w:p>
        </w:tc>
        <w:tc>
          <w:tcPr>
            <w:tcW w:w="4920" w:type="dxa"/>
          </w:tcPr>
          <w:p w14:paraId="312D5049" w14:textId="77777777" w:rsidR="00E235CD" w:rsidRPr="009D23C6" w:rsidRDefault="00E235CD" w:rsidP="00E235CD">
            <w:pPr>
              <w:rPr>
                <w:rFonts w:ascii="Trebuchet MS" w:hAnsi="Trebuchet MS"/>
              </w:rPr>
            </w:pPr>
            <w:r w:rsidRPr="009D23C6">
              <w:rPr>
                <w:rFonts w:ascii="Trebuchet MS" w:hAnsi="Trebuchet MS"/>
              </w:rPr>
              <w:t>Diagram of copper after heating- add labels</w:t>
            </w:r>
          </w:p>
          <w:p w14:paraId="312D504A" w14:textId="77777777" w:rsidR="00E235CD" w:rsidRPr="009D23C6" w:rsidRDefault="00E235CD">
            <w:pPr>
              <w:rPr>
                <w:rFonts w:ascii="Trebuchet MS" w:hAnsi="Trebuchet MS"/>
              </w:rPr>
            </w:pPr>
          </w:p>
        </w:tc>
      </w:tr>
      <w:tr w:rsidR="00502D5C" w:rsidRPr="009D23C6" w14:paraId="312D504E" w14:textId="77777777" w:rsidTr="00502D5C">
        <w:trPr>
          <w:trHeight w:val="2096"/>
        </w:trPr>
        <w:tc>
          <w:tcPr>
            <w:tcW w:w="4920" w:type="dxa"/>
          </w:tcPr>
          <w:p w14:paraId="312D504C" w14:textId="77777777" w:rsidR="00502D5C" w:rsidRPr="009D23C6" w:rsidRDefault="00502D5C">
            <w:pPr>
              <w:rPr>
                <w:rFonts w:ascii="Trebuchet MS" w:hAnsi="Trebuchet MS"/>
              </w:rPr>
            </w:pPr>
          </w:p>
        </w:tc>
        <w:tc>
          <w:tcPr>
            <w:tcW w:w="4920" w:type="dxa"/>
          </w:tcPr>
          <w:p w14:paraId="312D504D" w14:textId="77777777" w:rsidR="00502D5C" w:rsidRPr="009D23C6" w:rsidRDefault="00502D5C" w:rsidP="00E235CD">
            <w:pPr>
              <w:rPr>
                <w:rFonts w:ascii="Trebuchet MS" w:hAnsi="Trebuchet MS"/>
              </w:rPr>
            </w:pPr>
          </w:p>
        </w:tc>
      </w:tr>
    </w:tbl>
    <w:p w14:paraId="312D504F" w14:textId="77777777" w:rsidR="00802FF2" w:rsidRDefault="00802FF2">
      <w:pPr>
        <w:rPr>
          <w:rFonts w:ascii="Trebuchet MS" w:hAnsi="Trebuchet MS"/>
        </w:rPr>
      </w:pPr>
    </w:p>
    <w:p w14:paraId="312D5050" w14:textId="77777777" w:rsidR="00E235CD" w:rsidRPr="007442E6" w:rsidRDefault="00E235CD" w:rsidP="0026646B">
      <w:pPr>
        <w:pStyle w:val="ListParagraph"/>
        <w:numPr>
          <w:ilvl w:val="0"/>
          <w:numId w:val="9"/>
        </w:numPr>
        <w:ind w:left="426" w:hanging="426"/>
      </w:pPr>
      <w:r w:rsidRPr="007442E6">
        <w:t>What happened to the copper, why?</w:t>
      </w:r>
    </w:p>
    <w:p w14:paraId="312D5051" w14:textId="77777777" w:rsidR="00E235CD" w:rsidRPr="007442E6" w:rsidRDefault="00E235CD" w:rsidP="0026646B">
      <w:pPr>
        <w:pStyle w:val="ListParagraph"/>
        <w:numPr>
          <w:ilvl w:val="0"/>
          <w:numId w:val="9"/>
        </w:numPr>
        <w:ind w:left="426" w:hanging="426"/>
      </w:pPr>
      <w:r w:rsidRPr="007442E6">
        <w:t>Write an equation for this- label the reactants and products</w:t>
      </w:r>
    </w:p>
    <w:p w14:paraId="312D5052" w14:textId="77777777" w:rsidR="007442E6" w:rsidRPr="007442E6" w:rsidRDefault="00E235CD" w:rsidP="0026646B">
      <w:pPr>
        <w:pStyle w:val="ListParagraph"/>
        <w:numPr>
          <w:ilvl w:val="0"/>
          <w:numId w:val="9"/>
        </w:numPr>
        <w:ind w:left="426" w:hanging="426"/>
      </w:pPr>
      <w:r w:rsidRPr="007442E6">
        <w:t xml:space="preserve">Add a particle diagram to show how </w:t>
      </w:r>
      <w:r w:rsidR="007442E6" w:rsidRPr="007442E6">
        <w:t xml:space="preserve">the </w:t>
      </w:r>
      <w:r w:rsidRPr="007442E6">
        <w:t>particle</w:t>
      </w:r>
      <w:r w:rsidR="007442E6" w:rsidRPr="007442E6">
        <w:t xml:space="preserve">s </w:t>
      </w:r>
      <w:r w:rsidRPr="007442E6">
        <w:t>rearrange</w:t>
      </w:r>
    </w:p>
    <w:p w14:paraId="312D5053" w14:textId="77777777" w:rsidR="00E235CD" w:rsidRPr="007442E6" w:rsidRDefault="007442E6" w:rsidP="0026646B">
      <w:pPr>
        <w:pStyle w:val="ListParagraph"/>
        <w:numPr>
          <w:ilvl w:val="0"/>
          <w:numId w:val="9"/>
        </w:numPr>
        <w:ind w:left="426" w:hanging="426"/>
      </w:pPr>
      <w:r w:rsidRPr="007442E6">
        <w:lastRenderedPageBreak/>
        <w:t>For the questions below complete the missing names of the substances and add in the missing masses. (</w:t>
      </w:r>
      <w:r w:rsidRPr="007442E6">
        <w:rPr>
          <w:i/>
        </w:rPr>
        <w:t>hint: remember the conservation of mass</w:t>
      </w:r>
      <w:r w:rsidRPr="007442E6">
        <w:t>)</w:t>
      </w:r>
    </w:p>
    <w:p w14:paraId="312D5054" w14:textId="77777777" w:rsidR="00E235CD" w:rsidRPr="009D23C6" w:rsidRDefault="007442E6" w:rsidP="00E235CD">
      <w:pPr>
        <w:ind w:left="360"/>
        <w:jc w:val="both"/>
        <w:rPr>
          <w:rFonts w:ascii="Trebuchet MS" w:hAnsi="Trebuchet MS" w:cstheme="minorHAnsi"/>
          <w:color w:val="000000" w:themeColor="text1"/>
        </w:rPr>
      </w:pPr>
      <w:r>
        <w:rPr>
          <w:noProof/>
          <w:lang w:eastAsia="en-GB"/>
        </w:rPr>
        <w:drawing>
          <wp:inline distT="0" distB="0" distL="0" distR="0" wp14:anchorId="312D541B" wp14:editId="312D541C">
            <wp:extent cx="4039200" cy="2944150"/>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4047102" cy="2949910"/>
                    </a:xfrm>
                    <a:prstGeom prst="rect">
                      <a:avLst/>
                    </a:prstGeom>
                  </pic:spPr>
                </pic:pic>
              </a:graphicData>
            </a:graphic>
          </wp:inline>
        </w:drawing>
      </w:r>
    </w:p>
    <w:p w14:paraId="312D5055" w14:textId="77777777" w:rsidR="00802FF2" w:rsidRPr="007442E6" w:rsidRDefault="00E235CD">
      <w:pPr>
        <w:rPr>
          <w:rFonts w:ascii="Trebuchet MS" w:hAnsi="Trebuchet MS"/>
          <w:u w:val="single"/>
        </w:rPr>
      </w:pPr>
      <w:r w:rsidRPr="007442E6">
        <w:rPr>
          <w:rFonts w:ascii="Trebuchet MS" w:hAnsi="Trebuchet MS"/>
          <w:u w:val="single"/>
        </w:rPr>
        <w:t>Combustion</w:t>
      </w:r>
    </w:p>
    <w:p w14:paraId="312D5056" w14:textId="77777777" w:rsidR="00802FF2" w:rsidRDefault="00262C62" w:rsidP="00262C62">
      <w:pPr>
        <w:spacing w:after="0" w:line="216" w:lineRule="auto"/>
        <w:contextualSpacing/>
        <w:rPr>
          <w:rFonts w:ascii="Trebuchet MS" w:eastAsiaTheme="minorEastAsia" w:hAnsi="Trebuchet MS"/>
          <w:kern w:val="24"/>
          <w:sz w:val="20"/>
          <w:szCs w:val="20"/>
        </w:rPr>
      </w:pPr>
      <w:r w:rsidRPr="00262C62">
        <w:rPr>
          <w:rFonts w:ascii="Trebuchet MS" w:eastAsiaTheme="minorEastAsia" w:hAnsi="Trebuchet MS"/>
          <w:kern w:val="24"/>
          <w:sz w:val="20"/>
          <w:szCs w:val="20"/>
          <w:lang w:eastAsia="en-GB"/>
        </w:rPr>
        <w:t xml:space="preserve">Fire is one of the most important discoveries in human history. </w:t>
      </w:r>
      <w:r w:rsidR="00E235CD" w:rsidRPr="00262C62">
        <w:rPr>
          <w:rFonts w:ascii="Trebuchet MS" w:eastAsiaTheme="minorEastAsia" w:hAnsi="Trebuchet MS"/>
          <w:kern w:val="24"/>
          <w:sz w:val="20"/>
          <w:szCs w:val="20"/>
          <w:lang w:eastAsia="en-GB"/>
        </w:rPr>
        <w:t xml:space="preserve">Combustion is </w:t>
      </w:r>
      <w:r w:rsidRPr="00262C62">
        <w:rPr>
          <w:rFonts w:ascii="Trebuchet MS" w:eastAsiaTheme="minorEastAsia" w:hAnsi="Trebuchet MS"/>
          <w:kern w:val="24"/>
          <w:sz w:val="20"/>
          <w:szCs w:val="20"/>
          <w:lang w:eastAsia="en-GB"/>
        </w:rPr>
        <w:t>the scientific name for burning</w:t>
      </w:r>
      <w:r w:rsidR="00E235CD" w:rsidRPr="00262C62">
        <w:rPr>
          <w:rFonts w:ascii="Trebuchet MS" w:eastAsiaTheme="minorEastAsia" w:hAnsi="Trebuchet MS"/>
          <w:kern w:val="24"/>
          <w:sz w:val="20"/>
          <w:szCs w:val="20"/>
          <w:lang w:eastAsia="en-GB"/>
        </w:rPr>
        <w:t>.</w:t>
      </w:r>
      <w:r w:rsidRPr="00262C62">
        <w:rPr>
          <w:rFonts w:ascii="Trebuchet MS" w:eastAsiaTheme="minorEastAsia" w:hAnsi="Trebuchet MS"/>
          <w:kern w:val="24"/>
          <w:sz w:val="20"/>
          <w:szCs w:val="20"/>
          <w:lang w:eastAsia="en-GB"/>
        </w:rPr>
        <w:t xml:space="preserve"> </w:t>
      </w:r>
      <w:r w:rsidR="00E235CD" w:rsidRPr="00262C62">
        <w:rPr>
          <w:rFonts w:ascii="Trebuchet MS" w:eastAsiaTheme="minorEastAsia" w:hAnsi="Trebuchet MS"/>
          <w:kern w:val="24"/>
          <w:sz w:val="20"/>
          <w:szCs w:val="20"/>
          <w:lang w:eastAsia="en-GB"/>
        </w:rPr>
        <w:t xml:space="preserve">In KS2 you will have looked at burning as an example of a chemical reaction. </w:t>
      </w:r>
      <w:r>
        <w:rPr>
          <w:rFonts w:ascii="Trebuchet MS" w:eastAsiaTheme="minorEastAsia" w:hAnsi="Trebuchet MS"/>
          <w:kern w:val="24"/>
          <w:sz w:val="20"/>
          <w:szCs w:val="20"/>
          <w:lang w:eastAsia="en-GB"/>
        </w:rPr>
        <w:t xml:space="preserve">A substance that we burn for heat is called a fuel. </w:t>
      </w:r>
      <w:r w:rsidR="00E235CD" w:rsidRPr="00262C62">
        <w:rPr>
          <w:rFonts w:ascii="Trebuchet MS" w:eastAsiaTheme="minorEastAsia" w:hAnsi="Trebuchet MS"/>
          <w:kern w:val="24"/>
          <w:sz w:val="20"/>
          <w:szCs w:val="20"/>
          <w:lang w:eastAsia="en-GB"/>
        </w:rPr>
        <w:t xml:space="preserve">Fuels generally contain carbon. This is one of the reactants. They also contain hydrogen. </w:t>
      </w:r>
      <w:r w:rsidR="00E235CD" w:rsidRPr="00262C62">
        <w:rPr>
          <w:rFonts w:ascii="Trebuchet MS" w:eastAsiaTheme="minorEastAsia" w:hAnsi="Trebuchet MS"/>
          <w:kern w:val="24"/>
          <w:sz w:val="20"/>
          <w:szCs w:val="20"/>
        </w:rPr>
        <w:t>Oxygen is also needed, so is another reactant</w:t>
      </w:r>
      <w:r>
        <w:rPr>
          <w:rFonts w:ascii="Trebuchet MS" w:eastAsiaTheme="minorEastAsia" w:hAnsi="Trebuchet MS"/>
          <w:kern w:val="24"/>
          <w:sz w:val="20"/>
          <w:szCs w:val="20"/>
        </w:rPr>
        <w:t>.</w:t>
      </w:r>
    </w:p>
    <w:p w14:paraId="312D5057" w14:textId="77777777" w:rsidR="00262C62" w:rsidRDefault="00262C62" w:rsidP="0026646B">
      <w:pPr>
        <w:pStyle w:val="ListParagraph"/>
        <w:numPr>
          <w:ilvl w:val="0"/>
          <w:numId w:val="9"/>
        </w:numPr>
        <w:ind w:left="426" w:hanging="426"/>
      </w:pPr>
      <w:r>
        <w:t>What is the scientific name for burning?</w:t>
      </w:r>
    </w:p>
    <w:p w14:paraId="312D5058" w14:textId="77777777" w:rsidR="00262C62" w:rsidRDefault="00262C62" w:rsidP="0026646B">
      <w:pPr>
        <w:pStyle w:val="ListParagraph"/>
        <w:numPr>
          <w:ilvl w:val="0"/>
          <w:numId w:val="9"/>
        </w:numPr>
        <w:ind w:left="426" w:hanging="426"/>
      </w:pPr>
      <w:r>
        <w:t>What is a fuel?</w:t>
      </w:r>
    </w:p>
    <w:p w14:paraId="312D5059" w14:textId="77777777" w:rsidR="00262C62" w:rsidRDefault="00262C62" w:rsidP="0026646B">
      <w:pPr>
        <w:pStyle w:val="ListParagraph"/>
        <w:numPr>
          <w:ilvl w:val="0"/>
          <w:numId w:val="9"/>
        </w:numPr>
        <w:ind w:left="426" w:hanging="426"/>
      </w:pPr>
      <w:r>
        <w:t>Why are fuels useful?</w:t>
      </w:r>
    </w:p>
    <w:p w14:paraId="312D505A" w14:textId="77777777" w:rsidR="00262C62" w:rsidRDefault="00262C62" w:rsidP="0026646B">
      <w:pPr>
        <w:pStyle w:val="ListParagraph"/>
        <w:numPr>
          <w:ilvl w:val="0"/>
          <w:numId w:val="9"/>
        </w:numPr>
        <w:ind w:left="426" w:hanging="426"/>
      </w:pPr>
      <w:r>
        <w:t>Name the two reactants needed in a combustion reaction</w:t>
      </w:r>
    </w:p>
    <w:p w14:paraId="312D505B" w14:textId="77777777" w:rsidR="00262C62" w:rsidRPr="00262C62" w:rsidRDefault="00262C62" w:rsidP="0026646B">
      <w:pPr>
        <w:pStyle w:val="ListParagraph"/>
        <w:numPr>
          <w:ilvl w:val="0"/>
          <w:numId w:val="9"/>
        </w:numPr>
        <w:ind w:left="426" w:hanging="426"/>
      </w:pPr>
      <w:r>
        <w:t>Give 3 examples of fuels from your own knowledge</w:t>
      </w:r>
    </w:p>
    <w:p w14:paraId="312D505C" w14:textId="77777777" w:rsidR="002243CB" w:rsidRPr="009D23C6" w:rsidRDefault="002243CB" w:rsidP="00262C62">
      <w:pPr>
        <w:spacing w:after="0" w:line="216" w:lineRule="auto"/>
        <w:ind w:left="284" w:hanging="284"/>
        <w:contextualSpacing/>
        <w:rPr>
          <w:rFonts w:ascii="Trebuchet MS" w:eastAsiaTheme="minorEastAsia" w:hAnsi="Trebuchet MS"/>
          <w:color w:val="002060"/>
          <w:kern w:val="24"/>
        </w:rPr>
      </w:pPr>
    </w:p>
    <w:p w14:paraId="312D505D" w14:textId="77777777" w:rsidR="00F703B6" w:rsidRPr="00262C62" w:rsidRDefault="00F703B6">
      <w:pPr>
        <w:rPr>
          <w:rFonts w:ascii="Trebuchet MS" w:hAnsi="Trebuchet MS"/>
          <w:sz w:val="20"/>
          <w:szCs w:val="20"/>
        </w:rPr>
      </w:pPr>
      <w:r w:rsidRPr="00262C62">
        <w:rPr>
          <w:rFonts w:ascii="Trebuchet MS" w:hAnsi="Trebuchet MS"/>
          <w:sz w:val="20"/>
          <w:szCs w:val="20"/>
        </w:rPr>
        <w:t>Demo</w:t>
      </w:r>
      <w:r w:rsidR="00262C62" w:rsidRPr="00262C62">
        <w:rPr>
          <w:rFonts w:ascii="Trebuchet MS" w:hAnsi="Trebuchet MS"/>
          <w:sz w:val="20"/>
          <w:szCs w:val="20"/>
        </w:rPr>
        <w:t>: Investigating the products of combustion</w:t>
      </w:r>
    </w:p>
    <w:p w14:paraId="312D505E" w14:textId="12718EE6" w:rsidR="00F703B6" w:rsidRPr="009D23C6" w:rsidRDefault="009A3162">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47488" behindDoc="0" locked="0" layoutInCell="1" allowOverlap="1" wp14:anchorId="312D541E" wp14:editId="330CF075">
                <wp:simplePos x="0" y="0"/>
                <wp:positionH relativeFrom="column">
                  <wp:posOffset>4817110</wp:posOffset>
                </wp:positionH>
                <wp:positionV relativeFrom="paragraph">
                  <wp:posOffset>213360</wp:posOffset>
                </wp:positionV>
                <wp:extent cx="1360805" cy="323850"/>
                <wp:effectExtent l="0" t="0" r="0" b="0"/>
                <wp:wrapNone/>
                <wp:docPr id="4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0805" cy="323850"/>
                        </a:xfrm>
                        <a:prstGeom prst="roundRect">
                          <a:avLst/>
                        </a:prstGeom>
                        <a:solidFill>
                          <a:sysClr val="window" lastClr="FFFFFF"/>
                        </a:solidFill>
                        <a:ln w="12700" cap="flat" cmpd="sng" algn="ctr">
                          <a:solidFill>
                            <a:srgbClr val="70AD47"/>
                          </a:solidFill>
                          <a:prstDash val="solid"/>
                          <a:miter lim="800000"/>
                        </a:ln>
                        <a:effectLst/>
                      </wps:spPr>
                      <wps:txbx>
                        <w:txbxContent>
                          <w:p w14:paraId="312D545C" w14:textId="77777777" w:rsidR="009634CC" w:rsidRDefault="009634CC" w:rsidP="002243CB">
                            <w: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12D541E" id="Rounded Rectangle 5" o:spid="_x0000_s1026" style="position:absolute;margin-left:379.3pt;margin-top:16.8pt;width:107.15pt;height:25.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" fillcolor="window" strokecolor="#70ad47" strokeweight="1pt">
                <v:stroke joinstyle="miter"/>
                <v:path arrowok="t"/>
                <v:textbox>
                  <w:txbxContent>
                    <w:p w14:paraId="312D545C" w14:textId="77777777" w:rsidR="009634CC" w:rsidRDefault="009634CC" w:rsidP="002243CB">
                      <w:r>
                        <w:t>5.</w:t>
                      </w:r>
                    </w:p>
                  </w:txbxContent>
                </v:textbox>
              </v:roundrect>
            </w:pict>
          </mc:Fallback>
        </mc:AlternateContent>
      </w:r>
      <w:r>
        <w:rPr>
          <w:rFonts w:ascii="Trebuchet MS" w:hAnsi="Trebuchet MS"/>
          <w:noProof/>
          <w:lang w:eastAsia="en-GB"/>
        </w:rPr>
        <mc:AlternateContent>
          <mc:Choice Requires="wps">
            <w:drawing>
              <wp:anchor distT="0" distB="0" distL="114300" distR="114300" simplePos="0" relativeHeight="251661824" behindDoc="0" locked="0" layoutInCell="1" allowOverlap="1" wp14:anchorId="312D541F" wp14:editId="4B578FA3">
                <wp:simplePos x="0" y="0"/>
                <wp:positionH relativeFrom="column">
                  <wp:posOffset>3989070</wp:posOffset>
                </wp:positionH>
                <wp:positionV relativeFrom="paragraph">
                  <wp:posOffset>1350645</wp:posOffset>
                </wp:positionV>
                <wp:extent cx="1324610" cy="323850"/>
                <wp:effectExtent l="0" t="0" r="8890" b="0"/>
                <wp:wrapNone/>
                <wp:docPr id="44"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4610" cy="323850"/>
                        </a:xfrm>
                        <a:prstGeom prst="roundRect">
                          <a:avLst/>
                        </a:prstGeom>
                        <a:solidFill>
                          <a:sysClr val="window" lastClr="FFFFFF"/>
                        </a:solidFill>
                        <a:ln w="12700" cap="flat" cmpd="sng" algn="ctr">
                          <a:solidFill>
                            <a:srgbClr val="70AD47"/>
                          </a:solidFill>
                          <a:prstDash val="solid"/>
                          <a:miter lim="800000"/>
                        </a:ln>
                        <a:effectLst/>
                      </wps:spPr>
                      <wps:txbx>
                        <w:txbxContent>
                          <w:p w14:paraId="312D545D" w14:textId="77777777" w:rsidR="009634CC" w:rsidRDefault="009634CC" w:rsidP="002243CB">
                            <w: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12D541F" id="Rounded Rectangle 6" o:spid="_x0000_s1027" style="position:absolute;margin-left:314.1pt;margin-top:106.35pt;width:104.3pt;height:2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" fillcolor="window" strokecolor="#70ad47" strokeweight="1pt">
                <v:stroke joinstyle="miter"/>
                <v:path arrowok="t"/>
                <v:textbox>
                  <w:txbxContent>
                    <w:p w14:paraId="312D545D" w14:textId="77777777" w:rsidR="009634CC" w:rsidRDefault="009634CC" w:rsidP="002243CB">
                      <w:r>
                        <w:t>4.</w:t>
                      </w:r>
                    </w:p>
                  </w:txbxContent>
                </v:textbox>
              </v:roundrect>
            </w:pict>
          </mc:Fallback>
        </mc:AlternateContent>
      </w:r>
      <w:r>
        <w:rPr>
          <w:rFonts w:ascii="Trebuchet MS" w:hAnsi="Trebuchet MS"/>
          <w:noProof/>
          <w:lang w:eastAsia="en-GB"/>
        </w:rPr>
        <mc:AlternateContent>
          <mc:Choice Requires="wps">
            <w:drawing>
              <wp:anchor distT="0" distB="0" distL="114300" distR="114300" simplePos="0" relativeHeight="251675136" behindDoc="0" locked="0" layoutInCell="1" allowOverlap="1" wp14:anchorId="312D5420" wp14:editId="1393DEC7">
                <wp:simplePos x="0" y="0"/>
                <wp:positionH relativeFrom="margin">
                  <wp:posOffset>2484120</wp:posOffset>
                </wp:positionH>
                <wp:positionV relativeFrom="paragraph">
                  <wp:posOffset>1307465</wp:posOffset>
                </wp:positionV>
                <wp:extent cx="871220" cy="600075"/>
                <wp:effectExtent l="0" t="0" r="5080" b="9525"/>
                <wp:wrapNone/>
                <wp:docPr id="43"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1220" cy="600075"/>
                        </a:xfrm>
                        <a:prstGeom prst="roundRect">
                          <a:avLst/>
                        </a:prstGeom>
                        <a:solidFill>
                          <a:sysClr val="window" lastClr="FFFFFF"/>
                        </a:solidFill>
                        <a:ln w="12700" cap="flat" cmpd="sng" algn="ctr">
                          <a:solidFill>
                            <a:srgbClr val="70AD47"/>
                          </a:solidFill>
                          <a:prstDash val="solid"/>
                          <a:miter lim="800000"/>
                        </a:ln>
                        <a:effectLst/>
                      </wps:spPr>
                      <wps:txbx>
                        <w:txbxContent>
                          <w:p w14:paraId="312D545E" w14:textId="77777777" w:rsidR="009634CC" w:rsidRDefault="009634CC" w:rsidP="002243CB">
                            <w: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2D5420" id="Rounded Rectangle 7" o:spid="_x0000_s1028" style="position:absolute;margin-left:195.6pt;margin-top:102.95pt;width:68.6pt;height:47.25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" fillcolor="window" strokecolor="#70ad47" strokeweight="1pt">
                <v:stroke joinstyle="miter"/>
                <v:path arrowok="t"/>
                <v:textbox>
                  <w:txbxContent>
                    <w:p w14:paraId="312D545E" w14:textId="77777777" w:rsidR="009634CC" w:rsidRDefault="009634CC" w:rsidP="002243CB">
                      <w:r>
                        <w:t>3.</w:t>
                      </w:r>
                    </w:p>
                  </w:txbxContent>
                </v:textbox>
                <w10:wrap anchorx="margin"/>
              </v:roundrect>
            </w:pict>
          </mc:Fallback>
        </mc:AlternateContent>
      </w:r>
      <w:r>
        <w:rPr>
          <w:rFonts w:ascii="Trebuchet MS" w:hAnsi="Trebuchet MS"/>
          <w:noProof/>
          <w:lang w:eastAsia="en-GB"/>
        </w:rPr>
        <mc:AlternateContent>
          <mc:Choice Requires="wps">
            <w:drawing>
              <wp:anchor distT="0" distB="0" distL="114300" distR="114300" simplePos="0" relativeHeight="251635200" behindDoc="0" locked="0" layoutInCell="1" allowOverlap="1" wp14:anchorId="312D5421" wp14:editId="25919EB5">
                <wp:simplePos x="0" y="0"/>
                <wp:positionH relativeFrom="column">
                  <wp:posOffset>885825</wp:posOffset>
                </wp:positionH>
                <wp:positionV relativeFrom="paragraph">
                  <wp:posOffset>1026795</wp:posOffset>
                </wp:positionV>
                <wp:extent cx="1108710" cy="323850"/>
                <wp:effectExtent l="0" t="0" r="0" b="0"/>
                <wp:wrapNone/>
                <wp:docPr id="42"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871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12D545F" w14:textId="77777777" w:rsidR="009634CC" w:rsidRDefault="009634CC" w:rsidP="002243C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12D5421" id="Rounded Rectangle 4" o:spid="_x0000_s1029" style="position:absolute;margin-left:69.75pt;margin-top:80.85pt;width:87.3pt;height:25.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" fillcolor="white [3201]" strokecolor="#70ad47 [3209]" strokeweight="1pt">
                <v:stroke joinstyle="miter"/>
                <v:path arrowok="t"/>
                <v:textbox>
                  <w:txbxContent>
                    <w:p w14:paraId="312D545F" w14:textId="77777777" w:rsidR="009634CC" w:rsidRDefault="009634CC" w:rsidP="002243CB"/>
                  </w:txbxContent>
                </v:textbox>
              </v:roundrect>
            </w:pict>
          </mc:Fallback>
        </mc:AlternateContent>
      </w:r>
      <w:r>
        <w:rPr>
          <w:rFonts w:ascii="Trebuchet MS" w:hAnsi="Trebuchet MS"/>
          <w:noProof/>
          <w:lang w:eastAsia="en-GB"/>
        </w:rPr>
        <mc:AlternateContent>
          <mc:Choice Requires="wps">
            <w:drawing>
              <wp:anchor distT="0" distB="0" distL="114300" distR="114300" simplePos="0" relativeHeight="251688448" behindDoc="0" locked="0" layoutInCell="1" allowOverlap="1" wp14:anchorId="312D5422" wp14:editId="4C30F1A3">
                <wp:simplePos x="0" y="0"/>
                <wp:positionH relativeFrom="column">
                  <wp:posOffset>1007745</wp:posOffset>
                </wp:positionH>
                <wp:positionV relativeFrom="paragraph">
                  <wp:posOffset>1682115</wp:posOffset>
                </wp:positionV>
                <wp:extent cx="1296035" cy="323850"/>
                <wp:effectExtent l="0" t="0" r="0" b="0"/>
                <wp:wrapNone/>
                <wp:docPr id="41"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6035" cy="323850"/>
                        </a:xfrm>
                        <a:prstGeom prst="roundRect">
                          <a:avLst/>
                        </a:prstGeom>
                        <a:solidFill>
                          <a:sysClr val="window" lastClr="FFFFFF"/>
                        </a:solidFill>
                        <a:ln w="12700" cap="flat" cmpd="sng" algn="ctr">
                          <a:solidFill>
                            <a:srgbClr val="70AD47"/>
                          </a:solidFill>
                          <a:prstDash val="solid"/>
                          <a:miter lim="800000"/>
                        </a:ln>
                        <a:effectLst/>
                      </wps:spPr>
                      <wps:txbx>
                        <w:txbxContent>
                          <w:p w14:paraId="312D5460" w14:textId="77777777" w:rsidR="009634CC" w:rsidRDefault="009634CC" w:rsidP="002243CB">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12D5422" id="Rounded Rectangle 8" o:spid="_x0000_s1030" style="position:absolute;margin-left:79.35pt;margin-top:132.45pt;width:102.05pt;height:25.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" fillcolor="window" strokecolor="#70ad47" strokeweight="1pt">
                <v:stroke joinstyle="miter"/>
                <v:path arrowok="t"/>
                <v:textbox>
                  <w:txbxContent>
                    <w:p w14:paraId="312D5460" w14:textId="77777777" w:rsidR="009634CC" w:rsidRDefault="009634CC" w:rsidP="002243CB">
                      <w:r>
                        <w:t>2.</w:t>
                      </w:r>
                    </w:p>
                  </w:txbxContent>
                </v:textbox>
              </v:roundrect>
            </w:pict>
          </mc:Fallback>
        </mc:AlternateContent>
      </w:r>
      <w:r w:rsidR="00F703B6" w:rsidRPr="009D23C6">
        <w:rPr>
          <w:rFonts w:ascii="Trebuchet MS" w:hAnsi="Trebuchet MS"/>
          <w:noProof/>
          <w:lang w:eastAsia="en-GB"/>
        </w:rPr>
        <w:drawing>
          <wp:inline distT="0" distB="0" distL="0" distR="0" wp14:anchorId="312D5423" wp14:editId="312D5424">
            <wp:extent cx="5731510" cy="2450465"/>
            <wp:effectExtent l="0" t="0" r="2540" b="6985"/>
            <wp:docPr id="2050" name="Picture 2" descr="Image result for products of combustion experi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Image result for products of combustion experimen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2450465"/>
                    </a:xfrm>
                    <a:prstGeom prst="rect">
                      <a:avLst/>
                    </a:prstGeom>
                    <a:noFill/>
                  </pic:spPr>
                </pic:pic>
              </a:graphicData>
            </a:graphic>
          </wp:inline>
        </w:drawing>
      </w:r>
    </w:p>
    <w:p w14:paraId="312D505F" w14:textId="77777777" w:rsidR="002243CB" w:rsidRPr="008C5A83" w:rsidRDefault="00262C62">
      <w:pPr>
        <w:rPr>
          <w:rFonts w:ascii="Trebuchet MS" w:hAnsi="Trebuchet MS"/>
          <w:sz w:val="20"/>
          <w:szCs w:val="20"/>
        </w:rPr>
      </w:pPr>
      <w:r w:rsidRPr="008C5A83">
        <w:rPr>
          <w:rFonts w:ascii="Trebuchet MS" w:hAnsi="Trebuchet MS"/>
          <w:sz w:val="20"/>
          <w:szCs w:val="20"/>
        </w:rPr>
        <w:t>The products of combustion are usually carbon dioxide and water</w:t>
      </w:r>
      <w:r w:rsidR="008C5A83" w:rsidRPr="008C5A83">
        <w:rPr>
          <w:rFonts w:ascii="Trebuchet MS" w:hAnsi="Trebuchet MS"/>
          <w:sz w:val="20"/>
          <w:szCs w:val="20"/>
        </w:rPr>
        <w:t>. This is because most fuels contain carbon and hydrogen. Carbon dioxide is a green house gas and is a cause of climate change.</w:t>
      </w:r>
    </w:p>
    <w:p w14:paraId="312D5060" w14:textId="77777777" w:rsidR="002243CB" w:rsidRDefault="00226807" w:rsidP="0026646B">
      <w:pPr>
        <w:pStyle w:val="ListParagraph"/>
        <w:numPr>
          <w:ilvl w:val="0"/>
          <w:numId w:val="9"/>
        </w:numPr>
        <w:tabs>
          <w:tab w:val="left" w:pos="426"/>
        </w:tabs>
        <w:ind w:left="567" w:hanging="567"/>
      </w:pPr>
      <w:r>
        <w:t>What is a reactant?</w:t>
      </w:r>
    </w:p>
    <w:p w14:paraId="312D5061" w14:textId="77777777" w:rsidR="00226807" w:rsidRDefault="00226807" w:rsidP="0026646B">
      <w:pPr>
        <w:pStyle w:val="ListParagraph"/>
        <w:numPr>
          <w:ilvl w:val="0"/>
          <w:numId w:val="9"/>
        </w:numPr>
        <w:tabs>
          <w:tab w:val="left" w:pos="426"/>
        </w:tabs>
        <w:ind w:left="567" w:hanging="567"/>
      </w:pPr>
      <w:r>
        <w:t>What is a product?</w:t>
      </w:r>
    </w:p>
    <w:p w14:paraId="312D5062" w14:textId="77777777" w:rsidR="00226807" w:rsidRDefault="00226807" w:rsidP="0026646B">
      <w:pPr>
        <w:pStyle w:val="ListParagraph"/>
        <w:numPr>
          <w:ilvl w:val="0"/>
          <w:numId w:val="9"/>
        </w:numPr>
        <w:tabs>
          <w:tab w:val="left" w:pos="426"/>
        </w:tabs>
        <w:ind w:left="567" w:hanging="567"/>
      </w:pPr>
      <w:r>
        <w:t>What is wrong with this word equation: Iron + oxygen = Iron oxide</w:t>
      </w:r>
    </w:p>
    <w:p w14:paraId="312D5063" w14:textId="77777777" w:rsidR="002802B2" w:rsidRPr="00226807" w:rsidRDefault="002802B2" w:rsidP="0026646B">
      <w:pPr>
        <w:pStyle w:val="ListParagraph"/>
        <w:numPr>
          <w:ilvl w:val="0"/>
          <w:numId w:val="9"/>
        </w:numPr>
        <w:tabs>
          <w:tab w:val="left" w:pos="426"/>
        </w:tabs>
        <w:ind w:left="567" w:hanging="567"/>
      </w:pPr>
      <w:r w:rsidRPr="00226807">
        <w:t>What is an oxidation reaction</w:t>
      </w:r>
      <w:r w:rsidR="00226807">
        <w:t>?</w:t>
      </w:r>
      <w:r w:rsidRPr="00226807">
        <w:t xml:space="preserve"> </w:t>
      </w:r>
      <w:r w:rsidR="00226807">
        <w:t>give</w:t>
      </w:r>
      <w:r w:rsidRPr="00226807">
        <w:t xml:space="preserve"> an example</w:t>
      </w:r>
      <w:r w:rsidR="00226807">
        <w:t>.</w:t>
      </w:r>
    </w:p>
    <w:p w14:paraId="312D5064" w14:textId="77777777" w:rsidR="002802B2" w:rsidRPr="00226807" w:rsidRDefault="002802B2" w:rsidP="0026646B">
      <w:pPr>
        <w:pStyle w:val="ListParagraph"/>
        <w:numPr>
          <w:ilvl w:val="0"/>
          <w:numId w:val="9"/>
        </w:numPr>
        <w:tabs>
          <w:tab w:val="left" w:pos="426"/>
        </w:tabs>
        <w:ind w:left="567" w:hanging="567"/>
      </w:pPr>
      <w:r w:rsidRPr="00226807">
        <w:t xml:space="preserve">You burn </w:t>
      </w:r>
      <w:r w:rsidR="00226807">
        <w:t>magnesium</w:t>
      </w:r>
      <w:r w:rsidRPr="00226807">
        <w:t xml:space="preserve"> in oxygen, write </w:t>
      </w:r>
      <w:r w:rsidR="00226807">
        <w:t xml:space="preserve">the word </w:t>
      </w:r>
      <w:r w:rsidRPr="00226807">
        <w:t>equation for this</w:t>
      </w:r>
    </w:p>
    <w:p w14:paraId="312D5065" w14:textId="77777777" w:rsidR="00B314E6" w:rsidRPr="00226807" w:rsidRDefault="00B314E6" w:rsidP="0026646B">
      <w:pPr>
        <w:pStyle w:val="ListParagraph"/>
        <w:numPr>
          <w:ilvl w:val="0"/>
          <w:numId w:val="9"/>
        </w:numPr>
        <w:ind w:left="426" w:hanging="426"/>
      </w:pPr>
      <w:r w:rsidRPr="00226807">
        <w:t>Make a list of 4 fuels and describe where we use them</w:t>
      </w:r>
    </w:p>
    <w:p w14:paraId="312D5066" w14:textId="77777777" w:rsidR="002243CB" w:rsidRPr="00226807" w:rsidRDefault="00B314E6" w:rsidP="0026646B">
      <w:pPr>
        <w:pStyle w:val="ListParagraph"/>
        <w:numPr>
          <w:ilvl w:val="0"/>
          <w:numId w:val="9"/>
        </w:numPr>
        <w:ind w:left="426" w:hanging="426"/>
      </w:pPr>
      <w:r w:rsidRPr="00226807">
        <w:lastRenderedPageBreak/>
        <w:t>What is combustion</w:t>
      </w:r>
      <w:r w:rsidR="00226807">
        <w:t>?</w:t>
      </w:r>
    </w:p>
    <w:p w14:paraId="312D5067" w14:textId="77777777" w:rsidR="00B314E6" w:rsidRPr="00226807" w:rsidRDefault="00B314E6" w:rsidP="0026646B">
      <w:pPr>
        <w:pStyle w:val="ListParagraph"/>
        <w:numPr>
          <w:ilvl w:val="0"/>
          <w:numId w:val="9"/>
        </w:numPr>
        <w:ind w:left="426" w:hanging="426"/>
      </w:pPr>
      <w:r w:rsidRPr="00226807">
        <w:t xml:space="preserve">Write an equation for the reaction of </w:t>
      </w:r>
      <w:r w:rsidR="00226807">
        <w:t>char</w:t>
      </w:r>
      <w:r w:rsidRPr="00226807">
        <w:t>coal when it</w:t>
      </w:r>
      <w:r w:rsidR="00226807">
        <w:t>’</w:t>
      </w:r>
      <w:r w:rsidRPr="00226807">
        <w:t>s is burnt on a</w:t>
      </w:r>
      <w:r w:rsidR="00226807">
        <w:t xml:space="preserve"> BBQ</w:t>
      </w:r>
      <w:r w:rsidRPr="00226807">
        <w:t xml:space="preserve"> to </w:t>
      </w:r>
      <w:r w:rsidR="00226807">
        <w:t>release</w:t>
      </w:r>
      <w:r w:rsidRPr="00226807">
        <w:t xml:space="preserve"> heat energy</w:t>
      </w:r>
    </w:p>
    <w:p w14:paraId="312D5068" w14:textId="77777777" w:rsidR="00B314E6" w:rsidRDefault="00226807" w:rsidP="0026646B">
      <w:pPr>
        <w:pStyle w:val="ListParagraph"/>
        <w:numPr>
          <w:ilvl w:val="0"/>
          <w:numId w:val="9"/>
        </w:numPr>
        <w:ind w:left="426" w:hanging="426"/>
      </w:pPr>
      <w:r>
        <w:t>What is the test for carbon dioxide?</w:t>
      </w:r>
    </w:p>
    <w:p w14:paraId="312D5069" w14:textId="77777777" w:rsidR="00226807" w:rsidRPr="00226807" w:rsidRDefault="00226807" w:rsidP="0026646B">
      <w:pPr>
        <w:pStyle w:val="ListParagraph"/>
        <w:numPr>
          <w:ilvl w:val="0"/>
          <w:numId w:val="9"/>
        </w:numPr>
        <w:ind w:left="426" w:hanging="426"/>
      </w:pPr>
      <w:r>
        <w:t>How did we know water was a product of combustion in our demonstration?</w:t>
      </w:r>
    </w:p>
    <w:p w14:paraId="312D506A" w14:textId="77777777" w:rsidR="002802B2" w:rsidRDefault="002802B2" w:rsidP="0026646B">
      <w:pPr>
        <w:pStyle w:val="ListParagraph"/>
        <w:numPr>
          <w:ilvl w:val="0"/>
          <w:numId w:val="9"/>
        </w:numPr>
        <w:ind w:left="426" w:hanging="426"/>
      </w:pPr>
      <w:r w:rsidRPr="00226807">
        <w:t>What environmental issues can burning fuels cause for our environment</w:t>
      </w:r>
      <w:r w:rsidR="00226807">
        <w:t>?</w:t>
      </w:r>
    </w:p>
    <w:p w14:paraId="312D506B" w14:textId="77777777" w:rsidR="00226807" w:rsidRDefault="00226807" w:rsidP="0026646B">
      <w:pPr>
        <w:pStyle w:val="ListParagraph"/>
        <w:numPr>
          <w:ilvl w:val="0"/>
          <w:numId w:val="9"/>
        </w:numPr>
        <w:ind w:left="426" w:hanging="426"/>
      </w:pPr>
      <w:r>
        <w:t>Complete the sentences below</w:t>
      </w:r>
    </w:p>
    <w:p w14:paraId="312D506C" w14:textId="77777777" w:rsidR="00226807" w:rsidRPr="0046347E" w:rsidRDefault="00226807" w:rsidP="0046347E">
      <w:pPr>
        <w:rPr>
          <w:rFonts w:ascii="Trebuchet MS" w:hAnsi="Trebuchet MS"/>
          <w:i/>
          <w:sz w:val="20"/>
        </w:rPr>
      </w:pPr>
      <w:r w:rsidRPr="0046347E">
        <w:rPr>
          <w:rFonts w:ascii="Trebuchet MS" w:hAnsi="Trebuchet MS"/>
          <w:i/>
          <w:sz w:val="20"/>
        </w:rPr>
        <w:t>Fuels are useful because…..</w:t>
      </w:r>
    </w:p>
    <w:p w14:paraId="312D506D" w14:textId="77777777" w:rsidR="00226807" w:rsidRPr="0046347E" w:rsidRDefault="00226807" w:rsidP="0046347E">
      <w:pPr>
        <w:rPr>
          <w:rFonts w:ascii="Trebuchet MS" w:hAnsi="Trebuchet MS"/>
          <w:i/>
          <w:sz w:val="20"/>
        </w:rPr>
      </w:pPr>
      <w:r w:rsidRPr="0046347E">
        <w:rPr>
          <w:rFonts w:ascii="Trebuchet MS" w:hAnsi="Trebuchet MS"/>
          <w:i/>
          <w:sz w:val="20"/>
        </w:rPr>
        <w:t>Fuels are useful but….</w:t>
      </w:r>
    </w:p>
    <w:p w14:paraId="312D506E" w14:textId="77777777" w:rsidR="00226807" w:rsidRPr="0046347E" w:rsidRDefault="00554205" w:rsidP="0046347E">
      <w:pPr>
        <w:rPr>
          <w:rFonts w:ascii="Trebuchet MS" w:hAnsi="Trebuchet MS"/>
          <w:i/>
          <w:sz w:val="20"/>
        </w:rPr>
      </w:pPr>
      <w:r w:rsidRPr="0046347E">
        <w:rPr>
          <w:rFonts w:ascii="Trebuchet MS" w:hAnsi="Trebuchet MS"/>
          <w:i/>
          <w:sz w:val="20"/>
        </w:rPr>
        <w:t>Fuels</w:t>
      </w:r>
      <w:r w:rsidR="00226807" w:rsidRPr="0046347E">
        <w:rPr>
          <w:rFonts w:ascii="Trebuchet MS" w:hAnsi="Trebuchet MS"/>
          <w:i/>
          <w:sz w:val="20"/>
        </w:rPr>
        <w:t xml:space="preserve"> are useful so….</w:t>
      </w:r>
    </w:p>
    <w:p w14:paraId="312D506F" w14:textId="77777777" w:rsidR="00554205" w:rsidRPr="0046347E" w:rsidRDefault="00554205" w:rsidP="0046347E">
      <w:pPr>
        <w:ind w:left="360"/>
        <w:rPr>
          <w:rFonts w:ascii="Trebuchet MS" w:hAnsi="Trebuchet MS"/>
          <w:sz w:val="20"/>
          <w:szCs w:val="20"/>
        </w:rPr>
      </w:pPr>
    </w:p>
    <w:p w14:paraId="312D5070" w14:textId="77777777" w:rsidR="00554205" w:rsidRPr="0046347E" w:rsidRDefault="00554205" w:rsidP="0046347E">
      <w:pPr>
        <w:rPr>
          <w:rFonts w:ascii="Trebuchet MS" w:hAnsi="Trebuchet MS"/>
          <w:sz w:val="20"/>
          <w:szCs w:val="20"/>
        </w:rPr>
      </w:pPr>
      <w:r w:rsidRPr="0046347E">
        <w:rPr>
          <w:rFonts w:ascii="Trebuchet MS" w:hAnsi="Trebuchet MS"/>
          <w:sz w:val="20"/>
          <w:szCs w:val="20"/>
        </w:rPr>
        <w:t>Explaining the products of combustion using particles</w:t>
      </w:r>
    </w:p>
    <w:p w14:paraId="312D5071" w14:textId="77777777" w:rsidR="00554205" w:rsidRPr="0046347E" w:rsidRDefault="00554205" w:rsidP="0046347E">
      <w:pPr>
        <w:rPr>
          <w:rFonts w:ascii="Trebuchet MS" w:hAnsi="Trebuchet MS"/>
          <w:sz w:val="20"/>
          <w:szCs w:val="20"/>
        </w:rPr>
      </w:pPr>
      <w:r w:rsidRPr="0046347E">
        <w:rPr>
          <w:rFonts w:ascii="Trebuchet MS" w:hAnsi="Trebuchet MS"/>
          <w:sz w:val="20"/>
          <w:szCs w:val="20"/>
        </w:rPr>
        <w:t>When the carbon in the fuel reacts with the oxygen 2 oxygen particles bond to the carbon. This is why we call it carbon dioxide. The ‘di’ means two.</w:t>
      </w:r>
    </w:p>
    <w:p w14:paraId="312D5072" w14:textId="77777777" w:rsidR="00554205" w:rsidRPr="0046347E" w:rsidRDefault="00554205" w:rsidP="0046347E">
      <w:pPr>
        <w:rPr>
          <w:rFonts w:ascii="Trebuchet MS" w:hAnsi="Trebuchet MS"/>
          <w:sz w:val="20"/>
          <w:szCs w:val="20"/>
        </w:rPr>
      </w:pPr>
      <w:r w:rsidRPr="0046347E">
        <w:rPr>
          <w:rFonts w:ascii="Trebuchet MS" w:hAnsi="Trebuchet MS"/>
          <w:noProof/>
          <w:sz w:val="20"/>
          <w:szCs w:val="20"/>
        </w:rPr>
        <w:drawing>
          <wp:inline distT="0" distB="0" distL="0" distR="0" wp14:anchorId="312D5425" wp14:editId="312D5426">
            <wp:extent cx="4766400" cy="162224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4805841" cy="1635669"/>
                    </a:xfrm>
                    <a:prstGeom prst="rect">
                      <a:avLst/>
                    </a:prstGeom>
                  </pic:spPr>
                </pic:pic>
              </a:graphicData>
            </a:graphic>
          </wp:inline>
        </w:drawing>
      </w:r>
    </w:p>
    <w:p w14:paraId="312D5073" w14:textId="77777777" w:rsidR="00554205" w:rsidRPr="0046347E" w:rsidRDefault="00554205" w:rsidP="0046347E">
      <w:pPr>
        <w:rPr>
          <w:rFonts w:ascii="Trebuchet MS" w:hAnsi="Trebuchet MS"/>
          <w:sz w:val="20"/>
          <w:szCs w:val="20"/>
        </w:rPr>
      </w:pPr>
      <w:r w:rsidRPr="0046347E">
        <w:rPr>
          <w:rFonts w:ascii="Trebuchet MS" w:hAnsi="Trebuchet MS"/>
          <w:sz w:val="20"/>
          <w:szCs w:val="20"/>
        </w:rPr>
        <w:t>When the hydrogen in the fuel reacts with oxygen 2 hydrogen particles bond to one oxygen particle. We don’t call it ‘dihydrogen oxide’ we just call it water.</w:t>
      </w:r>
    </w:p>
    <w:p w14:paraId="312D5074" w14:textId="77777777" w:rsidR="00554205" w:rsidRPr="0046347E" w:rsidRDefault="00554205" w:rsidP="0046347E">
      <w:pPr>
        <w:rPr>
          <w:rFonts w:ascii="Trebuchet MS" w:hAnsi="Trebuchet MS"/>
          <w:sz w:val="20"/>
          <w:szCs w:val="20"/>
        </w:rPr>
      </w:pPr>
      <w:r w:rsidRPr="0046347E">
        <w:rPr>
          <w:rFonts w:ascii="Trebuchet MS" w:hAnsi="Trebuchet MS"/>
          <w:noProof/>
          <w:sz w:val="20"/>
          <w:szCs w:val="20"/>
        </w:rPr>
        <w:drawing>
          <wp:inline distT="0" distB="0" distL="0" distR="0" wp14:anchorId="312D5427" wp14:editId="312D5428">
            <wp:extent cx="5731510" cy="145351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5731510" cy="1453515"/>
                    </a:xfrm>
                    <a:prstGeom prst="rect">
                      <a:avLst/>
                    </a:prstGeom>
                  </pic:spPr>
                </pic:pic>
              </a:graphicData>
            </a:graphic>
          </wp:inline>
        </w:drawing>
      </w:r>
    </w:p>
    <w:p w14:paraId="312D5075" w14:textId="77777777" w:rsidR="008A3B82" w:rsidRPr="001C6FEE" w:rsidRDefault="008A3B82" w:rsidP="0026646B">
      <w:pPr>
        <w:pStyle w:val="ListParagraph"/>
        <w:numPr>
          <w:ilvl w:val="0"/>
          <w:numId w:val="9"/>
        </w:numPr>
        <w:ind w:left="426" w:hanging="426"/>
      </w:pPr>
      <w:r w:rsidRPr="001C6FEE">
        <w:t>Using the particle diagrams above explain why combustion is an example of an oxidation reaction.</w:t>
      </w:r>
    </w:p>
    <w:p w14:paraId="312D5076" w14:textId="77777777" w:rsidR="008A3B82" w:rsidRPr="001C6FEE" w:rsidRDefault="008A3B82" w:rsidP="0026646B">
      <w:pPr>
        <w:pStyle w:val="ListParagraph"/>
        <w:numPr>
          <w:ilvl w:val="0"/>
          <w:numId w:val="9"/>
        </w:numPr>
        <w:ind w:left="426" w:hanging="426"/>
      </w:pPr>
      <w:r w:rsidRPr="001C6FEE">
        <w:t>Is oxygen an element? Give a reason for your answer</w:t>
      </w:r>
    </w:p>
    <w:p w14:paraId="312D5077" w14:textId="77777777" w:rsidR="008A3B82" w:rsidRPr="001C6FEE" w:rsidRDefault="008A3B82" w:rsidP="0026646B">
      <w:pPr>
        <w:pStyle w:val="ListParagraph"/>
        <w:numPr>
          <w:ilvl w:val="0"/>
          <w:numId w:val="9"/>
        </w:numPr>
        <w:ind w:left="426" w:hanging="426"/>
      </w:pPr>
      <w:r w:rsidRPr="001C6FEE">
        <w:t xml:space="preserve">Draw the particle diagram for a container of hydrogen. Include 6 hydrogen </w:t>
      </w:r>
      <w:r w:rsidRPr="001C6FEE">
        <w:rPr>
          <w:i/>
        </w:rPr>
        <w:t>molecules.</w:t>
      </w:r>
    </w:p>
    <w:p w14:paraId="312D5078" w14:textId="77777777" w:rsidR="008A3B82" w:rsidRPr="001C6FEE" w:rsidRDefault="008A3B82" w:rsidP="0026646B">
      <w:pPr>
        <w:pStyle w:val="ListParagraph"/>
        <w:numPr>
          <w:ilvl w:val="0"/>
          <w:numId w:val="9"/>
        </w:numPr>
        <w:ind w:left="426" w:hanging="426"/>
      </w:pPr>
      <w:r w:rsidRPr="001C6FEE">
        <w:t>George used the apparatus below to find out what substances are produced</w:t>
      </w:r>
      <w:r w:rsidRPr="001C6FEE">
        <w:br/>
        <w:t>when methanol burns.</w:t>
      </w:r>
    </w:p>
    <w:p w14:paraId="312D5079" w14:textId="77777777" w:rsidR="008A3B82" w:rsidRPr="008A3B82" w:rsidRDefault="008A3B82" w:rsidP="001C6FEE">
      <w:pPr>
        <w:widowControl w:val="0"/>
        <w:autoSpaceDE w:val="0"/>
        <w:autoSpaceDN w:val="0"/>
        <w:adjustRightInd w:val="0"/>
        <w:spacing w:before="240"/>
        <w:ind w:left="360" w:right="567" w:firstLine="45"/>
        <w:rPr>
          <w:rFonts w:ascii="Trebuchet MS" w:hAnsi="Trebuchet MS" w:cs="Arial"/>
          <w:sz w:val="20"/>
          <w:szCs w:val="20"/>
        </w:rPr>
      </w:pPr>
      <w:r w:rsidRPr="008A3B82">
        <w:rPr>
          <w:noProof/>
          <w:lang w:eastAsia="en-GB"/>
        </w:rPr>
        <w:drawing>
          <wp:anchor distT="0" distB="0" distL="114300" distR="114300" simplePos="0" relativeHeight="251692544" behindDoc="0" locked="0" layoutInCell="1" allowOverlap="1" wp14:anchorId="312D5429" wp14:editId="312D542A">
            <wp:simplePos x="0" y="0"/>
            <wp:positionH relativeFrom="column">
              <wp:posOffset>2650490</wp:posOffset>
            </wp:positionH>
            <wp:positionV relativeFrom="paragraph">
              <wp:posOffset>-67310</wp:posOffset>
            </wp:positionV>
            <wp:extent cx="3519170" cy="1383030"/>
            <wp:effectExtent l="19050" t="0" r="508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19170" cy="1383030"/>
                    </a:xfrm>
                    <a:prstGeom prst="rect">
                      <a:avLst/>
                    </a:prstGeom>
                    <a:noFill/>
                    <a:ln>
                      <a:noFill/>
                    </a:ln>
                  </pic:spPr>
                </pic:pic>
              </a:graphicData>
            </a:graphic>
          </wp:anchor>
        </w:drawing>
      </w:r>
      <w:r w:rsidR="001C6FEE">
        <w:rPr>
          <w:rFonts w:ascii="Trebuchet MS" w:hAnsi="Trebuchet MS" w:cs="Arial"/>
          <w:sz w:val="20"/>
          <w:szCs w:val="20"/>
        </w:rPr>
        <w:t xml:space="preserve">(a) </w:t>
      </w:r>
      <w:r w:rsidRPr="008A3B82">
        <w:rPr>
          <w:rFonts w:ascii="Trebuchet MS" w:hAnsi="Trebuchet MS" w:cs="Arial"/>
          <w:sz w:val="20"/>
          <w:szCs w:val="20"/>
        </w:rPr>
        <w:t>As the methanol burned, two different gases were produced.</w:t>
      </w:r>
    </w:p>
    <w:p w14:paraId="312D507A"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(i)      One of these gases condensed in the U-tube to give a colourless liquid. Give the name of this liquid.</w:t>
      </w:r>
    </w:p>
    <w:p w14:paraId="312D507B" w14:textId="77777777" w:rsid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(ii)     The other gas turned the lime water cloudy.</w:t>
      </w:r>
      <w:r w:rsidR="001C6FEE">
        <w:rPr>
          <w:rFonts w:ascii="Trebuchet MS" w:hAnsi="Trebuchet MS" w:cs="Arial"/>
          <w:sz w:val="20"/>
          <w:szCs w:val="20"/>
        </w:rPr>
        <w:t xml:space="preserve"> </w:t>
      </w:r>
      <w:r w:rsidRPr="008A3B82">
        <w:rPr>
          <w:rFonts w:ascii="Trebuchet MS" w:hAnsi="Trebuchet MS" w:cs="Arial"/>
          <w:sz w:val="20"/>
          <w:szCs w:val="20"/>
        </w:rPr>
        <w:t>Give the name of this gas.</w:t>
      </w:r>
    </w:p>
    <w:p w14:paraId="312D507C" w14:textId="77777777" w:rsidR="005C79E8" w:rsidRPr="008A3B82" w:rsidRDefault="005C79E8" w:rsidP="008A3B82">
      <w:pPr>
        <w:widowControl w:val="0"/>
        <w:autoSpaceDE w:val="0"/>
        <w:autoSpaceDN w:val="0"/>
        <w:adjustRightInd w:val="0"/>
        <w:spacing w:before="240"/>
        <w:ind w:left="360" w:right="567"/>
        <w:rPr>
          <w:rFonts w:ascii="Trebuchet MS" w:hAnsi="Trebuchet MS" w:cs="Arial"/>
          <w:sz w:val="20"/>
          <w:szCs w:val="20"/>
        </w:rPr>
      </w:pPr>
    </w:p>
    <w:p w14:paraId="312D507D"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lastRenderedPageBreak/>
        <w:t xml:space="preserve"> (b)     Methanol is sometimes used in antifreeze. It can be added to water in car</w:t>
      </w:r>
      <w:r w:rsidRPr="008A3B82">
        <w:rPr>
          <w:rFonts w:ascii="Trebuchet MS" w:hAnsi="Trebuchet MS" w:cs="Arial"/>
          <w:sz w:val="20"/>
          <w:szCs w:val="20"/>
        </w:rPr>
        <w:br/>
        <w:t>windscreen wash-bottles to prevent the water from freezing in cold conditions.</w:t>
      </w:r>
    </w:p>
    <w:p w14:paraId="312D507E" w14:textId="77777777" w:rsidR="008A3B82" w:rsidRPr="008A3B82" w:rsidRDefault="004D3453" w:rsidP="008A3B82">
      <w:pPr>
        <w:widowControl w:val="0"/>
        <w:autoSpaceDE w:val="0"/>
        <w:autoSpaceDN w:val="0"/>
        <w:adjustRightInd w:val="0"/>
        <w:spacing w:before="240"/>
        <w:ind w:left="360" w:right="567"/>
        <w:rPr>
          <w:rFonts w:ascii="Trebuchet MS" w:hAnsi="Trebuchet MS" w:cs="Arial"/>
          <w:sz w:val="20"/>
          <w:szCs w:val="20"/>
        </w:rPr>
      </w:pPr>
      <w:r w:rsidRPr="008A3B82">
        <w:rPr>
          <w:noProof/>
          <w:lang w:eastAsia="en-GB"/>
        </w:rPr>
        <w:drawing>
          <wp:anchor distT="0" distB="0" distL="114300" distR="114300" simplePos="0" relativeHeight="251698688" behindDoc="0" locked="0" layoutInCell="1" allowOverlap="1" wp14:anchorId="312D542B" wp14:editId="312D542C">
            <wp:simplePos x="0" y="0"/>
            <wp:positionH relativeFrom="column">
              <wp:posOffset>3489325</wp:posOffset>
            </wp:positionH>
            <wp:positionV relativeFrom="paragraph">
              <wp:posOffset>22860</wp:posOffset>
            </wp:positionV>
            <wp:extent cx="1771650" cy="2820035"/>
            <wp:effectExtent l="1905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71650" cy="2820035"/>
                    </a:xfrm>
                    <a:prstGeom prst="rect">
                      <a:avLst/>
                    </a:prstGeom>
                    <a:noFill/>
                    <a:ln>
                      <a:noFill/>
                    </a:ln>
                  </pic:spPr>
                </pic:pic>
              </a:graphicData>
            </a:graphic>
          </wp:anchor>
        </w:drawing>
      </w:r>
      <w:r w:rsidR="008A3B82" w:rsidRPr="008A3B82">
        <w:rPr>
          <w:rFonts w:ascii="Trebuchet MS" w:hAnsi="Trebuchet MS" w:cs="Arial"/>
          <w:sz w:val="20"/>
          <w:szCs w:val="20"/>
        </w:rPr>
        <w:t>                         </w:t>
      </w:r>
    </w:p>
    <w:p w14:paraId="312D507F"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 xml:space="preserve">(i)      The label on the bottle of antifreeze has two hazard warning symbols. What </w:t>
      </w:r>
      <w:r w:rsidRPr="008A3B82">
        <w:rPr>
          <w:rFonts w:ascii="Trebuchet MS" w:hAnsi="Trebuchet MS" w:cs="Arial"/>
          <w:b/>
          <w:bCs/>
          <w:sz w:val="20"/>
          <w:szCs w:val="20"/>
        </w:rPr>
        <w:t>two</w:t>
      </w:r>
      <w:r w:rsidRPr="008A3B82">
        <w:rPr>
          <w:rFonts w:ascii="Trebuchet MS" w:hAnsi="Trebuchet MS" w:cs="Arial"/>
          <w:sz w:val="20"/>
          <w:szCs w:val="20"/>
        </w:rPr>
        <w:t xml:space="preserve"> precautions would you need to take when using this antifreeze?</w:t>
      </w:r>
    </w:p>
    <w:p w14:paraId="312D5080"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(ii)     Water freezes at 0°C. The label on the bottle shows how the freezing point changes when different amounts of antifreeze are added to water.</w:t>
      </w:r>
    </w:p>
    <w:p w14:paraId="312D5081" w14:textId="77777777" w:rsidR="008A3B82" w:rsidRDefault="008A3B82" w:rsidP="008A3B82">
      <w:pPr>
        <w:widowControl w:val="0"/>
        <w:autoSpaceDE w:val="0"/>
        <w:autoSpaceDN w:val="0"/>
        <w:adjustRightInd w:val="0"/>
        <w:spacing w:before="240"/>
        <w:ind w:left="360" w:right="567" w:hanging="502"/>
        <w:rPr>
          <w:rFonts w:ascii="Trebuchet MS" w:hAnsi="Trebuchet MS" w:cs="Arial"/>
          <w:sz w:val="20"/>
          <w:szCs w:val="20"/>
        </w:rPr>
      </w:pPr>
      <w:r w:rsidRPr="008A3B82">
        <w:rPr>
          <w:rFonts w:ascii="Trebuchet MS" w:hAnsi="Trebuchet MS" w:cs="Arial"/>
          <w:sz w:val="20"/>
          <w:szCs w:val="20"/>
        </w:rPr>
        <w:t>         Terry put a mixture containing 10% antifreeze into the wash-bottle of his car. During the night the temperature dropped to –14°C.</w:t>
      </w:r>
      <w:r>
        <w:rPr>
          <w:rFonts w:ascii="Trebuchet MS" w:hAnsi="Trebuchet MS" w:cs="Arial"/>
          <w:sz w:val="20"/>
          <w:szCs w:val="20"/>
        </w:rPr>
        <w:t xml:space="preserve"> </w:t>
      </w:r>
      <w:r w:rsidRPr="008A3B82">
        <w:rPr>
          <w:rFonts w:ascii="Trebuchet MS" w:hAnsi="Trebuchet MS" w:cs="Arial"/>
          <w:sz w:val="20"/>
          <w:szCs w:val="20"/>
        </w:rPr>
        <w:t>The wash-bottle burst.</w:t>
      </w:r>
      <w:r>
        <w:rPr>
          <w:rFonts w:ascii="Trebuchet MS" w:hAnsi="Trebuchet MS" w:cs="Arial"/>
          <w:sz w:val="20"/>
          <w:szCs w:val="20"/>
        </w:rPr>
        <w:t xml:space="preserve"> </w:t>
      </w:r>
      <w:r w:rsidRPr="008A3B82">
        <w:rPr>
          <w:rFonts w:ascii="Trebuchet MS" w:hAnsi="Trebuchet MS" w:cs="Arial"/>
          <w:sz w:val="20"/>
          <w:szCs w:val="20"/>
        </w:rPr>
        <w:t>Explain why the wash-bottle burst.</w:t>
      </w:r>
    </w:p>
    <w:p w14:paraId="312D5082" w14:textId="77777777" w:rsidR="004D3453" w:rsidRDefault="004D3453" w:rsidP="008A3B82">
      <w:pPr>
        <w:widowControl w:val="0"/>
        <w:autoSpaceDE w:val="0"/>
        <w:autoSpaceDN w:val="0"/>
        <w:adjustRightInd w:val="0"/>
        <w:spacing w:before="240"/>
        <w:ind w:left="360" w:right="567" w:hanging="502"/>
        <w:rPr>
          <w:rFonts w:ascii="Trebuchet MS" w:hAnsi="Trebuchet MS" w:cs="Arial"/>
          <w:sz w:val="20"/>
          <w:szCs w:val="20"/>
        </w:rPr>
      </w:pPr>
    </w:p>
    <w:p w14:paraId="312D5083" w14:textId="77777777" w:rsidR="004D3453" w:rsidRPr="008A3B82" w:rsidRDefault="004D3453" w:rsidP="008A3B82">
      <w:pPr>
        <w:widowControl w:val="0"/>
        <w:autoSpaceDE w:val="0"/>
        <w:autoSpaceDN w:val="0"/>
        <w:adjustRightInd w:val="0"/>
        <w:spacing w:before="240"/>
        <w:ind w:left="360" w:right="567" w:hanging="502"/>
        <w:rPr>
          <w:rFonts w:ascii="Trebuchet MS" w:hAnsi="Trebuchet MS" w:cs="Arial"/>
          <w:sz w:val="20"/>
          <w:szCs w:val="20"/>
        </w:rPr>
      </w:pPr>
    </w:p>
    <w:p w14:paraId="312D5084" w14:textId="77777777" w:rsidR="008A3B82" w:rsidRPr="008A3B82" w:rsidRDefault="008A3B82" w:rsidP="0026646B">
      <w:pPr>
        <w:pStyle w:val="ListParagraph"/>
        <w:numPr>
          <w:ilvl w:val="0"/>
          <w:numId w:val="9"/>
        </w:numPr>
        <w:ind w:left="426" w:hanging="426"/>
      </w:pPr>
      <w:r w:rsidRPr="008A3B82">
        <w:t>Simon made two candles from the same amount of wax.</w:t>
      </w:r>
      <w:r>
        <w:t xml:space="preserve"> </w:t>
      </w:r>
      <w:r w:rsidRPr="008A3B82">
        <w:t>He drew lines on both candles.</w:t>
      </w:r>
    </w:p>
    <w:p w14:paraId="312D5085"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sz w:val="20"/>
          <w:szCs w:val="20"/>
        </w:rPr>
        <w:t xml:space="preserve">          </w:t>
      </w:r>
      <w:r w:rsidRPr="008A3B82">
        <w:rPr>
          <w:noProof/>
          <w:lang w:eastAsia="en-GB"/>
        </w:rPr>
        <w:drawing>
          <wp:inline distT="0" distB="0" distL="0" distR="0" wp14:anchorId="312D542D" wp14:editId="312D542E">
            <wp:extent cx="3095625" cy="22002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95625" cy="2200275"/>
                    </a:xfrm>
                    <a:prstGeom prst="rect">
                      <a:avLst/>
                    </a:prstGeom>
                    <a:noFill/>
                    <a:ln>
                      <a:noFill/>
                    </a:ln>
                  </pic:spPr>
                </pic:pic>
              </a:graphicData>
            </a:graphic>
          </wp:inline>
        </w:drawing>
      </w:r>
      <w:r w:rsidRPr="008A3B82">
        <w:rPr>
          <w:rFonts w:ascii="Trebuchet MS" w:hAnsi="Trebuchet MS" w:cs="Arial"/>
          <w:sz w:val="20"/>
          <w:szCs w:val="20"/>
        </w:rPr>
        <w:t> </w:t>
      </w:r>
    </w:p>
    <w:p w14:paraId="312D5086"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(a)</w:t>
      </w:r>
      <w:r w:rsidRPr="008A3B82">
        <w:rPr>
          <w:rFonts w:ascii="Trebuchet MS" w:hAnsi="Trebuchet MS" w:cs="Times New Roman"/>
          <w:sz w:val="20"/>
          <w:szCs w:val="20"/>
        </w:rPr>
        <w:t xml:space="preserve">     </w:t>
      </w:r>
      <w:r w:rsidRPr="008A3B82">
        <w:rPr>
          <w:rFonts w:ascii="Trebuchet MS" w:hAnsi="Trebuchet MS" w:cs="Arial"/>
          <w:sz w:val="20"/>
          <w:szCs w:val="20"/>
        </w:rPr>
        <w:t xml:space="preserve">What would Simon use to measure the </w:t>
      </w:r>
      <w:r w:rsidRPr="008A3B82">
        <w:rPr>
          <w:rFonts w:ascii="Trebuchet MS" w:hAnsi="Trebuchet MS" w:cs="Arial"/>
          <w:b/>
          <w:bCs/>
          <w:sz w:val="20"/>
          <w:szCs w:val="20"/>
        </w:rPr>
        <w:t xml:space="preserve">distance </w:t>
      </w:r>
      <w:r w:rsidRPr="008A3B82">
        <w:rPr>
          <w:rFonts w:ascii="Trebuchet MS" w:hAnsi="Trebuchet MS" w:cs="Arial"/>
          <w:sz w:val="20"/>
          <w:szCs w:val="20"/>
        </w:rPr>
        <w:t>between the lines?</w:t>
      </w:r>
    </w:p>
    <w:p w14:paraId="312D5087" w14:textId="77777777" w:rsidR="005C79E8"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(b)</w:t>
      </w:r>
      <w:r w:rsidRPr="008A3B82">
        <w:rPr>
          <w:rFonts w:ascii="Trebuchet MS" w:hAnsi="Trebuchet MS" w:cs="Times New Roman"/>
          <w:sz w:val="20"/>
          <w:szCs w:val="20"/>
        </w:rPr>
        <w:t xml:space="preserve">     </w:t>
      </w:r>
      <w:r w:rsidRPr="008A3B82">
        <w:rPr>
          <w:rFonts w:ascii="Trebuchet MS" w:hAnsi="Trebuchet MS" w:cs="Arial"/>
          <w:sz w:val="20"/>
          <w:szCs w:val="20"/>
        </w:rPr>
        <w:t xml:space="preserve">He timed how long </w:t>
      </w:r>
      <w:r w:rsidRPr="008A3B82">
        <w:rPr>
          <w:rFonts w:ascii="Trebuchet MS" w:hAnsi="Trebuchet MS" w:cs="Arial"/>
          <w:b/>
          <w:bCs/>
          <w:sz w:val="20"/>
          <w:szCs w:val="20"/>
        </w:rPr>
        <w:t xml:space="preserve">candle 1 </w:t>
      </w:r>
      <w:r w:rsidRPr="008A3B82">
        <w:rPr>
          <w:rFonts w:ascii="Trebuchet MS" w:hAnsi="Trebuchet MS" w:cs="Arial"/>
          <w:sz w:val="20"/>
          <w:szCs w:val="20"/>
        </w:rPr>
        <w:t>took to burn.</w:t>
      </w:r>
      <w:r w:rsidRPr="008A3B82">
        <w:rPr>
          <w:rFonts w:ascii="Trebuchet MS" w:hAnsi="Trebuchet MS" w:cs="Arial"/>
          <w:sz w:val="20"/>
          <w:szCs w:val="20"/>
        </w:rPr>
        <w:br/>
        <w:t>His results are shown below.</w:t>
      </w:r>
      <w:r w:rsidRPr="008A3B82">
        <w:rPr>
          <w:noProof/>
          <w:lang w:eastAsia="en-GB"/>
        </w:rPr>
        <w:drawing>
          <wp:anchor distT="0" distB="0" distL="114300" distR="114300" simplePos="0" relativeHeight="251694592" behindDoc="0" locked="0" layoutInCell="1" allowOverlap="1" wp14:anchorId="312D542F" wp14:editId="312D5430">
            <wp:simplePos x="0" y="0"/>
            <wp:positionH relativeFrom="column">
              <wp:posOffset>4502801</wp:posOffset>
            </wp:positionH>
            <wp:positionV relativeFrom="paragraph">
              <wp:posOffset>352</wp:posOffset>
            </wp:positionV>
            <wp:extent cx="923925" cy="2143125"/>
            <wp:effectExtent l="0" t="0" r="9525"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23925" cy="2143125"/>
                    </a:xfrm>
                    <a:prstGeom prst="rect">
                      <a:avLst/>
                    </a:prstGeom>
                    <a:noFill/>
                    <a:ln>
                      <a:noFill/>
                    </a:ln>
                  </pic:spPr>
                </pic:pic>
              </a:graphicData>
            </a:graphic>
          </wp:anchor>
        </w:drawing>
      </w:r>
    </w:p>
    <w:p w14:paraId="312D5088" w14:textId="77777777" w:rsidR="008A3B82" w:rsidRPr="008A3B82" w:rsidRDefault="008A3B82" w:rsidP="005C79E8">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cs="Arial"/>
          <w:sz w:val="20"/>
          <w:szCs w:val="20"/>
        </w:rPr>
        <w:t>(i)</w:t>
      </w:r>
      <w:r w:rsidRPr="008A3B82">
        <w:rPr>
          <w:rFonts w:ascii="Trebuchet MS" w:hAnsi="Trebuchet MS" w:cs="Times New Roman"/>
          <w:sz w:val="20"/>
          <w:szCs w:val="20"/>
        </w:rPr>
        <w:t xml:space="preserve">      </w:t>
      </w:r>
      <w:r w:rsidRPr="008A3B82">
        <w:rPr>
          <w:rFonts w:ascii="Trebuchet MS" w:hAnsi="Trebuchet MS" w:cs="Arial"/>
          <w:sz w:val="20"/>
          <w:szCs w:val="20"/>
        </w:rPr>
        <w:t xml:space="preserve">How long would it take for </w:t>
      </w:r>
      <w:r w:rsidRPr="008A3B82">
        <w:rPr>
          <w:rFonts w:ascii="Trebuchet MS" w:hAnsi="Trebuchet MS" w:cs="Arial"/>
          <w:b/>
          <w:bCs/>
          <w:sz w:val="20"/>
          <w:szCs w:val="20"/>
        </w:rPr>
        <w:t xml:space="preserve">candle 1 </w:t>
      </w:r>
      <w:r w:rsidRPr="008A3B82">
        <w:rPr>
          <w:rFonts w:ascii="Trebuchet MS" w:hAnsi="Trebuchet MS" w:cs="Arial"/>
          <w:sz w:val="20"/>
          <w:szCs w:val="20"/>
        </w:rPr>
        <w:t>to burn from C to D?</w:t>
      </w:r>
      <w:r w:rsidRPr="008A3B82">
        <w:rPr>
          <w:rFonts w:ascii="Trebuchet MS" w:hAnsi="Trebuchet MS" w:cs="Arial"/>
          <w:sz w:val="20"/>
          <w:szCs w:val="20"/>
        </w:rPr>
        <w:br/>
        <w:t>Write your answer in the table.</w:t>
      </w:r>
    </w:p>
    <w:tbl>
      <w:tblPr>
        <w:tblW w:w="0" w:type="auto"/>
        <w:tblInd w:w="675" w:type="dxa"/>
        <w:tblLayout w:type="fixed"/>
        <w:tblCellMar>
          <w:left w:w="0" w:type="dxa"/>
          <w:right w:w="0" w:type="dxa"/>
        </w:tblCellMar>
        <w:tblLook w:val="0000" w:firstRow="0" w:lastRow="0" w:firstColumn="0" w:lastColumn="0" w:noHBand="0" w:noVBand="0"/>
      </w:tblPr>
      <w:tblGrid>
        <w:gridCol w:w="2326"/>
        <w:gridCol w:w="2312"/>
      </w:tblGrid>
      <w:tr w:rsidR="008A3B82" w:rsidRPr="008A3B82" w14:paraId="312D508B" w14:textId="77777777" w:rsidTr="004D3453">
        <w:trPr>
          <w:trHeight w:val="580"/>
        </w:trPr>
        <w:tc>
          <w:tcPr>
            <w:tcW w:w="2326" w:type="dxa"/>
            <w:tcBorders>
              <w:top w:val="single" w:sz="12" w:space="0" w:color="000000"/>
              <w:left w:val="single" w:sz="12" w:space="0" w:color="000000"/>
              <w:bottom w:val="single" w:sz="8" w:space="0" w:color="000000"/>
              <w:right w:val="single" w:sz="8" w:space="0" w:color="000000"/>
            </w:tcBorders>
            <w:tcMar>
              <w:left w:w="108" w:type="dxa"/>
              <w:right w:w="108" w:type="dxa"/>
            </w:tcMar>
            <w:vAlign w:val="center"/>
          </w:tcPr>
          <w:p w14:paraId="312D5089"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b/>
                <w:bCs/>
                <w:sz w:val="20"/>
                <w:szCs w:val="20"/>
              </w:rPr>
            </w:pPr>
            <w:r w:rsidRPr="008A3B82">
              <w:rPr>
                <w:rFonts w:ascii="Trebuchet MS" w:hAnsi="Trebuchet MS" w:cs="Arial"/>
                <w:b/>
                <w:bCs/>
                <w:sz w:val="20"/>
                <w:szCs w:val="20"/>
              </w:rPr>
              <w:t>part that burned</w:t>
            </w:r>
          </w:p>
        </w:tc>
        <w:tc>
          <w:tcPr>
            <w:tcW w:w="2312" w:type="dxa"/>
            <w:tcBorders>
              <w:top w:val="single" w:sz="12" w:space="0" w:color="000000"/>
              <w:left w:val="nil"/>
              <w:bottom w:val="single" w:sz="8" w:space="0" w:color="000000"/>
              <w:right w:val="single" w:sz="12" w:space="0" w:color="000000"/>
            </w:tcBorders>
            <w:tcMar>
              <w:left w:w="108" w:type="dxa"/>
              <w:right w:w="108" w:type="dxa"/>
            </w:tcMar>
          </w:tcPr>
          <w:p w14:paraId="312D508A"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b/>
                <w:bCs/>
                <w:sz w:val="20"/>
                <w:szCs w:val="20"/>
              </w:rPr>
            </w:pPr>
            <w:r w:rsidRPr="008A3B82">
              <w:rPr>
                <w:rFonts w:ascii="Trebuchet MS" w:hAnsi="Trebuchet MS" w:cs="Arial"/>
                <w:b/>
                <w:bCs/>
                <w:sz w:val="20"/>
                <w:szCs w:val="20"/>
              </w:rPr>
              <w:t>time for candle 1</w:t>
            </w:r>
            <w:r w:rsidRPr="008A3B82">
              <w:rPr>
                <w:rFonts w:ascii="Trebuchet MS" w:hAnsi="Trebuchet MS" w:cs="Arial"/>
                <w:b/>
                <w:bCs/>
                <w:sz w:val="20"/>
                <w:szCs w:val="20"/>
              </w:rPr>
              <w:br/>
              <w:t>to burn (minutes)</w:t>
            </w:r>
          </w:p>
        </w:tc>
      </w:tr>
      <w:tr w:rsidR="008A3B82" w:rsidRPr="008A3B82" w14:paraId="312D508E" w14:textId="77777777" w:rsidTr="004D3453">
        <w:trPr>
          <w:trHeight w:val="374"/>
        </w:trPr>
        <w:tc>
          <w:tcPr>
            <w:tcW w:w="2326" w:type="dxa"/>
            <w:tcBorders>
              <w:top w:val="nil"/>
              <w:left w:val="single" w:sz="12" w:space="0" w:color="000000"/>
              <w:bottom w:val="single" w:sz="8" w:space="0" w:color="000000"/>
              <w:right w:val="single" w:sz="8" w:space="0" w:color="000000"/>
            </w:tcBorders>
            <w:tcMar>
              <w:left w:w="108" w:type="dxa"/>
              <w:right w:w="108" w:type="dxa"/>
            </w:tcMar>
            <w:vAlign w:val="center"/>
          </w:tcPr>
          <w:p w14:paraId="312D508C"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A to B</w:t>
            </w:r>
          </w:p>
        </w:tc>
        <w:tc>
          <w:tcPr>
            <w:tcW w:w="2312" w:type="dxa"/>
            <w:tcBorders>
              <w:top w:val="nil"/>
              <w:left w:val="nil"/>
              <w:bottom w:val="single" w:sz="8" w:space="0" w:color="000000"/>
              <w:right w:val="single" w:sz="12" w:space="0" w:color="000000"/>
            </w:tcBorders>
            <w:tcMar>
              <w:left w:w="108" w:type="dxa"/>
              <w:right w:w="108" w:type="dxa"/>
            </w:tcMar>
            <w:vAlign w:val="center"/>
          </w:tcPr>
          <w:p w14:paraId="312D508D"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30</w:t>
            </w:r>
          </w:p>
        </w:tc>
      </w:tr>
      <w:tr w:rsidR="008A3B82" w:rsidRPr="008A3B82" w14:paraId="312D5091" w14:textId="77777777" w:rsidTr="004D3453">
        <w:trPr>
          <w:trHeight w:val="374"/>
        </w:trPr>
        <w:tc>
          <w:tcPr>
            <w:tcW w:w="2326" w:type="dxa"/>
            <w:tcBorders>
              <w:top w:val="nil"/>
              <w:left w:val="single" w:sz="12" w:space="0" w:color="000000"/>
              <w:bottom w:val="single" w:sz="8" w:space="0" w:color="000000"/>
              <w:right w:val="single" w:sz="8" w:space="0" w:color="000000"/>
            </w:tcBorders>
            <w:tcMar>
              <w:left w:w="108" w:type="dxa"/>
              <w:right w:w="108" w:type="dxa"/>
            </w:tcMar>
            <w:vAlign w:val="center"/>
          </w:tcPr>
          <w:p w14:paraId="312D508F"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B to C</w:t>
            </w:r>
          </w:p>
        </w:tc>
        <w:tc>
          <w:tcPr>
            <w:tcW w:w="2312" w:type="dxa"/>
            <w:tcBorders>
              <w:top w:val="nil"/>
              <w:left w:val="nil"/>
              <w:bottom w:val="single" w:sz="8" w:space="0" w:color="000000"/>
              <w:right w:val="single" w:sz="12" w:space="0" w:color="000000"/>
            </w:tcBorders>
            <w:tcMar>
              <w:left w:w="108" w:type="dxa"/>
              <w:right w:w="108" w:type="dxa"/>
            </w:tcMar>
            <w:vAlign w:val="center"/>
          </w:tcPr>
          <w:p w14:paraId="312D5090"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30</w:t>
            </w:r>
          </w:p>
        </w:tc>
      </w:tr>
      <w:tr w:rsidR="008A3B82" w:rsidRPr="008A3B82" w14:paraId="312D5094" w14:textId="77777777" w:rsidTr="004D3453">
        <w:trPr>
          <w:trHeight w:val="374"/>
        </w:trPr>
        <w:tc>
          <w:tcPr>
            <w:tcW w:w="2326" w:type="dxa"/>
            <w:tcBorders>
              <w:top w:val="nil"/>
              <w:left w:val="single" w:sz="12" w:space="0" w:color="000000"/>
              <w:bottom w:val="single" w:sz="8" w:space="0" w:color="000000"/>
              <w:right w:val="single" w:sz="8" w:space="0" w:color="000000"/>
            </w:tcBorders>
            <w:tcMar>
              <w:left w:w="108" w:type="dxa"/>
              <w:right w:w="108" w:type="dxa"/>
            </w:tcMar>
            <w:vAlign w:val="center"/>
          </w:tcPr>
          <w:p w14:paraId="312D5092"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C to D</w:t>
            </w:r>
          </w:p>
        </w:tc>
        <w:tc>
          <w:tcPr>
            <w:tcW w:w="2312" w:type="dxa"/>
            <w:tcBorders>
              <w:top w:val="nil"/>
              <w:left w:val="nil"/>
              <w:bottom w:val="single" w:sz="8" w:space="0" w:color="000000"/>
              <w:right w:val="single" w:sz="12" w:space="0" w:color="000000"/>
            </w:tcBorders>
            <w:tcMar>
              <w:left w:w="108" w:type="dxa"/>
              <w:right w:w="108" w:type="dxa"/>
            </w:tcMar>
          </w:tcPr>
          <w:p w14:paraId="312D5093"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p>
        </w:tc>
      </w:tr>
      <w:tr w:rsidR="008A3B82" w:rsidRPr="008A3B82" w14:paraId="312D5097" w14:textId="77777777" w:rsidTr="004D3453">
        <w:trPr>
          <w:trHeight w:val="383"/>
        </w:trPr>
        <w:tc>
          <w:tcPr>
            <w:tcW w:w="2326" w:type="dxa"/>
            <w:tcBorders>
              <w:top w:val="nil"/>
              <w:left w:val="single" w:sz="12" w:space="0" w:color="000000"/>
              <w:bottom w:val="single" w:sz="12" w:space="0" w:color="000000"/>
              <w:right w:val="single" w:sz="8" w:space="0" w:color="000000"/>
            </w:tcBorders>
            <w:tcMar>
              <w:left w:w="108" w:type="dxa"/>
              <w:right w:w="108" w:type="dxa"/>
            </w:tcMar>
            <w:vAlign w:val="center"/>
          </w:tcPr>
          <w:p w14:paraId="312D5095"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D to E</w:t>
            </w:r>
          </w:p>
        </w:tc>
        <w:tc>
          <w:tcPr>
            <w:tcW w:w="2312" w:type="dxa"/>
            <w:tcBorders>
              <w:top w:val="nil"/>
              <w:left w:val="nil"/>
              <w:bottom w:val="single" w:sz="12" w:space="0" w:color="000000"/>
              <w:right w:val="single" w:sz="12" w:space="0" w:color="000000"/>
            </w:tcBorders>
            <w:tcMar>
              <w:left w:w="108" w:type="dxa"/>
              <w:right w:w="108" w:type="dxa"/>
            </w:tcMar>
            <w:vAlign w:val="center"/>
          </w:tcPr>
          <w:p w14:paraId="312D5096"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30</w:t>
            </w:r>
          </w:p>
        </w:tc>
      </w:tr>
    </w:tbl>
    <w:p w14:paraId="312D5098" w14:textId="77777777" w:rsidR="008A3B82" w:rsidRPr="008A3B82" w:rsidRDefault="008A3B82" w:rsidP="005C79E8">
      <w:pPr>
        <w:widowControl w:val="0"/>
        <w:autoSpaceDE w:val="0"/>
        <w:autoSpaceDN w:val="0"/>
        <w:adjustRightInd w:val="0"/>
        <w:spacing w:before="240"/>
        <w:ind w:left="360" w:right="567"/>
        <w:rPr>
          <w:rFonts w:ascii="Trebuchet MS" w:hAnsi="Trebuchet MS" w:cs="Arial"/>
          <w:sz w:val="20"/>
          <w:szCs w:val="20"/>
        </w:rPr>
      </w:pPr>
      <w:r w:rsidRPr="008A3B82">
        <w:rPr>
          <w:noProof/>
          <w:lang w:eastAsia="en-GB"/>
        </w:rPr>
        <w:lastRenderedPageBreak/>
        <w:drawing>
          <wp:anchor distT="0" distB="0" distL="114300" distR="114300" simplePos="0" relativeHeight="251693568" behindDoc="0" locked="0" layoutInCell="1" allowOverlap="1" wp14:anchorId="312D5431" wp14:editId="312D5432">
            <wp:simplePos x="0" y="0"/>
            <wp:positionH relativeFrom="margin">
              <wp:align>right</wp:align>
            </wp:positionH>
            <wp:positionV relativeFrom="paragraph">
              <wp:posOffset>160073</wp:posOffset>
            </wp:positionV>
            <wp:extent cx="1457325" cy="2200275"/>
            <wp:effectExtent l="0" t="0" r="9525" b="952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57325" cy="2200275"/>
                    </a:xfrm>
                    <a:prstGeom prst="rect">
                      <a:avLst/>
                    </a:prstGeom>
                    <a:noFill/>
                    <a:ln>
                      <a:noFill/>
                    </a:ln>
                  </pic:spPr>
                </pic:pic>
              </a:graphicData>
            </a:graphic>
          </wp:anchor>
        </w:drawing>
      </w:r>
      <w:r w:rsidRPr="008A3B82">
        <w:rPr>
          <w:rFonts w:ascii="Trebuchet MS" w:hAnsi="Trebuchet MS" w:cs="Arial"/>
          <w:sz w:val="20"/>
          <w:szCs w:val="20"/>
        </w:rPr>
        <w:t>(ii)</w:t>
      </w:r>
      <w:r w:rsidRPr="008A3B82">
        <w:rPr>
          <w:rFonts w:ascii="Trebuchet MS" w:hAnsi="Trebuchet MS" w:cs="Times New Roman"/>
          <w:sz w:val="20"/>
          <w:szCs w:val="20"/>
        </w:rPr>
        <w:t xml:space="preserve">     </w:t>
      </w:r>
      <w:r w:rsidRPr="008A3B82">
        <w:rPr>
          <w:rFonts w:ascii="Trebuchet MS" w:hAnsi="Trebuchet MS" w:cs="Arial"/>
          <w:sz w:val="20"/>
          <w:szCs w:val="20"/>
        </w:rPr>
        <w:t xml:space="preserve">Simon timed how long </w:t>
      </w:r>
      <w:r w:rsidRPr="008A3B82">
        <w:rPr>
          <w:rFonts w:ascii="Trebuchet MS" w:hAnsi="Trebuchet MS" w:cs="Arial"/>
          <w:b/>
          <w:bCs/>
          <w:sz w:val="20"/>
          <w:szCs w:val="20"/>
        </w:rPr>
        <w:t xml:space="preserve">candle 2 </w:t>
      </w:r>
      <w:r w:rsidRPr="008A3B82">
        <w:rPr>
          <w:rFonts w:ascii="Trebuchet MS" w:hAnsi="Trebuchet MS" w:cs="Arial"/>
          <w:sz w:val="20"/>
          <w:szCs w:val="20"/>
        </w:rPr>
        <w:t>took to burn.</w:t>
      </w:r>
      <w:r w:rsidRPr="008A3B82">
        <w:rPr>
          <w:rFonts w:ascii="Trebuchet MS" w:hAnsi="Trebuchet MS"/>
          <w:sz w:val="20"/>
          <w:szCs w:val="20"/>
        </w:rPr>
        <w:t xml:space="preserve">    </w:t>
      </w:r>
      <w:r w:rsidRPr="008A3B82">
        <w:rPr>
          <w:rFonts w:ascii="Trebuchet MS" w:hAnsi="Trebuchet MS" w:cs="Arial"/>
          <w:sz w:val="20"/>
          <w:szCs w:val="20"/>
        </w:rPr>
        <w:t> </w:t>
      </w:r>
    </w:p>
    <w:p w14:paraId="312D5099" w14:textId="77777777" w:rsidR="008A3B82" w:rsidRPr="008A3B82" w:rsidRDefault="005C79E8" w:rsidP="008A3B82">
      <w:pPr>
        <w:widowControl w:val="0"/>
        <w:autoSpaceDE w:val="0"/>
        <w:autoSpaceDN w:val="0"/>
        <w:adjustRightInd w:val="0"/>
        <w:spacing w:before="240"/>
        <w:ind w:left="360" w:right="567"/>
        <w:rPr>
          <w:rFonts w:ascii="Trebuchet MS" w:hAnsi="Trebuchet MS" w:cs="Arial"/>
          <w:sz w:val="20"/>
          <w:szCs w:val="20"/>
        </w:rPr>
      </w:pPr>
      <w:r>
        <w:rPr>
          <w:rFonts w:ascii="Trebuchet MS" w:hAnsi="Trebuchet MS" w:cs="Arial"/>
          <w:sz w:val="20"/>
          <w:szCs w:val="20"/>
        </w:rPr>
        <w:t>H</w:t>
      </w:r>
      <w:r w:rsidR="008A3B82" w:rsidRPr="008A3B82">
        <w:rPr>
          <w:rFonts w:ascii="Trebuchet MS" w:hAnsi="Trebuchet MS" w:cs="Arial"/>
          <w:sz w:val="20"/>
          <w:szCs w:val="20"/>
        </w:rPr>
        <w:t xml:space="preserve">ow long would it take for </w:t>
      </w:r>
      <w:r w:rsidR="008A3B82" w:rsidRPr="008A3B82">
        <w:rPr>
          <w:rFonts w:ascii="Trebuchet MS" w:hAnsi="Trebuchet MS" w:cs="Arial"/>
          <w:b/>
          <w:bCs/>
          <w:sz w:val="20"/>
          <w:szCs w:val="20"/>
        </w:rPr>
        <w:t xml:space="preserve">candle 2 </w:t>
      </w:r>
      <w:r w:rsidR="008A3B82" w:rsidRPr="008A3B82">
        <w:rPr>
          <w:rFonts w:ascii="Trebuchet MS" w:hAnsi="Trebuchet MS" w:cs="Arial"/>
          <w:sz w:val="20"/>
          <w:szCs w:val="20"/>
        </w:rPr>
        <w:t xml:space="preserve">to burn from A to B </w:t>
      </w:r>
      <w:r w:rsidR="008A3B82" w:rsidRPr="008A3B82">
        <w:rPr>
          <w:rFonts w:ascii="Trebuchet MS" w:hAnsi="Trebuchet MS" w:cs="Arial"/>
          <w:b/>
          <w:bCs/>
          <w:sz w:val="20"/>
          <w:szCs w:val="20"/>
        </w:rPr>
        <w:t xml:space="preserve">and </w:t>
      </w:r>
      <w:r w:rsidR="008A3B82" w:rsidRPr="008A3B82">
        <w:rPr>
          <w:rFonts w:ascii="Trebuchet MS" w:hAnsi="Trebuchet MS" w:cs="Arial"/>
          <w:sz w:val="20"/>
          <w:szCs w:val="20"/>
        </w:rPr>
        <w:t>from D to E?</w:t>
      </w:r>
      <w:r w:rsidR="008A3B82" w:rsidRPr="008A3B82">
        <w:rPr>
          <w:rFonts w:ascii="Trebuchet MS" w:hAnsi="Trebuchet MS" w:cs="Arial"/>
          <w:sz w:val="20"/>
          <w:szCs w:val="20"/>
        </w:rPr>
        <w:br/>
        <w:t>Write your answers in the table.</w:t>
      </w:r>
    </w:p>
    <w:p w14:paraId="312D509A" w14:textId="77777777" w:rsidR="008A3B82" w:rsidRPr="008A3B82" w:rsidRDefault="008A3B82" w:rsidP="008A3B82">
      <w:pPr>
        <w:widowControl w:val="0"/>
        <w:autoSpaceDE w:val="0"/>
        <w:autoSpaceDN w:val="0"/>
        <w:adjustRightInd w:val="0"/>
        <w:ind w:left="360"/>
        <w:rPr>
          <w:rFonts w:ascii="Trebuchet MS" w:hAnsi="Trebuchet MS" w:cs="Arial"/>
          <w:sz w:val="20"/>
          <w:szCs w:val="20"/>
        </w:rPr>
      </w:pPr>
      <w:r w:rsidRPr="008A3B82">
        <w:rPr>
          <w:rFonts w:ascii="Trebuchet MS" w:hAnsi="Trebuchet MS" w:cs="Arial"/>
          <w:sz w:val="20"/>
          <w:szCs w:val="20"/>
        </w:rPr>
        <w:t> </w:t>
      </w:r>
    </w:p>
    <w:tbl>
      <w:tblPr>
        <w:tblW w:w="0" w:type="auto"/>
        <w:tblInd w:w="1917" w:type="dxa"/>
        <w:tblLayout w:type="fixed"/>
        <w:tblCellMar>
          <w:left w:w="0" w:type="dxa"/>
          <w:right w:w="0" w:type="dxa"/>
        </w:tblCellMar>
        <w:tblLook w:val="0000" w:firstRow="0" w:lastRow="0" w:firstColumn="0" w:lastColumn="0" w:noHBand="0" w:noVBand="0"/>
      </w:tblPr>
      <w:tblGrid>
        <w:gridCol w:w="2258"/>
        <w:gridCol w:w="2248"/>
      </w:tblGrid>
      <w:tr w:rsidR="008A3B82" w:rsidRPr="008A3B82" w14:paraId="312D509D" w14:textId="77777777" w:rsidTr="005360C3">
        <w:tc>
          <w:tcPr>
            <w:tcW w:w="2258" w:type="dxa"/>
            <w:tcBorders>
              <w:top w:val="single" w:sz="12" w:space="0" w:color="000000"/>
              <w:left w:val="single" w:sz="12" w:space="0" w:color="000000"/>
              <w:bottom w:val="single" w:sz="8" w:space="0" w:color="000000"/>
              <w:right w:val="single" w:sz="8" w:space="0" w:color="000000"/>
            </w:tcBorders>
            <w:tcMar>
              <w:left w:w="108" w:type="dxa"/>
              <w:right w:w="108" w:type="dxa"/>
            </w:tcMar>
            <w:vAlign w:val="center"/>
          </w:tcPr>
          <w:p w14:paraId="312D509B"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b/>
                <w:bCs/>
                <w:sz w:val="20"/>
                <w:szCs w:val="20"/>
              </w:rPr>
            </w:pPr>
            <w:r w:rsidRPr="008A3B82">
              <w:rPr>
                <w:rFonts w:ascii="Trebuchet MS" w:hAnsi="Trebuchet MS" w:cs="Arial"/>
                <w:b/>
                <w:bCs/>
                <w:sz w:val="20"/>
                <w:szCs w:val="20"/>
              </w:rPr>
              <w:t>part that burned</w:t>
            </w:r>
          </w:p>
        </w:tc>
        <w:tc>
          <w:tcPr>
            <w:tcW w:w="2248" w:type="dxa"/>
            <w:tcBorders>
              <w:top w:val="single" w:sz="12" w:space="0" w:color="000000"/>
              <w:left w:val="nil"/>
              <w:bottom w:val="single" w:sz="8" w:space="0" w:color="000000"/>
              <w:right w:val="single" w:sz="12" w:space="0" w:color="000000"/>
            </w:tcBorders>
            <w:tcMar>
              <w:left w:w="108" w:type="dxa"/>
              <w:right w:w="108" w:type="dxa"/>
            </w:tcMar>
            <w:vAlign w:val="center"/>
          </w:tcPr>
          <w:p w14:paraId="312D509C"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b/>
                <w:bCs/>
                <w:sz w:val="20"/>
                <w:szCs w:val="20"/>
              </w:rPr>
            </w:pPr>
            <w:r w:rsidRPr="008A3B82">
              <w:rPr>
                <w:rFonts w:ascii="Trebuchet MS" w:hAnsi="Trebuchet MS" w:cs="Arial"/>
                <w:b/>
                <w:bCs/>
                <w:sz w:val="20"/>
                <w:szCs w:val="20"/>
              </w:rPr>
              <w:t>time for candle 2</w:t>
            </w:r>
            <w:r w:rsidRPr="008A3B82">
              <w:rPr>
                <w:rFonts w:ascii="Trebuchet MS" w:hAnsi="Trebuchet MS" w:cs="Arial"/>
                <w:b/>
                <w:bCs/>
                <w:sz w:val="20"/>
                <w:szCs w:val="20"/>
              </w:rPr>
              <w:br/>
              <w:t>to burn (minutes)</w:t>
            </w:r>
          </w:p>
        </w:tc>
      </w:tr>
      <w:tr w:rsidR="008A3B82" w:rsidRPr="008A3B82" w14:paraId="312D50A0" w14:textId="77777777" w:rsidTr="005360C3">
        <w:tc>
          <w:tcPr>
            <w:tcW w:w="2258" w:type="dxa"/>
            <w:tcBorders>
              <w:top w:val="nil"/>
              <w:left w:val="single" w:sz="12" w:space="0" w:color="000000"/>
              <w:bottom w:val="single" w:sz="8" w:space="0" w:color="000000"/>
              <w:right w:val="single" w:sz="8" w:space="0" w:color="000000"/>
            </w:tcBorders>
            <w:tcMar>
              <w:left w:w="108" w:type="dxa"/>
              <w:right w:w="108" w:type="dxa"/>
            </w:tcMar>
            <w:vAlign w:val="center"/>
          </w:tcPr>
          <w:p w14:paraId="312D509E"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A to B</w:t>
            </w:r>
          </w:p>
        </w:tc>
        <w:tc>
          <w:tcPr>
            <w:tcW w:w="2248" w:type="dxa"/>
            <w:tcBorders>
              <w:top w:val="nil"/>
              <w:left w:val="nil"/>
              <w:bottom w:val="single" w:sz="8" w:space="0" w:color="000000"/>
              <w:right w:val="single" w:sz="12" w:space="0" w:color="000000"/>
            </w:tcBorders>
            <w:tcMar>
              <w:left w:w="108" w:type="dxa"/>
              <w:right w:w="108" w:type="dxa"/>
            </w:tcMar>
          </w:tcPr>
          <w:p w14:paraId="312D509F"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p>
        </w:tc>
      </w:tr>
      <w:tr w:rsidR="008A3B82" w:rsidRPr="008A3B82" w14:paraId="312D50A3" w14:textId="77777777" w:rsidTr="005360C3">
        <w:tc>
          <w:tcPr>
            <w:tcW w:w="2258" w:type="dxa"/>
            <w:tcBorders>
              <w:top w:val="nil"/>
              <w:left w:val="single" w:sz="12" w:space="0" w:color="000000"/>
              <w:bottom w:val="single" w:sz="8" w:space="0" w:color="000000"/>
              <w:right w:val="single" w:sz="8" w:space="0" w:color="000000"/>
            </w:tcBorders>
            <w:tcMar>
              <w:left w:w="108" w:type="dxa"/>
              <w:right w:w="108" w:type="dxa"/>
            </w:tcMar>
            <w:vAlign w:val="center"/>
          </w:tcPr>
          <w:p w14:paraId="312D50A1"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B to C</w:t>
            </w:r>
          </w:p>
        </w:tc>
        <w:tc>
          <w:tcPr>
            <w:tcW w:w="2248" w:type="dxa"/>
            <w:tcBorders>
              <w:top w:val="nil"/>
              <w:left w:val="nil"/>
              <w:bottom w:val="single" w:sz="8" w:space="0" w:color="000000"/>
              <w:right w:val="single" w:sz="12" w:space="0" w:color="000000"/>
            </w:tcBorders>
            <w:tcMar>
              <w:left w:w="108" w:type="dxa"/>
              <w:right w:w="108" w:type="dxa"/>
            </w:tcMar>
            <w:vAlign w:val="center"/>
          </w:tcPr>
          <w:p w14:paraId="312D50A2"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20</w:t>
            </w:r>
          </w:p>
        </w:tc>
      </w:tr>
      <w:tr w:rsidR="008A3B82" w:rsidRPr="008A3B82" w14:paraId="312D50A6" w14:textId="77777777" w:rsidTr="005360C3">
        <w:tc>
          <w:tcPr>
            <w:tcW w:w="2258" w:type="dxa"/>
            <w:tcBorders>
              <w:top w:val="nil"/>
              <w:left w:val="single" w:sz="12" w:space="0" w:color="000000"/>
              <w:bottom w:val="single" w:sz="8" w:space="0" w:color="000000"/>
              <w:right w:val="single" w:sz="8" w:space="0" w:color="000000"/>
            </w:tcBorders>
            <w:tcMar>
              <w:left w:w="108" w:type="dxa"/>
              <w:right w:w="108" w:type="dxa"/>
            </w:tcMar>
            <w:vAlign w:val="center"/>
          </w:tcPr>
          <w:p w14:paraId="312D50A4"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C to D</w:t>
            </w:r>
          </w:p>
        </w:tc>
        <w:tc>
          <w:tcPr>
            <w:tcW w:w="2248" w:type="dxa"/>
            <w:tcBorders>
              <w:top w:val="nil"/>
              <w:left w:val="nil"/>
              <w:bottom w:val="single" w:sz="8" w:space="0" w:color="000000"/>
              <w:right w:val="single" w:sz="12" w:space="0" w:color="000000"/>
            </w:tcBorders>
            <w:tcMar>
              <w:left w:w="108" w:type="dxa"/>
              <w:right w:w="108" w:type="dxa"/>
            </w:tcMar>
            <w:vAlign w:val="center"/>
          </w:tcPr>
          <w:p w14:paraId="312D50A5"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40</w:t>
            </w:r>
          </w:p>
        </w:tc>
      </w:tr>
      <w:tr w:rsidR="008A3B82" w:rsidRPr="008A3B82" w14:paraId="312D50A9" w14:textId="77777777" w:rsidTr="005360C3">
        <w:tc>
          <w:tcPr>
            <w:tcW w:w="2258" w:type="dxa"/>
            <w:tcBorders>
              <w:top w:val="nil"/>
              <w:left w:val="single" w:sz="12" w:space="0" w:color="000000"/>
              <w:bottom w:val="single" w:sz="12" w:space="0" w:color="000000"/>
              <w:right w:val="single" w:sz="8" w:space="0" w:color="000000"/>
            </w:tcBorders>
            <w:tcMar>
              <w:left w:w="108" w:type="dxa"/>
              <w:right w:w="108" w:type="dxa"/>
            </w:tcMar>
            <w:vAlign w:val="center"/>
          </w:tcPr>
          <w:p w14:paraId="312D50A7"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r w:rsidRPr="008A3B82">
              <w:rPr>
                <w:rFonts w:ascii="Trebuchet MS" w:hAnsi="Trebuchet MS" w:cs="Arial"/>
                <w:sz w:val="20"/>
                <w:szCs w:val="20"/>
              </w:rPr>
              <w:t>D to E</w:t>
            </w:r>
          </w:p>
        </w:tc>
        <w:tc>
          <w:tcPr>
            <w:tcW w:w="2248" w:type="dxa"/>
            <w:tcBorders>
              <w:top w:val="nil"/>
              <w:left w:val="nil"/>
              <w:bottom w:val="single" w:sz="12" w:space="0" w:color="000000"/>
              <w:right w:val="single" w:sz="12" w:space="0" w:color="000000"/>
            </w:tcBorders>
            <w:tcMar>
              <w:left w:w="108" w:type="dxa"/>
              <w:right w:w="108" w:type="dxa"/>
            </w:tcMar>
          </w:tcPr>
          <w:p w14:paraId="312D50A8" w14:textId="77777777" w:rsidR="008A3B82" w:rsidRPr="008A3B82" w:rsidRDefault="008A3B82" w:rsidP="008A3B82">
            <w:pPr>
              <w:widowControl w:val="0"/>
              <w:autoSpaceDE w:val="0"/>
              <w:autoSpaceDN w:val="0"/>
              <w:adjustRightInd w:val="0"/>
              <w:spacing w:before="120" w:after="120"/>
              <w:ind w:left="360"/>
              <w:jc w:val="center"/>
              <w:rPr>
                <w:rFonts w:ascii="Trebuchet MS" w:hAnsi="Trebuchet MS" w:cs="Arial"/>
                <w:sz w:val="20"/>
                <w:szCs w:val="20"/>
              </w:rPr>
            </w:pPr>
          </w:p>
        </w:tc>
      </w:tr>
    </w:tbl>
    <w:p w14:paraId="312D50AA" w14:textId="77777777" w:rsidR="008A3B82" w:rsidRPr="008A3B82" w:rsidRDefault="005C79E8" w:rsidP="008A3B82">
      <w:pPr>
        <w:widowControl w:val="0"/>
        <w:autoSpaceDE w:val="0"/>
        <w:autoSpaceDN w:val="0"/>
        <w:adjustRightInd w:val="0"/>
        <w:spacing w:before="240"/>
        <w:ind w:left="360" w:right="567"/>
        <w:rPr>
          <w:rFonts w:ascii="Trebuchet MS" w:hAnsi="Trebuchet MS" w:cs="Arial"/>
          <w:sz w:val="20"/>
          <w:szCs w:val="20"/>
        </w:rPr>
      </w:pPr>
      <w:r>
        <w:rPr>
          <w:rFonts w:ascii="Trebuchet MS" w:hAnsi="Trebuchet MS" w:cs="Arial"/>
          <w:noProof/>
          <w:sz w:val="20"/>
          <w:szCs w:val="20"/>
          <w:lang w:eastAsia="en-GB"/>
        </w:rPr>
        <w:drawing>
          <wp:anchor distT="0" distB="0" distL="114300" distR="114300" simplePos="0" relativeHeight="251695616" behindDoc="0" locked="0" layoutInCell="1" allowOverlap="1" wp14:anchorId="312D5433" wp14:editId="312D5434">
            <wp:simplePos x="0" y="0"/>
            <wp:positionH relativeFrom="column">
              <wp:posOffset>3519170</wp:posOffset>
            </wp:positionH>
            <wp:positionV relativeFrom="paragraph">
              <wp:posOffset>21590</wp:posOffset>
            </wp:positionV>
            <wp:extent cx="2381885" cy="2151380"/>
            <wp:effectExtent l="1905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81885" cy="2151380"/>
                    </a:xfrm>
                    <a:prstGeom prst="rect">
                      <a:avLst/>
                    </a:prstGeom>
                    <a:noFill/>
                    <a:ln>
                      <a:noFill/>
                    </a:ln>
                  </pic:spPr>
                </pic:pic>
              </a:graphicData>
            </a:graphic>
          </wp:anchor>
        </w:drawing>
      </w:r>
      <w:r w:rsidR="008A3B82" w:rsidRPr="008A3B82">
        <w:rPr>
          <w:rFonts w:ascii="Trebuchet MS" w:hAnsi="Trebuchet MS" w:cs="Arial"/>
          <w:sz w:val="20"/>
          <w:szCs w:val="20"/>
        </w:rPr>
        <w:t>(c)</w:t>
      </w:r>
      <w:r w:rsidR="008A3B82" w:rsidRPr="008A3B82">
        <w:rPr>
          <w:rFonts w:ascii="Trebuchet MS" w:hAnsi="Trebuchet MS" w:cs="Times New Roman"/>
          <w:sz w:val="20"/>
          <w:szCs w:val="20"/>
        </w:rPr>
        <w:t xml:space="preserve">     </w:t>
      </w:r>
      <w:r w:rsidR="008A3B82" w:rsidRPr="008A3B82">
        <w:rPr>
          <w:rFonts w:ascii="Trebuchet MS" w:hAnsi="Trebuchet MS" w:cs="Arial"/>
          <w:sz w:val="20"/>
          <w:szCs w:val="20"/>
        </w:rPr>
        <w:t>Simon wanted to use a candle to measure time.</w:t>
      </w:r>
      <w:r w:rsidR="008A3B82" w:rsidRPr="008A3B82">
        <w:rPr>
          <w:rFonts w:ascii="Trebuchet MS" w:hAnsi="Trebuchet MS" w:cs="Arial"/>
          <w:sz w:val="20"/>
          <w:szCs w:val="20"/>
        </w:rPr>
        <w:br/>
        <w:t xml:space="preserve">He made </w:t>
      </w:r>
      <w:r w:rsidR="008A3B82" w:rsidRPr="008A3B82">
        <w:rPr>
          <w:rFonts w:ascii="Trebuchet MS" w:hAnsi="Trebuchet MS" w:cs="Arial"/>
          <w:b/>
          <w:bCs/>
          <w:sz w:val="20"/>
          <w:szCs w:val="20"/>
        </w:rPr>
        <w:t xml:space="preserve">candle 3 </w:t>
      </w:r>
      <w:r w:rsidR="008A3B82" w:rsidRPr="008A3B82">
        <w:rPr>
          <w:rFonts w:ascii="Trebuchet MS" w:hAnsi="Trebuchet MS" w:cs="Arial"/>
          <w:sz w:val="20"/>
          <w:szCs w:val="20"/>
        </w:rPr>
        <w:t xml:space="preserve">the same size as </w:t>
      </w:r>
      <w:r w:rsidR="008A3B82" w:rsidRPr="008A3B82">
        <w:rPr>
          <w:rFonts w:ascii="Trebuchet MS" w:hAnsi="Trebuchet MS" w:cs="Arial"/>
          <w:b/>
          <w:bCs/>
          <w:sz w:val="20"/>
          <w:szCs w:val="20"/>
        </w:rPr>
        <w:t>candle 1</w:t>
      </w:r>
      <w:r w:rsidR="008A3B82" w:rsidRPr="008A3B82">
        <w:rPr>
          <w:rFonts w:ascii="Trebuchet MS" w:hAnsi="Trebuchet MS" w:cs="Arial"/>
          <w:sz w:val="20"/>
          <w:szCs w:val="20"/>
        </w:rPr>
        <w:t>.</w:t>
      </w:r>
    </w:p>
    <w:p w14:paraId="312D50AB" w14:textId="77777777" w:rsidR="008A3B82" w:rsidRPr="008A3B82" w:rsidRDefault="008A3B82" w:rsidP="008A3B82">
      <w:pPr>
        <w:widowControl w:val="0"/>
        <w:autoSpaceDE w:val="0"/>
        <w:autoSpaceDN w:val="0"/>
        <w:adjustRightInd w:val="0"/>
        <w:spacing w:before="240"/>
        <w:ind w:left="360" w:right="567"/>
        <w:rPr>
          <w:rFonts w:ascii="Trebuchet MS" w:hAnsi="Trebuchet MS" w:cs="Arial"/>
          <w:sz w:val="20"/>
          <w:szCs w:val="20"/>
        </w:rPr>
      </w:pPr>
      <w:r w:rsidRPr="008A3B82">
        <w:rPr>
          <w:rFonts w:ascii="Trebuchet MS" w:hAnsi="Trebuchet MS"/>
          <w:sz w:val="20"/>
          <w:szCs w:val="20"/>
        </w:rPr>
        <w:t xml:space="preserve">         </w:t>
      </w:r>
      <w:r w:rsidRPr="008A3B82">
        <w:rPr>
          <w:rFonts w:ascii="Trebuchet MS" w:hAnsi="Trebuchet MS" w:cs="Arial"/>
          <w:sz w:val="20"/>
          <w:szCs w:val="20"/>
        </w:rPr>
        <w:t> </w:t>
      </w:r>
    </w:p>
    <w:p w14:paraId="312D50AC" w14:textId="77777777" w:rsidR="008A3B82" w:rsidRPr="008A3B82" w:rsidRDefault="008A3B82" w:rsidP="005C79E8">
      <w:pPr>
        <w:widowControl w:val="0"/>
        <w:autoSpaceDE w:val="0"/>
        <w:autoSpaceDN w:val="0"/>
        <w:adjustRightInd w:val="0"/>
        <w:spacing w:before="240"/>
        <w:ind w:right="567"/>
        <w:rPr>
          <w:rFonts w:ascii="Trebuchet MS" w:hAnsi="Trebuchet MS" w:cs="Arial"/>
          <w:sz w:val="20"/>
          <w:szCs w:val="20"/>
        </w:rPr>
      </w:pPr>
      <w:r w:rsidRPr="008A3B82">
        <w:rPr>
          <w:rFonts w:ascii="Trebuchet MS" w:hAnsi="Trebuchet MS" w:cs="Times New Roman"/>
          <w:sz w:val="20"/>
          <w:szCs w:val="20"/>
        </w:rPr>
        <w:t xml:space="preserve"> </w:t>
      </w:r>
      <w:r w:rsidRPr="008A3B82">
        <w:rPr>
          <w:rFonts w:ascii="Trebuchet MS" w:hAnsi="Trebuchet MS" w:cs="Arial"/>
          <w:sz w:val="20"/>
          <w:szCs w:val="20"/>
        </w:rPr>
        <w:t xml:space="preserve">Why is </w:t>
      </w:r>
      <w:r w:rsidRPr="008A3B82">
        <w:rPr>
          <w:rFonts w:ascii="Trebuchet MS" w:hAnsi="Trebuchet MS" w:cs="Arial"/>
          <w:b/>
          <w:bCs/>
          <w:sz w:val="20"/>
          <w:szCs w:val="20"/>
        </w:rPr>
        <w:t xml:space="preserve">candle 3 </w:t>
      </w:r>
      <w:r w:rsidRPr="008A3B82">
        <w:rPr>
          <w:rFonts w:ascii="Trebuchet MS" w:hAnsi="Trebuchet MS" w:cs="Arial"/>
          <w:sz w:val="20"/>
          <w:szCs w:val="20"/>
        </w:rPr>
        <w:t xml:space="preserve">more useful than </w:t>
      </w:r>
      <w:r w:rsidRPr="008A3B82">
        <w:rPr>
          <w:rFonts w:ascii="Trebuchet MS" w:hAnsi="Trebuchet MS" w:cs="Arial"/>
          <w:b/>
          <w:bCs/>
          <w:sz w:val="20"/>
          <w:szCs w:val="20"/>
        </w:rPr>
        <w:t xml:space="preserve">candle 1 </w:t>
      </w:r>
      <w:r w:rsidRPr="008A3B82">
        <w:rPr>
          <w:rFonts w:ascii="Trebuchet MS" w:hAnsi="Trebuchet MS" w:cs="Arial"/>
          <w:sz w:val="20"/>
          <w:szCs w:val="20"/>
        </w:rPr>
        <w:t>for measuring time?</w:t>
      </w:r>
    </w:p>
    <w:p w14:paraId="312D50AD" w14:textId="77777777" w:rsidR="005C79E8" w:rsidRDefault="005C79E8" w:rsidP="005C79E8">
      <w:pPr>
        <w:ind w:left="360"/>
      </w:pPr>
    </w:p>
    <w:p w14:paraId="312D50AE" w14:textId="77777777" w:rsidR="005C79E8" w:rsidRDefault="005C79E8" w:rsidP="005C79E8">
      <w:pPr>
        <w:ind w:left="360"/>
      </w:pPr>
    </w:p>
    <w:p w14:paraId="312D50AF" w14:textId="77777777" w:rsidR="005C79E8" w:rsidRDefault="005C79E8" w:rsidP="005C79E8">
      <w:pPr>
        <w:ind w:left="360"/>
      </w:pPr>
    </w:p>
    <w:p w14:paraId="312D50B0" w14:textId="77777777" w:rsidR="005C79E8" w:rsidRDefault="005C79E8" w:rsidP="005C79E8">
      <w:pPr>
        <w:ind w:left="360"/>
      </w:pPr>
    </w:p>
    <w:p w14:paraId="312D50B1" w14:textId="77777777" w:rsidR="005C79E8" w:rsidRDefault="005C79E8" w:rsidP="005C79E8">
      <w:pPr>
        <w:ind w:left="360"/>
      </w:pPr>
    </w:p>
    <w:p w14:paraId="312D50B2" w14:textId="77777777" w:rsidR="004D3453" w:rsidRPr="005C79E8" w:rsidRDefault="004D3453" w:rsidP="0026646B">
      <w:pPr>
        <w:pStyle w:val="ListParagraph"/>
        <w:numPr>
          <w:ilvl w:val="0"/>
          <w:numId w:val="9"/>
        </w:numPr>
        <w:ind w:left="426" w:hanging="426"/>
        <w:rPr>
          <w:b/>
        </w:rPr>
      </w:pPr>
      <w:r w:rsidRPr="004D3453">
        <w:t xml:space="preserve">A student set up the experiment below and used a stopwatch to measure the time taken for the candle to go out. </w:t>
      </w:r>
      <w:r w:rsidRPr="005C79E8">
        <w:t>He then repeated the experiment using beakers of different sizes.</w:t>
      </w:r>
      <w:r w:rsidRPr="005C79E8">
        <w:rPr>
          <w:b/>
        </w:rPr>
        <w:t xml:space="preserve"> </w:t>
      </w:r>
    </w:p>
    <w:p w14:paraId="312D50B3" w14:textId="52B67414" w:rsidR="004D3453" w:rsidRPr="004D3453" w:rsidRDefault="004D3453" w:rsidP="004D3453">
      <w:pPr>
        <w:rPr>
          <w:rFonts w:ascii="Trebuchet MS" w:hAnsi="Trebuchet MS"/>
          <w:b/>
          <w:sz w:val="20"/>
          <w:szCs w:val="20"/>
        </w:rPr>
      </w:pPr>
      <w:r w:rsidRPr="004D3453">
        <w:rPr>
          <w:rFonts w:ascii="Trebuchet MS" w:hAnsi="Trebuchet MS"/>
          <w:noProof/>
          <w:sz w:val="20"/>
          <w:szCs w:val="20"/>
          <w:lang w:eastAsia="en-GB"/>
        </w:rPr>
        <w:drawing>
          <wp:anchor distT="0" distB="0" distL="114300" distR="114300" simplePos="0" relativeHeight="251697664" behindDoc="1" locked="0" layoutInCell="1" allowOverlap="1" wp14:anchorId="312D5435" wp14:editId="312D5436">
            <wp:simplePos x="0" y="0"/>
            <wp:positionH relativeFrom="column">
              <wp:posOffset>3111500</wp:posOffset>
            </wp:positionH>
            <wp:positionV relativeFrom="paragraph">
              <wp:posOffset>40640</wp:posOffset>
            </wp:positionV>
            <wp:extent cx="2959100" cy="951230"/>
            <wp:effectExtent l="19050" t="0" r="0" b="0"/>
            <wp:wrapTight wrapText="bothSides">
              <wp:wrapPolygon edited="0">
                <wp:start x="-139" y="0"/>
                <wp:lineTo x="-139" y="21196"/>
                <wp:lineTo x="21554" y="21196"/>
                <wp:lineTo x="21554" y="0"/>
                <wp:lineTo x="-139" y="0"/>
              </wp:wrapPolygon>
            </wp:wrapTight>
            <wp:docPr id="21" name="Picture 21" descr="Image result for beakers of different siz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eakers of different sizes"/>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b="16154"/>
                    <a:stretch>
                      <a:fillRect/>
                    </a:stretch>
                  </pic:blipFill>
                  <pic:spPr bwMode="auto">
                    <a:xfrm>
                      <a:off x="0" y="0"/>
                      <a:ext cx="2959100" cy="951230"/>
                    </a:xfrm>
                    <a:prstGeom prst="rect">
                      <a:avLst/>
                    </a:prstGeom>
                    <a:noFill/>
                    <a:ln>
                      <a:noFill/>
                    </a:ln>
                  </pic:spPr>
                </pic:pic>
              </a:graphicData>
            </a:graphic>
          </wp:anchor>
        </w:drawing>
      </w:r>
      <w:r w:rsidR="009A3162">
        <w:rPr>
          <w:rFonts w:ascii="Trebuchet MS" w:hAnsi="Trebuchet MS"/>
          <w:noProof/>
          <w:sz w:val="20"/>
          <w:szCs w:val="20"/>
        </w:rPr>
        <w:drawing>
          <wp:inline distT="0" distB="0" distL="0" distR="0" wp14:anchorId="312D5437" wp14:editId="35CE9EFF">
            <wp:extent cx="1668780" cy="853440"/>
            <wp:effectExtent l="0" t="0" r="0" b="0"/>
            <wp:docPr id="34" name="Picture 1" descr="Image result for beaker size and candle bu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eaker size and candle burni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68780" cy="853440"/>
                    </a:xfrm>
                    <a:prstGeom prst="rect">
                      <a:avLst/>
                    </a:prstGeom>
                    <a:noFill/>
                    <a:ln>
                      <a:noFill/>
                    </a:ln>
                  </pic:spPr>
                </pic:pic>
              </a:graphicData>
            </a:graphic>
          </wp:inline>
        </w:drawing>
      </w:r>
      <w:r w:rsidRPr="004D3453">
        <w:rPr>
          <w:rFonts w:ascii="Trebuchet MS" w:hAnsi="Trebuchet MS"/>
          <w:sz w:val="20"/>
          <w:szCs w:val="20"/>
        </w:rPr>
        <w:t xml:space="preserve"> </w:t>
      </w:r>
    </w:p>
    <w:p w14:paraId="312D50B4" w14:textId="77777777" w:rsidR="004D3453" w:rsidRPr="004D3453" w:rsidRDefault="004D3453" w:rsidP="004D3453">
      <w:pPr>
        <w:rPr>
          <w:rFonts w:ascii="Trebuchet MS" w:hAnsi="Trebuchet MS"/>
          <w:sz w:val="20"/>
          <w:szCs w:val="20"/>
        </w:rPr>
      </w:pPr>
      <w:r w:rsidRPr="004D3453">
        <w:rPr>
          <w:rFonts w:ascii="Trebuchet MS" w:hAnsi="Trebuchet MS"/>
          <w:sz w:val="20"/>
          <w:szCs w:val="20"/>
        </w:rPr>
        <w:t>Here are his results:</w:t>
      </w: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1828"/>
        <w:gridCol w:w="1767"/>
        <w:gridCol w:w="1767"/>
        <w:gridCol w:w="1767"/>
        <w:gridCol w:w="1887"/>
      </w:tblGrid>
      <w:tr w:rsidR="004D3453" w:rsidRPr="004D3453" w14:paraId="312D50B8" w14:textId="77777777" w:rsidTr="005360C3">
        <w:tc>
          <w:tcPr>
            <w:tcW w:w="2136" w:type="dxa"/>
            <w:shd w:val="clear" w:color="auto" w:fill="auto"/>
            <w:vAlign w:val="bottom"/>
          </w:tcPr>
          <w:p w14:paraId="312D50B5" w14:textId="77777777" w:rsidR="004D3453" w:rsidRPr="004D3453" w:rsidRDefault="004D3453" w:rsidP="005360C3">
            <w:pPr>
              <w:jc w:val="center"/>
              <w:rPr>
                <w:rFonts w:ascii="Trebuchet MS" w:hAnsi="Trebuchet MS"/>
                <w:b/>
                <w:sz w:val="20"/>
                <w:szCs w:val="20"/>
              </w:rPr>
            </w:pPr>
            <w:r w:rsidRPr="004D3453">
              <w:rPr>
                <w:rFonts w:ascii="Trebuchet MS" w:hAnsi="Trebuchet MS"/>
                <w:b/>
                <w:sz w:val="20"/>
                <w:szCs w:val="20"/>
              </w:rPr>
              <w:t>Size of beaker (cm</w:t>
            </w:r>
            <w:r w:rsidRPr="004D3453">
              <w:rPr>
                <w:rFonts w:ascii="Trebuchet MS" w:hAnsi="Trebuchet MS"/>
                <w:b/>
                <w:sz w:val="20"/>
                <w:szCs w:val="20"/>
                <w:vertAlign w:val="superscript"/>
              </w:rPr>
              <w:t>3</w:t>
            </w:r>
            <w:r w:rsidRPr="004D3453">
              <w:rPr>
                <w:rFonts w:ascii="Trebuchet MS" w:hAnsi="Trebuchet MS"/>
                <w:b/>
                <w:sz w:val="20"/>
                <w:szCs w:val="20"/>
              </w:rPr>
              <w:t>)</w:t>
            </w:r>
          </w:p>
        </w:tc>
        <w:tc>
          <w:tcPr>
            <w:tcW w:w="6409" w:type="dxa"/>
            <w:gridSpan w:val="3"/>
            <w:shd w:val="clear" w:color="auto" w:fill="auto"/>
            <w:vAlign w:val="bottom"/>
          </w:tcPr>
          <w:p w14:paraId="312D50B6" w14:textId="77777777" w:rsidR="004D3453" w:rsidRPr="004D3453" w:rsidRDefault="004D3453" w:rsidP="005360C3">
            <w:pPr>
              <w:jc w:val="center"/>
              <w:rPr>
                <w:rFonts w:ascii="Trebuchet MS" w:hAnsi="Trebuchet MS"/>
                <w:b/>
                <w:sz w:val="20"/>
                <w:szCs w:val="20"/>
              </w:rPr>
            </w:pPr>
            <w:r w:rsidRPr="004D3453">
              <w:rPr>
                <w:rFonts w:ascii="Trebuchet MS" w:hAnsi="Trebuchet MS"/>
                <w:b/>
                <w:sz w:val="20"/>
                <w:szCs w:val="20"/>
              </w:rPr>
              <w:t>Time the candle burned for (seconds)</w:t>
            </w:r>
          </w:p>
        </w:tc>
        <w:tc>
          <w:tcPr>
            <w:tcW w:w="2137" w:type="dxa"/>
            <w:shd w:val="clear" w:color="auto" w:fill="auto"/>
            <w:vAlign w:val="bottom"/>
          </w:tcPr>
          <w:p w14:paraId="312D50B7" w14:textId="77777777" w:rsidR="004D3453" w:rsidRPr="004D3453" w:rsidRDefault="004D3453" w:rsidP="005360C3">
            <w:pPr>
              <w:jc w:val="center"/>
              <w:rPr>
                <w:rFonts w:ascii="Trebuchet MS" w:hAnsi="Trebuchet MS"/>
                <w:b/>
                <w:sz w:val="20"/>
                <w:szCs w:val="20"/>
              </w:rPr>
            </w:pPr>
            <w:r w:rsidRPr="004D3453">
              <w:rPr>
                <w:rFonts w:ascii="Trebuchet MS" w:hAnsi="Trebuchet MS"/>
                <w:b/>
                <w:sz w:val="20"/>
                <w:szCs w:val="20"/>
              </w:rPr>
              <w:t>Mean burning time (seconds)</w:t>
            </w:r>
          </w:p>
        </w:tc>
      </w:tr>
      <w:tr w:rsidR="004D3453" w:rsidRPr="004D3453" w14:paraId="312D50BE" w14:textId="77777777" w:rsidTr="005360C3">
        <w:tc>
          <w:tcPr>
            <w:tcW w:w="2136" w:type="dxa"/>
            <w:shd w:val="clear" w:color="auto" w:fill="auto"/>
          </w:tcPr>
          <w:p w14:paraId="312D50B9"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100</w:t>
            </w:r>
          </w:p>
        </w:tc>
        <w:tc>
          <w:tcPr>
            <w:tcW w:w="2136" w:type="dxa"/>
            <w:shd w:val="clear" w:color="auto" w:fill="auto"/>
          </w:tcPr>
          <w:p w14:paraId="312D50BA"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10.2</w:t>
            </w:r>
          </w:p>
        </w:tc>
        <w:tc>
          <w:tcPr>
            <w:tcW w:w="2136" w:type="dxa"/>
            <w:shd w:val="clear" w:color="auto" w:fill="auto"/>
          </w:tcPr>
          <w:p w14:paraId="312D50BB"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29.9</w:t>
            </w:r>
          </w:p>
        </w:tc>
        <w:tc>
          <w:tcPr>
            <w:tcW w:w="2137" w:type="dxa"/>
            <w:shd w:val="clear" w:color="auto" w:fill="auto"/>
          </w:tcPr>
          <w:p w14:paraId="312D50BC"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9.4</w:t>
            </w:r>
          </w:p>
        </w:tc>
        <w:tc>
          <w:tcPr>
            <w:tcW w:w="2137" w:type="dxa"/>
            <w:shd w:val="clear" w:color="auto" w:fill="auto"/>
          </w:tcPr>
          <w:p w14:paraId="312D50BD"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9.8</w:t>
            </w:r>
          </w:p>
        </w:tc>
      </w:tr>
      <w:tr w:rsidR="004D3453" w:rsidRPr="004D3453" w14:paraId="312D50C4" w14:textId="77777777" w:rsidTr="005360C3">
        <w:tc>
          <w:tcPr>
            <w:tcW w:w="2136" w:type="dxa"/>
            <w:shd w:val="clear" w:color="auto" w:fill="auto"/>
          </w:tcPr>
          <w:p w14:paraId="312D50BF"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200</w:t>
            </w:r>
          </w:p>
        </w:tc>
        <w:tc>
          <w:tcPr>
            <w:tcW w:w="2136" w:type="dxa"/>
            <w:shd w:val="clear" w:color="auto" w:fill="auto"/>
          </w:tcPr>
          <w:p w14:paraId="312D50C0"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20.2</w:t>
            </w:r>
          </w:p>
        </w:tc>
        <w:tc>
          <w:tcPr>
            <w:tcW w:w="2136" w:type="dxa"/>
            <w:shd w:val="clear" w:color="auto" w:fill="auto"/>
          </w:tcPr>
          <w:p w14:paraId="312D50C1"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19.8</w:t>
            </w:r>
          </w:p>
        </w:tc>
        <w:tc>
          <w:tcPr>
            <w:tcW w:w="2137" w:type="dxa"/>
            <w:shd w:val="clear" w:color="auto" w:fill="auto"/>
          </w:tcPr>
          <w:p w14:paraId="312D50C2"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21.1</w:t>
            </w:r>
          </w:p>
        </w:tc>
        <w:tc>
          <w:tcPr>
            <w:tcW w:w="2137" w:type="dxa"/>
            <w:shd w:val="clear" w:color="auto" w:fill="auto"/>
          </w:tcPr>
          <w:p w14:paraId="312D50C3" w14:textId="77777777" w:rsidR="004D3453" w:rsidRPr="004D3453" w:rsidRDefault="004D3453" w:rsidP="005360C3">
            <w:pPr>
              <w:jc w:val="center"/>
              <w:rPr>
                <w:rFonts w:ascii="Trebuchet MS" w:hAnsi="Trebuchet MS"/>
                <w:sz w:val="20"/>
                <w:szCs w:val="20"/>
              </w:rPr>
            </w:pPr>
          </w:p>
        </w:tc>
      </w:tr>
      <w:tr w:rsidR="004D3453" w:rsidRPr="004D3453" w14:paraId="312D50CA" w14:textId="77777777" w:rsidTr="005360C3">
        <w:tc>
          <w:tcPr>
            <w:tcW w:w="2136" w:type="dxa"/>
            <w:shd w:val="clear" w:color="auto" w:fill="auto"/>
          </w:tcPr>
          <w:p w14:paraId="312D50C5"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300</w:t>
            </w:r>
          </w:p>
        </w:tc>
        <w:tc>
          <w:tcPr>
            <w:tcW w:w="2136" w:type="dxa"/>
            <w:shd w:val="clear" w:color="auto" w:fill="auto"/>
          </w:tcPr>
          <w:p w14:paraId="312D50C6"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31.2</w:t>
            </w:r>
          </w:p>
        </w:tc>
        <w:tc>
          <w:tcPr>
            <w:tcW w:w="2136" w:type="dxa"/>
            <w:shd w:val="clear" w:color="auto" w:fill="auto"/>
          </w:tcPr>
          <w:p w14:paraId="312D50C7"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29.3</w:t>
            </w:r>
          </w:p>
        </w:tc>
        <w:tc>
          <w:tcPr>
            <w:tcW w:w="2137" w:type="dxa"/>
            <w:shd w:val="clear" w:color="auto" w:fill="auto"/>
          </w:tcPr>
          <w:p w14:paraId="312D50C8"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30.1</w:t>
            </w:r>
          </w:p>
        </w:tc>
        <w:tc>
          <w:tcPr>
            <w:tcW w:w="2137" w:type="dxa"/>
            <w:shd w:val="clear" w:color="auto" w:fill="auto"/>
          </w:tcPr>
          <w:p w14:paraId="312D50C9" w14:textId="77777777" w:rsidR="004D3453" w:rsidRPr="004D3453" w:rsidRDefault="004D3453" w:rsidP="005360C3">
            <w:pPr>
              <w:jc w:val="center"/>
              <w:rPr>
                <w:rFonts w:ascii="Trebuchet MS" w:hAnsi="Trebuchet MS"/>
                <w:sz w:val="20"/>
                <w:szCs w:val="20"/>
              </w:rPr>
            </w:pPr>
          </w:p>
        </w:tc>
      </w:tr>
      <w:tr w:rsidR="004D3453" w:rsidRPr="004D3453" w14:paraId="312D50D0" w14:textId="77777777" w:rsidTr="005360C3">
        <w:tc>
          <w:tcPr>
            <w:tcW w:w="2136" w:type="dxa"/>
            <w:shd w:val="clear" w:color="auto" w:fill="auto"/>
          </w:tcPr>
          <w:p w14:paraId="312D50CB"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400</w:t>
            </w:r>
          </w:p>
        </w:tc>
        <w:tc>
          <w:tcPr>
            <w:tcW w:w="2136" w:type="dxa"/>
            <w:shd w:val="clear" w:color="auto" w:fill="auto"/>
          </w:tcPr>
          <w:p w14:paraId="312D50CC"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42.4</w:t>
            </w:r>
          </w:p>
        </w:tc>
        <w:tc>
          <w:tcPr>
            <w:tcW w:w="2136" w:type="dxa"/>
            <w:shd w:val="clear" w:color="auto" w:fill="auto"/>
          </w:tcPr>
          <w:p w14:paraId="312D50CD"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67.6</w:t>
            </w:r>
          </w:p>
        </w:tc>
        <w:tc>
          <w:tcPr>
            <w:tcW w:w="2137" w:type="dxa"/>
            <w:shd w:val="clear" w:color="auto" w:fill="auto"/>
          </w:tcPr>
          <w:p w14:paraId="312D50CE"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40.2</w:t>
            </w:r>
          </w:p>
        </w:tc>
        <w:tc>
          <w:tcPr>
            <w:tcW w:w="2137" w:type="dxa"/>
            <w:shd w:val="clear" w:color="auto" w:fill="auto"/>
          </w:tcPr>
          <w:p w14:paraId="312D50CF" w14:textId="77777777" w:rsidR="004D3453" w:rsidRPr="004D3453" w:rsidRDefault="004D3453" w:rsidP="005360C3">
            <w:pPr>
              <w:jc w:val="center"/>
              <w:rPr>
                <w:rFonts w:ascii="Trebuchet MS" w:hAnsi="Trebuchet MS"/>
                <w:sz w:val="20"/>
                <w:szCs w:val="20"/>
              </w:rPr>
            </w:pPr>
          </w:p>
        </w:tc>
      </w:tr>
      <w:tr w:rsidR="004D3453" w:rsidRPr="004D3453" w14:paraId="312D50D6" w14:textId="77777777" w:rsidTr="005360C3">
        <w:tc>
          <w:tcPr>
            <w:tcW w:w="2136" w:type="dxa"/>
            <w:shd w:val="clear" w:color="auto" w:fill="auto"/>
          </w:tcPr>
          <w:p w14:paraId="312D50D1"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500</w:t>
            </w:r>
          </w:p>
        </w:tc>
        <w:tc>
          <w:tcPr>
            <w:tcW w:w="2136" w:type="dxa"/>
            <w:shd w:val="clear" w:color="auto" w:fill="auto"/>
          </w:tcPr>
          <w:p w14:paraId="312D50D2"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52.3</w:t>
            </w:r>
          </w:p>
        </w:tc>
        <w:tc>
          <w:tcPr>
            <w:tcW w:w="2136" w:type="dxa"/>
            <w:shd w:val="clear" w:color="auto" w:fill="auto"/>
          </w:tcPr>
          <w:p w14:paraId="312D50D3"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50.9</w:t>
            </w:r>
          </w:p>
        </w:tc>
        <w:tc>
          <w:tcPr>
            <w:tcW w:w="2137" w:type="dxa"/>
            <w:shd w:val="clear" w:color="auto" w:fill="auto"/>
          </w:tcPr>
          <w:p w14:paraId="312D50D4" w14:textId="77777777" w:rsidR="004D3453" w:rsidRPr="004D3453" w:rsidRDefault="004D3453" w:rsidP="005360C3">
            <w:pPr>
              <w:jc w:val="center"/>
              <w:rPr>
                <w:rFonts w:ascii="Trebuchet MS" w:hAnsi="Trebuchet MS"/>
                <w:sz w:val="20"/>
                <w:szCs w:val="20"/>
              </w:rPr>
            </w:pPr>
            <w:r w:rsidRPr="004D3453">
              <w:rPr>
                <w:rFonts w:ascii="Trebuchet MS" w:hAnsi="Trebuchet MS"/>
                <w:sz w:val="20"/>
                <w:szCs w:val="20"/>
              </w:rPr>
              <w:t>51.2</w:t>
            </w:r>
          </w:p>
        </w:tc>
        <w:tc>
          <w:tcPr>
            <w:tcW w:w="2137" w:type="dxa"/>
            <w:shd w:val="clear" w:color="auto" w:fill="auto"/>
          </w:tcPr>
          <w:p w14:paraId="312D50D5" w14:textId="77777777" w:rsidR="004D3453" w:rsidRPr="004D3453" w:rsidRDefault="004D3453" w:rsidP="005360C3">
            <w:pPr>
              <w:jc w:val="center"/>
              <w:rPr>
                <w:rFonts w:ascii="Trebuchet MS" w:hAnsi="Trebuchet MS"/>
                <w:sz w:val="20"/>
                <w:szCs w:val="20"/>
              </w:rPr>
            </w:pPr>
          </w:p>
        </w:tc>
      </w:tr>
    </w:tbl>
    <w:p w14:paraId="312D50D7" w14:textId="77777777" w:rsidR="005C79E8" w:rsidRDefault="005C79E8" w:rsidP="004D3453">
      <w:pPr>
        <w:rPr>
          <w:rFonts w:ascii="Trebuchet MS" w:hAnsi="Trebuchet MS"/>
          <w:sz w:val="20"/>
          <w:szCs w:val="20"/>
        </w:rPr>
      </w:pPr>
    </w:p>
    <w:p w14:paraId="312D50D8" w14:textId="77777777" w:rsidR="004D3453" w:rsidRPr="004D3453" w:rsidRDefault="004D3453" w:rsidP="004D3453">
      <w:pPr>
        <w:rPr>
          <w:rFonts w:ascii="Trebuchet MS" w:hAnsi="Trebuchet MS"/>
          <w:sz w:val="20"/>
          <w:szCs w:val="20"/>
        </w:rPr>
      </w:pPr>
      <w:r w:rsidRPr="004D3453">
        <w:rPr>
          <w:rFonts w:ascii="Trebuchet MS" w:hAnsi="Trebuchet MS"/>
          <w:sz w:val="20"/>
          <w:szCs w:val="20"/>
        </w:rPr>
        <w:lastRenderedPageBreak/>
        <w:t xml:space="preserve">For the data above; </w:t>
      </w:r>
    </w:p>
    <w:p w14:paraId="312D50D9" w14:textId="77777777" w:rsidR="004D3453" w:rsidRPr="004D3453" w:rsidRDefault="004D3453" w:rsidP="0026646B">
      <w:pPr>
        <w:numPr>
          <w:ilvl w:val="0"/>
          <w:numId w:val="1"/>
        </w:numPr>
        <w:spacing w:after="200" w:line="276" w:lineRule="auto"/>
        <w:rPr>
          <w:rFonts w:ascii="Trebuchet MS" w:hAnsi="Trebuchet MS"/>
          <w:sz w:val="20"/>
          <w:szCs w:val="20"/>
        </w:rPr>
      </w:pPr>
      <w:r w:rsidRPr="004D3453">
        <w:rPr>
          <w:rFonts w:ascii="Trebuchet MS" w:hAnsi="Trebuchet MS"/>
          <w:sz w:val="20"/>
          <w:szCs w:val="20"/>
        </w:rPr>
        <w:t>Highlight any anomalous results</w:t>
      </w:r>
    </w:p>
    <w:p w14:paraId="312D50DA" w14:textId="77777777" w:rsidR="004D3453" w:rsidRPr="004D3453" w:rsidRDefault="004D3453" w:rsidP="0026646B">
      <w:pPr>
        <w:numPr>
          <w:ilvl w:val="0"/>
          <w:numId w:val="1"/>
        </w:numPr>
        <w:spacing w:after="200" w:line="276" w:lineRule="auto"/>
        <w:rPr>
          <w:rFonts w:ascii="Trebuchet MS" w:hAnsi="Trebuchet MS"/>
          <w:sz w:val="20"/>
          <w:szCs w:val="20"/>
        </w:rPr>
      </w:pPr>
      <w:r w:rsidRPr="004D3453">
        <w:rPr>
          <w:rFonts w:ascii="Trebuchet MS" w:hAnsi="Trebuchet MS"/>
          <w:sz w:val="20"/>
          <w:szCs w:val="20"/>
        </w:rPr>
        <w:t xml:space="preserve">Calculate mean time for each beaker. The first one is done for you. </w:t>
      </w:r>
    </w:p>
    <w:p w14:paraId="312D50DB" w14:textId="77777777" w:rsidR="004D3453" w:rsidRPr="004D3453" w:rsidRDefault="004D3453" w:rsidP="0026646B">
      <w:pPr>
        <w:numPr>
          <w:ilvl w:val="0"/>
          <w:numId w:val="1"/>
        </w:numPr>
        <w:spacing w:after="200" w:line="276" w:lineRule="auto"/>
        <w:rPr>
          <w:rFonts w:ascii="Trebuchet MS" w:hAnsi="Trebuchet MS"/>
          <w:sz w:val="20"/>
          <w:szCs w:val="20"/>
        </w:rPr>
      </w:pPr>
      <w:r w:rsidRPr="004D3453">
        <w:rPr>
          <w:rFonts w:ascii="Trebuchet MS" w:hAnsi="Trebuchet MS"/>
          <w:sz w:val="20"/>
          <w:szCs w:val="20"/>
        </w:rPr>
        <w:t>Describe the relationship shown in the data</w:t>
      </w:r>
    </w:p>
    <w:p w14:paraId="312D50DC" w14:textId="77777777" w:rsidR="004D3453" w:rsidRPr="004D3453" w:rsidRDefault="004D3453" w:rsidP="004D3453">
      <w:pPr>
        <w:ind w:left="360"/>
        <w:rPr>
          <w:rFonts w:ascii="Trebuchet MS" w:hAnsi="Trebuchet MS"/>
          <w:sz w:val="20"/>
          <w:szCs w:val="20"/>
        </w:rPr>
      </w:pPr>
      <w:r w:rsidRPr="004D3453">
        <w:rPr>
          <w:rFonts w:ascii="Trebuchet MS" w:hAnsi="Trebuchet MS"/>
          <w:sz w:val="20"/>
          <w:szCs w:val="20"/>
        </w:rPr>
        <w:t xml:space="preserve">d) Explain the relationship, in terms of combustion. </w:t>
      </w:r>
    </w:p>
    <w:p w14:paraId="312D50DD" w14:textId="77777777" w:rsidR="004D3453" w:rsidRDefault="004D3453" w:rsidP="004D3453">
      <w:pPr>
        <w:ind w:left="360"/>
        <w:rPr>
          <w:rFonts w:ascii="Trebuchet MS" w:hAnsi="Trebuchet MS"/>
          <w:sz w:val="20"/>
          <w:szCs w:val="20"/>
        </w:rPr>
      </w:pPr>
      <w:r w:rsidRPr="004D3453">
        <w:rPr>
          <w:rFonts w:ascii="Trebuchet MS" w:hAnsi="Trebuchet MS"/>
          <w:sz w:val="20"/>
          <w:szCs w:val="20"/>
        </w:rPr>
        <w:t>e) describe two pieces of evidence that a candle burning is a chemical reaction</w:t>
      </w:r>
    </w:p>
    <w:p w14:paraId="312D50DE" w14:textId="77777777" w:rsidR="004D3453" w:rsidRDefault="004D3453" w:rsidP="004D3453">
      <w:pPr>
        <w:ind w:left="360"/>
        <w:rPr>
          <w:rFonts w:ascii="Trebuchet MS" w:hAnsi="Trebuchet MS"/>
          <w:sz w:val="20"/>
          <w:szCs w:val="20"/>
        </w:rPr>
      </w:pPr>
    </w:p>
    <w:p w14:paraId="312D50DF" w14:textId="77777777" w:rsidR="004D3453" w:rsidRDefault="004D3453" w:rsidP="004D3453">
      <w:pPr>
        <w:rPr>
          <w:rFonts w:ascii="Trebuchet MS" w:hAnsi="Trebuchet MS"/>
          <w:sz w:val="20"/>
          <w:szCs w:val="20"/>
          <w:u w:val="single"/>
        </w:rPr>
      </w:pPr>
      <w:r w:rsidRPr="004D3453">
        <w:rPr>
          <w:rFonts w:ascii="Trebuchet MS" w:hAnsi="Trebuchet MS"/>
          <w:sz w:val="20"/>
          <w:szCs w:val="20"/>
          <w:u w:val="single"/>
        </w:rPr>
        <w:t>Lesson 3 How are acids and alkalis different?</w:t>
      </w:r>
    </w:p>
    <w:p w14:paraId="312D50E0" w14:textId="77777777" w:rsidR="004D3453" w:rsidRDefault="004D3453" w:rsidP="004D3453">
      <w:pPr>
        <w:rPr>
          <w:rFonts w:ascii="Trebuchet MS" w:hAnsi="Trebuchet MS"/>
          <w:b/>
          <w:bCs/>
          <w:i/>
          <w:iCs/>
          <w:sz w:val="20"/>
          <w:szCs w:val="20"/>
        </w:rPr>
      </w:pPr>
      <w:r>
        <w:rPr>
          <w:rFonts w:ascii="Trebuchet MS" w:hAnsi="Trebuchet MS"/>
          <w:sz w:val="20"/>
          <w:szCs w:val="20"/>
        </w:rPr>
        <w:t>Acids and alkalis are two important groups of chemicals. Acids were originally named due to their sour taste. In fact the Greek word ‘acidus’ is latin for “sour-tasting”.</w:t>
      </w:r>
      <w:r w:rsidR="00FB58AE">
        <w:rPr>
          <w:rFonts w:ascii="Trebuchet MS" w:hAnsi="Trebuchet MS"/>
          <w:sz w:val="20"/>
          <w:szCs w:val="20"/>
        </w:rPr>
        <w:t xml:space="preserve"> Everyday examples of acids are vinegar, lemon juice and oranges.</w:t>
      </w:r>
      <w:r>
        <w:rPr>
          <w:rFonts w:ascii="Trebuchet MS" w:hAnsi="Trebuchet MS"/>
          <w:sz w:val="20"/>
          <w:szCs w:val="20"/>
        </w:rPr>
        <w:t xml:space="preserve"> Alkali</w:t>
      </w:r>
      <w:r w:rsidR="00FB58AE">
        <w:rPr>
          <w:rFonts w:ascii="Trebuchet MS" w:hAnsi="Trebuchet MS"/>
          <w:sz w:val="20"/>
          <w:szCs w:val="20"/>
        </w:rPr>
        <w:t xml:space="preserve">’s often taste soapy or chalky. Examples of everyday alkalis are milk of magnesia, toothpaste, indigestion powder and oven cleaner. Acids and alkalis react together and cancel each other out and form water. This is called </w:t>
      </w:r>
      <w:r w:rsidR="00FB58AE" w:rsidRPr="00FB58AE">
        <w:rPr>
          <w:rFonts w:ascii="Trebuchet MS" w:hAnsi="Trebuchet MS"/>
          <w:b/>
          <w:bCs/>
          <w:i/>
          <w:iCs/>
          <w:sz w:val="20"/>
          <w:szCs w:val="20"/>
        </w:rPr>
        <w:t>neutralisation</w:t>
      </w:r>
      <w:r w:rsidR="00FB58AE">
        <w:rPr>
          <w:rFonts w:ascii="Trebuchet MS" w:hAnsi="Trebuchet MS"/>
          <w:b/>
          <w:bCs/>
          <w:i/>
          <w:iCs/>
          <w:sz w:val="20"/>
          <w:szCs w:val="20"/>
        </w:rPr>
        <w:t>.</w:t>
      </w:r>
    </w:p>
    <w:p w14:paraId="312D50E1" w14:textId="77777777" w:rsidR="00FB58AE" w:rsidRDefault="00FB58AE" w:rsidP="004D3453">
      <w:pPr>
        <w:rPr>
          <w:rFonts w:ascii="Trebuchet MS" w:hAnsi="Trebuchet MS"/>
          <w:sz w:val="20"/>
          <w:szCs w:val="20"/>
        </w:rPr>
      </w:pPr>
      <w:r>
        <w:rPr>
          <w:rFonts w:ascii="Trebuchet MS" w:hAnsi="Trebuchet MS"/>
          <w:sz w:val="20"/>
          <w:szCs w:val="20"/>
        </w:rPr>
        <w:t xml:space="preserve">Indicators are chemicals which are used to check if a substance is acidic or alkaline. Originally people just tasted them, but this is very dangerous. Indicators can be in solution or on paper strips. </w:t>
      </w:r>
    </w:p>
    <w:p w14:paraId="312D50E2" w14:textId="77777777" w:rsidR="00FB58AE" w:rsidRDefault="00FB58AE" w:rsidP="004D3453">
      <w:pPr>
        <w:rPr>
          <w:rFonts w:ascii="Trebuchet MS" w:hAnsi="Trebuchet MS"/>
          <w:sz w:val="20"/>
          <w:szCs w:val="20"/>
        </w:rPr>
      </w:pPr>
      <w:r>
        <w:rPr>
          <w:rFonts w:ascii="Trebuchet MS" w:hAnsi="Trebuchet MS"/>
          <w:sz w:val="20"/>
          <w:szCs w:val="20"/>
        </w:rPr>
        <w:t xml:space="preserve">Acids and Alkalis may be chemical </w:t>
      </w:r>
      <w:r w:rsidR="006D4000">
        <w:rPr>
          <w:rFonts w:ascii="Trebuchet MS" w:hAnsi="Trebuchet MS"/>
          <w:sz w:val="20"/>
          <w:szCs w:val="20"/>
        </w:rPr>
        <w:t>opposites,</w:t>
      </w:r>
      <w:r>
        <w:rPr>
          <w:rFonts w:ascii="Trebuchet MS" w:hAnsi="Trebuchet MS"/>
          <w:sz w:val="20"/>
          <w:szCs w:val="20"/>
        </w:rPr>
        <w:t xml:space="preserve"> but they are equally dangerous!</w:t>
      </w:r>
    </w:p>
    <w:p w14:paraId="312D50E3" w14:textId="77777777" w:rsidR="001D22DD" w:rsidRDefault="001D22DD" w:rsidP="004D3453">
      <w:pPr>
        <w:rPr>
          <w:rFonts w:ascii="Trebuchet MS" w:hAnsi="Trebuchet MS"/>
          <w:sz w:val="20"/>
          <w:szCs w:val="20"/>
        </w:rPr>
      </w:pPr>
      <w:r>
        <w:rPr>
          <w:rFonts w:ascii="Trebuchet MS" w:hAnsi="Trebuchet MS"/>
          <w:sz w:val="20"/>
          <w:szCs w:val="20"/>
        </w:rPr>
        <w:t>In science labs and other industrial places there are laws on how chemicals must be labelled and handled. This is to prevent minor and major injuries. Hazard symbols are globally used symbols that tell people the dangers linked to the chemical inside the container.</w:t>
      </w:r>
    </w:p>
    <w:p w14:paraId="312D50E4" w14:textId="77777777" w:rsidR="001D22DD" w:rsidRDefault="001D22DD" w:rsidP="004D3453">
      <w:pPr>
        <w:rPr>
          <w:rFonts w:ascii="Trebuchet MS" w:hAnsi="Trebuchet MS"/>
          <w:sz w:val="20"/>
          <w:szCs w:val="20"/>
        </w:rPr>
      </w:pPr>
      <w:r>
        <w:rPr>
          <w:rFonts w:ascii="Trebuchet MS" w:hAnsi="Trebuchet MS"/>
          <w:sz w:val="20"/>
          <w:szCs w:val="20"/>
        </w:rPr>
        <w:t>Below is a summary of the symbols their names and the precautions that need to be taken when using them.</w:t>
      </w:r>
    </w:p>
    <w:p w14:paraId="312D50E5" w14:textId="77777777" w:rsidR="001D22DD" w:rsidRDefault="001D22DD" w:rsidP="004D3453">
      <w:pPr>
        <w:rPr>
          <w:rFonts w:ascii="Trebuchet MS" w:hAnsi="Trebuchet MS"/>
          <w:sz w:val="20"/>
          <w:szCs w:val="20"/>
        </w:rPr>
      </w:pPr>
    </w:p>
    <w:p w14:paraId="312D50E6" w14:textId="77777777" w:rsidR="001D22DD" w:rsidRPr="00FB58AE" w:rsidRDefault="001D22DD" w:rsidP="004D3453">
      <w:pPr>
        <w:rPr>
          <w:rFonts w:ascii="Trebuchet MS" w:hAnsi="Trebuchet MS"/>
          <w:sz w:val="20"/>
          <w:szCs w:val="20"/>
        </w:rPr>
      </w:pPr>
    </w:p>
    <w:tbl>
      <w:tblPr>
        <w:tblW w:w="8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5"/>
        <w:gridCol w:w="2769"/>
        <w:gridCol w:w="3529"/>
      </w:tblGrid>
      <w:tr w:rsidR="001D22DD" w:rsidRPr="00E13EAA" w14:paraId="312D50EA" w14:textId="77777777" w:rsidTr="001D22DD">
        <w:trPr>
          <w:trHeight w:val="342"/>
        </w:trPr>
        <w:tc>
          <w:tcPr>
            <w:tcW w:w="2395" w:type="dxa"/>
            <w:vAlign w:val="center"/>
          </w:tcPr>
          <w:p w14:paraId="312D50E7" w14:textId="77777777" w:rsidR="001D22DD" w:rsidRPr="001D22DD" w:rsidRDefault="001D22DD" w:rsidP="005360C3">
            <w:pPr>
              <w:jc w:val="center"/>
              <w:rPr>
                <w:rFonts w:ascii="Trebuchet MS" w:hAnsi="Trebuchet MS" w:cs="Calibri"/>
                <w:b/>
                <w:sz w:val="20"/>
                <w:szCs w:val="20"/>
              </w:rPr>
            </w:pPr>
            <w:r w:rsidRPr="001D22DD">
              <w:rPr>
                <w:rFonts w:ascii="Trebuchet MS" w:hAnsi="Trebuchet MS" w:cs="Calibri"/>
                <w:b/>
                <w:sz w:val="20"/>
                <w:szCs w:val="20"/>
              </w:rPr>
              <w:t>International Hazard Symbol</w:t>
            </w:r>
          </w:p>
        </w:tc>
        <w:tc>
          <w:tcPr>
            <w:tcW w:w="2769" w:type="dxa"/>
            <w:vAlign w:val="center"/>
          </w:tcPr>
          <w:p w14:paraId="312D50E8" w14:textId="77777777" w:rsidR="001D22DD" w:rsidRPr="001D22DD" w:rsidRDefault="001D22DD" w:rsidP="005360C3">
            <w:pPr>
              <w:jc w:val="center"/>
              <w:rPr>
                <w:rFonts w:ascii="Trebuchet MS" w:hAnsi="Trebuchet MS" w:cs="Calibri"/>
                <w:b/>
                <w:sz w:val="20"/>
                <w:szCs w:val="20"/>
              </w:rPr>
            </w:pPr>
            <w:r w:rsidRPr="001D22DD">
              <w:rPr>
                <w:rFonts w:ascii="Trebuchet MS" w:hAnsi="Trebuchet MS" w:cs="Calibri"/>
                <w:b/>
                <w:sz w:val="20"/>
                <w:szCs w:val="20"/>
              </w:rPr>
              <w:t>Meaning</w:t>
            </w:r>
          </w:p>
        </w:tc>
        <w:tc>
          <w:tcPr>
            <w:tcW w:w="3529" w:type="dxa"/>
            <w:vAlign w:val="center"/>
          </w:tcPr>
          <w:p w14:paraId="312D50E9" w14:textId="77777777" w:rsidR="001D22DD" w:rsidRPr="001D22DD" w:rsidRDefault="001D22DD" w:rsidP="005360C3">
            <w:pPr>
              <w:jc w:val="center"/>
              <w:rPr>
                <w:rFonts w:ascii="Trebuchet MS" w:hAnsi="Trebuchet MS" w:cs="Calibri"/>
                <w:b/>
                <w:sz w:val="20"/>
                <w:szCs w:val="20"/>
              </w:rPr>
            </w:pPr>
            <w:r w:rsidRPr="001D22DD">
              <w:rPr>
                <w:rFonts w:ascii="Trebuchet MS" w:hAnsi="Trebuchet MS" w:cs="Calibri"/>
                <w:b/>
                <w:sz w:val="20"/>
                <w:szCs w:val="20"/>
              </w:rPr>
              <w:t>Safety precautions when handling substances that have this symbol</w:t>
            </w:r>
          </w:p>
        </w:tc>
      </w:tr>
      <w:tr w:rsidR="001D22DD" w14:paraId="312D50EF" w14:textId="77777777" w:rsidTr="001D22DD">
        <w:trPr>
          <w:trHeight w:val="1188"/>
        </w:trPr>
        <w:tc>
          <w:tcPr>
            <w:tcW w:w="2395" w:type="dxa"/>
            <w:vAlign w:val="center"/>
          </w:tcPr>
          <w:p w14:paraId="312D50EB" w14:textId="77777777" w:rsidR="001D22DD" w:rsidRPr="001D22DD" w:rsidRDefault="001D22DD" w:rsidP="005360C3">
            <w:pPr>
              <w:jc w:val="center"/>
              <w:rPr>
                <w:rFonts w:ascii="Trebuchet MS" w:hAnsi="Trebuchet MS"/>
                <w:sz w:val="20"/>
                <w:szCs w:val="20"/>
              </w:rPr>
            </w:pPr>
            <w:r w:rsidRPr="001D22DD">
              <w:rPr>
                <w:rFonts w:ascii="Trebuchet MS" w:hAnsi="Trebuchet MS"/>
                <w:noProof/>
                <w:sz w:val="20"/>
                <w:szCs w:val="20"/>
                <w:lang w:eastAsia="en-GB"/>
              </w:rPr>
              <w:drawing>
                <wp:anchor distT="0" distB="0" distL="114300" distR="114300" simplePos="0" relativeHeight="251700736" behindDoc="0" locked="0" layoutInCell="1" allowOverlap="1" wp14:anchorId="312D5438" wp14:editId="312D5439">
                  <wp:simplePos x="0" y="0"/>
                  <wp:positionH relativeFrom="margin">
                    <wp:posOffset>386080</wp:posOffset>
                  </wp:positionH>
                  <wp:positionV relativeFrom="paragraph">
                    <wp:posOffset>-83820</wp:posOffset>
                  </wp:positionV>
                  <wp:extent cx="568325" cy="568325"/>
                  <wp:effectExtent l="0" t="0" r="3175" b="317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8325" cy="568325"/>
                          </a:xfrm>
                          <a:prstGeom prst="rect">
                            <a:avLst/>
                          </a:prstGeom>
                          <a:noFill/>
                        </pic:spPr>
                      </pic:pic>
                    </a:graphicData>
                  </a:graphic>
                </wp:anchor>
              </w:drawing>
            </w:r>
          </w:p>
        </w:tc>
        <w:tc>
          <w:tcPr>
            <w:tcW w:w="2769" w:type="dxa"/>
            <w:vAlign w:val="center"/>
          </w:tcPr>
          <w:p w14:paraId="312D50EC"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Toxic</w:t>
            </w:r>
          </w:p>
        </w:tc>
        <w:tc>
          <w:tcPr>
            <w:tcW w:w="3529" w:type="dxa"/>
            <w:vAlign w:val="center"/>
          </w:tcPr>
          <w:p w14:paraId="312D50ED"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 xml:space="preserve">Wear </w:t>
            </w:r>
            <w:r w:rsidR="006D4000">
              <w:rPr>
                <w:rFonts w:ascii="Trebuchet MS" w:hAnsi="Trebuchet MS"/>
                <w:sz w:val="20"/>
                <w:szCs w:val="20"/>
              </w:rPr>
              <w:t>goggles</w:t>
            </w:r>
          </w:p>
          <w:p w14:paraId="312D50EE"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Wear a mask over the nose and mouth</w:t>
            </w:r>
          </w:p>
        </w:tc>
      </w:tr>
      <w:tr w:rsidR="001D22DD" w14:paraId="312D50F5" w14:textId="77777777" w:rsidTr="001D22DD">
        <w:trPr>
          <w:trHeight w:val="1188"/>
        </w:trPr>
        <w:tc>
          <w:tcPr>
            <w:tcW w:w="2395" w:type="dxa"/>
            <w:vAlign w:val="center"/>
          </w:tcPr>
          <w:p w14:paraId="312D50F0" w14:textId="77777777" w:rsidR="001D22DD" w:rsidRPr="001D22DD" w:rsidRDefault="001D22DD" w:rsidP="005360C3">
            <w:pPr>
              <w:jc w:val="center"/>
              <w:rPr>
                <w:rFonts w:ascii="Trebuchet MS" w:hAnsi="Trebuchet MS"/>
                <w:noProof/>
                <w:sz w:val="20"/>
                <w:szCs w:val="20"/>
              </w:rPr>
            </w:pPr>
            <w:r w:rsidRPr="001D22DD">
              <w:rPr>
                <w:rFonts w:ascii="Trebuchet MS" w:hAnsi="Trebuchet MS"/>
                <w:noProof/>
                <w:sz w:val="20"/>
                <w:szCs w:val="20"/>
                <w:lang w:eastAsia="en-GB"/>
              </w:rPr>
              <w:drawing>
                <wp:anchor distT="0" distB="0" distL="114300" distR="114300" simplePos="0" relativeHeight="251701760" behindDoc="0" locked="0" layoutInCell="1" allowOverlap="1" wp14:anchorId="312D543A" wp14:editId="312D543B">
                  <wp:simplePos x="0" y="0"/>
                  <wp:positionH relativeFrom="margin">
                    <wp:posOffset>393700</wp:posOffset>
                  </wp:positionH>
                  <wp:positionV relativeFrom="paragraph">
                    <wp:posOffset>23495</wp:posOffset>
                  </wp:positionV>
                  <wp:extent cx="568325" cy="568325"/>
                  <wp:effectExtent l="0" t="0" r="3175" b="317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68325" cy="568325"/>
                          </a:xfrm>
                          <a:prstGeom prst="rect">
                            <a:avLst/>
                          </a:prstGeom>
                          <a:noFill/>
                          <a:ln>
                            <a:noFill/>
                          </a:ln>
                          <a:effectLst/>
                        </pic:spPr>
                      </pic:pic>
                    </a:graphicData>
                  </a:graphic>
                </wp:anchor>
              </w:drawing>
            </w:r>
          </w:p>
        </w:tc>
        <w:tc>
          <w:tcPr>
            <w:tcW w:w="2769" w:type="dxa"/>
            <w:vAlign w:val="center"/>
          </w:tcPr>
          <w:p w14:paraId="312D50F1"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Corrosive</w:t>
            </w:r>
          </w:p>
        </w:tc>
        <w:tc>
          <w:tcPr>
            <w:tcW w:w="3529" w:type="dxa"/>
            <w:vAlign w:val="center"/>
          </w:tcPr>
          <w:p w14:paraId="312D50F2"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Wear goggles to stop splashes in the eyes</w:t>
            </w:r>
          </w:p>
          <w:p w14:paraId="312D50F3"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If any gets on skin or in eyes, wash with lots of water</w:t>
            </w:r>
          </w:p>
          <w:p w14:paraId="312D50F4" w14:textId="77777777" w:rsidR="001D22DD" w:rsidRPr="001D22DD" w:rsidRDefault="001D22DD" w:rsidP="001D22DD">
            <w:pPr>
              <w:rPr>
                <w:rFonts w:ascii="Trebuchet MS" w:hAnsi="Trebuchet MS"/>
                <w:sz w:val="20"/>
                <w:szCs w:val="20"/>
              </w:rPr>
            </w:pPr>
          </w:p>
        </w:tc>
      </w:tr>
      <w:tr w:rsidR="001D22DD" w14:paraId="312D50F9" w14:textId="77777777" w:rsidTr="001D22DD">
        <w:trPr>
          <w:trHeight w:val="1284"/>
        </w:trPr>
        <w:tc>
          <w:tcPr>
            <w:tcW w:w="2395" w:type="dxa"/>
            <w:vAlign w:val="center"/>
          </w:tcPr>
          <w:p w14:paraId="312D50F6" w14:textId="77777777" w:rsidR="001D22DD" w:rsidRPr="001D22DD" w:rsidRDefault="001D22DD" w:rsidP="005360C3">
            <w:pPr>
              <w:jc w:val="center"/>
              <w:rPr>
                <w:rFonts w:ascii="Trebuchet MS" w:hAnsi="Trebuchet MS"/>
                <w:sz w:val="20"/>
                <w:szCs w:val="20"/>
              </w:rPr>
            </w:pPr>
            <w:r w:rsidRPr="001D22DD">
              <w:rPr>
                <w:rFonts w:ascii="Trebuchet MS" w:hAnsi="Trebuchet MS"/>
                <w:noProof/>
                <w:sz w:val="20"/>
                <w:szCs w:val="20"/>
                <w:lang w:eastAsia="en-GB"/>
              </w:rPr>
              <w:drawing>
                <wp:anchor distT="0" distB="0" distL="114300" distR="114300" simplePos="0" relativeHeight="251702784" behindDoc="0" locked="0" layoutInCell="1" allowOverlap="1" wp14:anchorId="312D543C" wp14:editId="312D543D">
                  <wp:simplePos x="0" y="0"/>
                  <wp:positionH relativeFrom="margin">
                    <wp:posOffset>378460</wp:posOffset>
                  </wp:positionH>
                  <wp:positionV relativeFrom="paragraph">
                    <wp:posOffset>29210</wp:posOffset>
                  </wp:positionV>
                  <wp:extent cx="624840" cy="624205"/>
                  <wp:effectExtent l="0" t="0" r="3810" b="444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4840" cy="624205"/>
                          </a:xfrm>
                          <a:prstGeom prst="rect">
                            <a:avLst/>
                          </a:prstGeom>
                          <a:noFill/>
                        </pic:spPr>
                      </pic:pic>
                    </a:graphicData>
                  </a:graphic>
                </wp:anchor>
              </w:drawing>
            </w:r>
          </w:p>
        </w:tc>
        <w:tc>
          <w:tcPr>
            <w:tcW w:w="2769" w:type="dxa"/>
            <w:vAlign w:val="center"/>
          </w:tcPr>
          <w:p w14:paraId="312D50F7"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Dangerous for the environment</w:t>
            </w:r>
          </w:p>
        </w:tc>
        <w:tc>
          <w:tcPr>
            <w:tcW w:w="3529" w:type="dxa"/>
            <w:vAlign w:val="center"/>
          </w:tcPr>
          <w:p w14:paraId="312D50F8"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Do not dispose of down the sink</w:t>
            </w:r>
          </w:p>
        </w:tc>
      </w:tr>
      <w:tr w:rsidR="001D22DD" w14:paraId="312D50FD" w14:textId="77777777" w:rsidTr="001D22DD">
        <w:trPr>
          <w:trHeight w:val="1294"/>
        </w:trPr>
        <w:tc>
          <w:tcPr>
            <w:tcW w:w="2395" w:type="dxa"/>
            <w:vAlign w:val="center"/>
          </w:tcPr>
          <w:p w14:paraId="312D50FA" w14:textId="77777777" w:rsidR="001D22DD" w:rsidRPr="001D22DD" w:rsidRDefault="001D22DD" w:rsidP="005360C3">
            <w:pPr>
              <w:jc w:val="center"/>
              <w:rPr>
                <w:rFonts w:ascii="Trebuchet MS" w:hAnsi="Trebuchet MS"/>
                <w:sz w:val="20"/>
                <w:szCs w:val="20"/>
              </w:rPr>
            </w:pPr>
            <w:r w:rsidRPr="001D22DD">
              <w:rPr>
                <w:rFonts w:ascii="Trebuchet MS" w:hAnsi="Trebuchet MS"/>
                <w:noProof/>
                <w:sz w:val="20"/>
                <w:szCs w:val="20"/>
                <w:lang w:eastAsia="en-GB"/>
              </w:rPr>
              <w:lastRenderedPageBreak/>
              <w:drawing>
                <wp:anchor distT="0" distB="0" distL="114300" distR="114300" simplePos="0" relativeHeight="251703808" behindDoc="0" locked="0" layoutInCell="1" allowOverlap="1" wp14:anchorId="312D543E" wp14:editId="312D543F">
                  <wp:simplePos x="0" y="0"/>
                  <wp:positionH relativeFrom="margin">
                    <wp:posOffset>385445</wp:posOffset>
                  </wp:positionH>
                  <wp:positionV relativeFrom="paragraph">
                    <wp:posOffset>-26035</wp:posOffset>
                  </wp:positionV>
                  <wp:extent cx="591185" cy="59245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1185" cy="592455"/>
                          </a:xfrm>
                          <a:prstGeom prst="rect">
                            <a:avLst/>
                          </a:prstGeom>
                          <a:noFill/>
                        </pic:spPr>
                      </pic:pic>
                    </a:graphicData>
                  </a:graphic>
                </wp:anchor>
              </w:drawing>
            </w:r>
          </w:p>
        </w:tc>
        <w:tc>
          <w:tcPr>
            <w:tcW w:w="2769" w:type="dxa"/>
            <w:vAlign w:val="center"/>
          </w:tcPr>
          <w:p w14:paraId="312D50FB"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flammable</w:t>
            </w:r>
          </w:p>
        </w:tc>
        <w:tc>
          <w:tcPr>
            <w:tcW w:w="3529" w:type="dxa"/>
            <w:vAlign w:val="center"/>
          </w:tcPr>
          <w:p w14:paraId="312D50FC"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Keep away from flames</w:t>
            </w:r>
          </w:p>
        </w:tc>
      </w:tr>
      <w:tr w:rsidR="001D22DD" w14:paraId="312D5102" w14:textId="77777777" w:rsidTr="001D22DD">
        <w:trPr>
          <w:trHeight w:val="1285"/>
        </w:trPr>
        <w:tc>
          <w:tcPr>
            <w:tcW w:w="2395" w:type="dxa"/>
            <w:vAlign w:val="center"/>
          </w:tcPr>
          <w:p w14:paraId="312D50FE" w14:textId="77777777" w:rsidR="001D22DD" w:rsidRPr="001D22DD" w:rsidRDefault="001D22DD" w:rsidP="005360C3">
            <w:pPr>
              <w:rPr>
                <w:rFonts w:ascii="Trebuchet MS" w:hAnsi="Trebuchet MS"/>
                <w:sz w:val="20"/>
                <w:szCs w:val="20"/>
              </w:rPr>
            </w:pPr>
            <w:r w:rsidRPr="001D22DD">
              <w:rPr>
                <w:rFonts w:ascii="Trebuchet MS" w:hAnsi="Trebuchet MS"/>
                <w:noProof/>
                <w:sz w:val="20"/>
                <w:szCs w:val="20"/>
                <w:lang w:eastAsia="en-GB"/>
              </w:rPr>
              <w:drawing>
                <wp:anchor distT="0" distB="0" distL="114300" distR="114300" simplePos="0" relativeHeight="251705856" behindDoc="0" locked="0" layoutInCell="1" allowOverlap="1" wp14:anchorId="312D5440" wp14:editId="312D5441">
                  <wp:simplePos x="0" y="0"/>
                  <wp:positionH relativeFrom="column">
                    <wp:posOffset>408940</wp:posOffset>
                  </wp:positionH>
                  <wp:positionV relativeFrom="paragraph">
                    <wp:posOffset>-111125</wp:posOffset>
                  </wp:positionV>
                  <wp:extent cx="588645" cy="607060"/>
                  <wp:effectExtent l="0" t="0" r="1905" b="254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88645" cy="607060"/>
                          </a:xfrm>
                          <a:prstGeom prst="rect">
                            <a:avLst/>
                          </a:prstGeom>
                          <a:noFill/>
                          <a:ln>
                            <a:noFill/>
                          </a:ln>
                        </pic:spPr>
                      </pic:pic>
                    </a:graphicData>
                  </a:graphic>
                </wp:anchor>
              </w:drawing>
            </w:r>
          </w:p>
        </w:tc>
        <w:tc>
          <w:tcPr>
            <w:tcW w:w="2769" w:type="dxa"/>
            <w:vAlign w:val="center"/>
          </w:tcPr>
          <w:p w14:paraId="312D50FF"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harmful</w:t>
            </w:r>
          </w:p>
        </w:tc>
        <w:tc>
          <w:tcPr>
            <w:tcW w:w="3529" w:type="dxa"/>
            <w:vAlign w:val="center"/>
          </w:tcPr>
          <w:p w14:paraId="312D5100"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Wear goggles to stop splashes in the eyes</w:t>
            </w:r>
          </w:p>
          <w:p w14:paraId="312D5101"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If any gets on skin or in eyes, wash with lots of water</w:t>
            </w:r>
          </w:p>
        </w:tc>
      </w:tr>
      <w:tr w:rsidR="001D22DD" w14:paraId="312D5107" w14:textId="77777777" w:rsidTr="001D22DD">
        <w:trPr>
          <w:trHeight w:val="1202"/>
        </w:trPr>
        <w:tc>
          <w:tcPr>
            <w:tcW w:w="2395" w:type="dxa"/>
            <w:vAlign w:val="center"/>
          </w:tcPr>
          <w:p w14:paraId="312D5103" w14:textId="77777777" w:rsidR="001D22DD" w:rsidRPr="001D22DD" w:rsidRDefault="001D22DD" w:rsidP="005360C3">
            <w:pPr>
              <w:jc w:val="center"/>
              <w:rPr>
                <w:rFonts w:ascii="Trebuchet MS" w:hAnsi="Trebuchet MS"/>
                <w:sz w:val="20"/>
                <w:szCs w:val="20"/>
              </w:rPr>
            </w:pPr>
            <w:r w:rsidRPr="001D22DD">
              <w:rPr>
                <w:rFonts w:ascii="Trebuchet MS" w:hAnsi="Trebuchet MS"/>
                <w:noProof/>
                <w:sz w:val="20"/>
                <w:szCs w:val="20"/>
                <w:lang w:eastAsia="en-GB"/>
              </w:rPr>
              <w:drawing>
                <wp:anchor distT="0" distB="0" distL="114300" distR="114300" simplePos="0" relativeHeight="251706880" behindDoc="0" locked="0" layoutInCell="1" allowOverlap="1" wp14:anchorId="312D5442" wp14:editId="312D5443">
                  <wp:simplePos x="0" y="0"/>
                  <wp:positionH relativeFrom="column">
                    <wp:posOffset>203200</wp:posOffset>
                  </wp:positionH>
                  <wp:positionV relativeFrom="paragraph">
                    <wp:posOffset>-59690</wp:posOffset>
                  </wp:positionV>
                  <wp:extent cx="982980" cy="583565"/>
                  <wp:effectExtent l="0" t="0" r="7620" b="6985"/>
                  <wp:wrapNone/>
                  <wp:docPr id="1028" name="Picture 4" descr="Image result for hazard symbol irrit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 result for hazard symbol irritant"/>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20787"/>
                          <a:stretch/>
                        </pic:blipFill>
                        <pic:spPr bwMode="auto">
                          <a:xfrm>
                            <a:off x="0" y="0"/>
                            <a:ext cx="982980" cy="583565"/>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2769" w:type="dxa"/>
            <w:vAlign w:val="center"/>
          </w:tcPr>
          <w:p w14:paraId="312D5104"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Irritant</w:t>
            </w:r>
          </w:p>
        </w:tc>
        <w:tc>
          <w:tcPr>
            <w:tcW w:w="3529" w:type="dxa"/>
            <w:vAlign w:val="center"/>
          </w:tcPr>
          <w:p w14:paraId="312D5105"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 xml:space="preserve">Wear goggles to prevent the chemical getting into the eyes. </w:t>
            </w:r>
          </w:p>
          <w:p w14:paraId="312D5106"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If any gets onto the skin, wash with plenty of water</w:t>
            </w:r>
          </w:p>
        </w:tc>
      </w:tr>
      <w:tr w:rsidR="001D22DD" w14:paraId="312D510C" w14:textId="77777777" w:rsidTr="001D22DD">
        <w:trPr>
          <w:trHeight w:val="1287"/>
        </w:trPr>
        <w:tc>
          <w:tcPr>
            <w:tcW w:w="2395" w:type="dxa"/>
            <w:vAlign w:val="center"/>
          </w:tcPr>
          <w:p w14:paraId="312D5108" w14:textId="77777777" w:rsidR="001D22DD" w:rsidRPr="001D22DD" w:rsidRDefault="001D22DD" w:rsidP="005360C3">
            <w:pPr>
              <w:rPr>
                <w:rFonts w:ascii="Trebuchet MS" w:hAnsi="Trebuchet MS"/>
                <w:noProof/>
                <w:sz w:val="20"/>
                <w:szCs w:val="20"/>
              </w:rPr>
            </w:pPr>
            <w:r w:rsidRPr="001D22DD">
              <w:rPr>
                <w:rFonts w:ascii="Trebuchet MS" w:hAnsi="Trebuchet MS"/>
                <w:noProof/>
                <w:sz w:val="20"/>
                <w:szCs w:val="20"/>
                <w:lang w:eastAsia="en-GB"/>
              </w:rPr>
              <w:drawing>
                <wp:anchor distT="0" distB="0" distL="114300" distR="114300" simplePos="0" relativeHeight="251704832" behindDoc="0" locked="0" layoutInCell="1" allowOverlap="1" wp14:anchorId="312D5444" wp14:editId="312D5445">
                  <wp:simplePos x="0" y="0"/>
                  <wp:positionH relativeFrom="column">
                    <wp:posOffset>285750</wp:posOffset>
                  </wp:positionH>
                  <wp:positionV relativeFrom="paragraph">
                    <wp:posOffset>-41910</wp:posOffset>
                  </wp:positionV>
                  <wp:extent cx="814070" cy="757555"/>
                  <wp:effectExtent l="0" t="0" r="5080" b="4445"/>
                  <wp:wrapNone/>
                  <wp:docPr id="24" name="Picture 24" descr="Image result for hazard symbols oxidi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azard symbols oxidising"/>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814070" cy="757555"/>
                          </a:xfrm>
                          <a:prstGeom prst="rect">
                            <a:avLst/>
                          </a:prstGeom>
                          <a:noFill/>
                          <a:ln>
                            <a:noFill/>
                          </a:ln>
                        </pic:spPr>
                      </pic:pic>
                    </a:graphicData>
                  </a:graphic>
                </wp:anchor>
              </w:drawing>
            </w:r>
          </w:p>
        </w:tc>
        <w:tc>
          <w:tcPr>
            <w:tcW w:w="2769" w:type="dxa"/>
            <w:vAlign w:val="center"/>
          </w:tcPr>
          <w:p w14:paraId="312D5109"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oxidising</w:t>
            </w:r>
          </w:p>
          <w:p w14:paraId="312D510A" w14:textId="77777777" w:rsidR="001D22DD" w:rsidRPr="001D22DD" w:rsidRDefault="001D22DD" w:rsidP="001D22DD">
            <w:pPr>
              <w:rPr>
                <w:rFonts w:ascii="Trebuchet MS" w:hAnsi="Trebuchet MS"/>
                <w:sz w:val="20"/>
                <w:szCs w:val="20"/>
              </w:rPr>
            </w:pPr>
          </w:p>
        </w:tc>
        <w:tc>
          <w:tcPr>
            <w:tcW w:w="3529" w:type="dxa"/>
            <w:vAlign w:val="center"/>
          </w:tcPr>
          <w:p w14:paraId="312D510B" w14:textId="77777777" w:rsidR="001D22DD" w:rsidRPr="001D22DD" w:rsidRDefault="001D22DD" w:rsidP="001D22DD">
            <w:pPr>
              <w:rPr>
                <w:rFonts w:ascii="Trebuchet MS" w:hAnsi="Trebuchet MS"/>
                <w:sz w:val="20"/>
                <w:szCs w:val="20"/>
              </w:rPr>
            </w:pPr>
            <w:r w:rsidRPr="001D22DD">
              <w:rPr>
                <w:rFonts w:ascii="Trebuchet MS" w:hAnsi="Trebuchet MS"/>
                <w:sz w:val="20"/>
                <w:szCs w:val="20"/>
              </w:rPr>
              <w:t>Keep away from flames and flammable substances</w:t>
            </w:r>
          </w:p>
        </w:tc>
      </w:tr>
    </w:tbl>
    <w:p w14:paraId="312D510D" w14:textId="77777777" w:rsidR="008A3B82" w:rsidRDefault="006D4000" w:rsidP="0026646B">
      <w:pPr>
        <w:pStyle w:val="ListParagraph"/>
        <w:numPr>
          <w:ilvl w:val="0"/>
          <w:numId w:val="9"/>
        </w:numPr>
      </w:pPr>
      <w:r>
        <w:t>What is the most common safety precaution?</w:t>
      </w:r>
    </w:p>
    <w:p w14:paraId="312D510E" w14:textId="77777777" w:rsidR="006D4000" w:rsidRDefault="006D4000" w:rsidP="0026646B">
      <w:pPr>
        <w:pStyle w:val="ListParagraph"/>
        <w:numPr>
          <w:ilvl w:val="0"/>
          <w:numId w:val="9"/>
        </w:numPr>
      </w:pPr>
      <w:r>
        <w:t>What does oxidising mean?</w:t>
      </w:r>
    </w:p>
    <w:p w14:paraId="312D510F" w14:textId="77777777" w:rsidR="006D4000" w:rsidRDefault="006D4000" w:rsidP="0026646B">
      <w:pPr>
        <w:pStyle w:val="ListParagraph"/>
        <w:numPr>
          <w:ilvl w:val="0"/>
          <w:numId w:val="9"/>
        </w:numPr>
      </w:pPr>
      <w:r>
        <w:t>Which three symbols have the same safety precautions?</w:t>
      </w:r>
    </w:p>
    <w:p w14:paraId="312D5110" w14:textId="77777777" w:rsidR="006D4000" w:rsidRDefault="006D4000" w:rsidP="0026646B">
      <w:pPr>
        <w:pStyle w:val="ListParagraph"/>
        <w:numPr>
          <w:ilvl w:val="0"/>
          <w:numId w:val="9"/>
        </w:numPr>
      </w:pPr>
      <w:r>
        <w:t>Copper sulfate is not allowed to be poured down the sink. What symbol must be on the bottle?</w:t>
      </w:r>
    </w:p>
    <w:p w14:paraId="312D5111" w14:textId="77777777" w:rsidR="006D4000" w:rsidRDefault="006D4000" w:rsidP="0026646B">
      <w:pPr>
        <w:pStyle w:val="ListParagraph"/>
        <w:numPr>
          <w:ilvl w:val="0"/>
          <w:numId w:val="9"/>
        </w:numPr>
      </w:pPr>
      <w:r>
        <w:t>Lead nitrate will kill you if you drink it. What is the hazard and the precaution?</w:t>
      </w:r>
    </w:p>
    <w:p w14:paraId="312D5112" w14:textId="77777777" w:rsidR="006D4000" w:rsidRDefault="006D4000" w:rsidP="0026646B">
      <w:pPr>
        <w:pStyle w:val="ListParagraph"/>
        <w:numPr>
          <w:ilvl w:val="0"/>
          <w:numId w:val="9"/>
        </w:numPr>
      </w:pPr>
      <w:r>
        <w:t>Name 2 flammable substances</w:t>
      </w:r>
    </w:p>
    <w:p w14:paraId="312D5113" w14:textId="77777777" w:rsidR="006D4000" w:rsidRDefault="006D4000" w:rsidP="0026646B">
      <w:pPr>
        <w:pStyle w:val="ListParagraph"/>
        <w:numPr>
          <w:ilvl w:val="0"/>
          <w:numId w:val="9"/>
        </w:numPr>
      </w:pPr>
      <w:r>
        <w:t>Look at the symbol for corrosive. What might a corrosive substance do if it got on your skin?</w:t>
      </w:r>
    </w:p>
    <w:p w14:paraId="312D5114" w14:textId="77777777" w:rsidR="00F533C3" w:rsidRPr="00813006" w:rsidRDefault="00F533C3" w:rsidP="00813006">
      <w:pPr>
        <w:ind w:left="360"/>
        <w:rPr>
          <w:rFonts w:ascii="Trebuchet MS" w:hAnsi="Trebuchet MS"/>
          <w:sz w:val="20"/>
        </w:rPr>
      </w:pPr>
    </w:p>
    <w:p w14:paraId="312D5115" w14:textId="77777777" w:rsidR="00F533C3" w:rsidRPr="00813006" w:rsidRDefault="00F533C3" w:rsidP="00813006">
      <w:pPr>
        <w:ind w:left="360"/>
        <w:rPr>
          <w:rFonts w:ascii="Trebuchet MS" w:hAnsi="Trebuchet MS"/>
          <w:sz w:val="20"/>
        </w:rPr>
      </w:pPr>
      <w:r w:rsidRPr="00813006">
        <w:rPr>
          <w:rFonts w:ascii="Trebuchet MS" w:hAnsi="Trebuchet MS"/>
          <w:sz w:val="20"/>
        </w:rPr>
        <w:t>Investigating indicators</w:t>
      </w:r>
    </w:p>
    <w:p w14:paraId="312D5116" w14:textId="77777777" w:rsidR="00F533C3" w:rsidRPr="00F533C3" w:rsidRDefault="00F533C3" w:rsidP="00F533C3">
      <w:pPr>
        <w:ind w:left="360"/>
        <w:rPr>
          <w:rFonts w:ascii="Trebuchet MS" w:hAnsi="Trebuchet MS"/>
          <w:sz w:val="20"/>
          <w:szCs w:val="20"/>
        </w:rPr>
      </w:pPr>
      <w:r w:rsidRPr="00F533C3">
        <w:rPr>
          <w:rFonts w:ascii="Trebuchet MS" w:hAnsi="Trebuchet MS"/>
          <w:sz w:val="20"/>
          <w:szCs w:val="20"/>
        </w:rPr>
        <w:t xml:space="preserve">You are going to use </w:t>
      </w:r>
      <w:r w:rsidRPr="00F533C3">
        <w:rPr>
          <w:rFonts w:ascii="Trebuchet MS" w:hAnsi="Trebuchet MS"/>
          <w:b/>
          <w:bCs/>
          <w:sz w:val="20"/>
          <w:szCs w:val="20"/>
          <w:u w:val="single"/>
        </w:rPr>
        <w:t xml:space="preserve">4 different indicators </w:t>
      </w:r>
      <w:r w:rsidRPr="00F533C3">
        <w:rPr>
          <w:rFonts w:ascii="Trebuchet MS" w:hAnsi="Trebuchet MS"/>
          <w:sz w:val="20"/>
          <w:szCs w:val="20"/>
        </w:rPr>
        <w:t xml:space="preserve">in the practical work: </w:t>
      </w:r>
    </w:p>
    <w:p w14:paraId="312D5117" w14:textId="77777777" w:rsidR="00F533C3" w:rsidRPr="00F533C3" w:rsidRDefault="00F533C3" w:rsidP="00F533C3">
      <w:pPr>
        <w:ind w:left="360"/>
        <w:rPr>
          <w:rFonts w:ascii="Trebuchet MS" w:hAnsi="Trebuchet MS"/>
          <w:sz w:val="20"/>
          <w:szCs w:val="20"/>
        </w:rPr>
      </w:pPr>
      <w:r w:rsidRPr="00F533C3">
        <w:rPr>
          <w:rFonts w:ascii="Trebuchet MS" w:hAnsi="Trebuchet MS"/>
          <w:sz w:val="20"/>
          <w:szCs w:val="20"/>
        </w:rPr>
        <w:t>vimto, red cabbage juice</w:t>
      </w:r>
      <w:r>
        <w:rPr>
          <w:rFonts w:ascii="Trebuchet MS" w:hAnsi="Trebuchet MS"/>
          <w:sz w:val="20"/>
          <w:szCs w:val="20"/>
        </w:rPr>
        <w:t>, litmus and universal indicator.</w:t>
      </w:r>
    </w:p>
    <w:p w14:paraId="312D5118" w14:textId="77777777" w:rsidR="00F533C3" w:rsidRPr="00F533C3" w:rsidRDefault="00F533C3" w:rsidP="00F533C3">
      <w:pPr>
        <w:ind w:left="360"/>
        <w:rPr>
          <w:rFonts w:ascii="Trebuchet MS" w:hAnsi="Trebuchet MS"/>
          <w:sz w:val="20"/>
          <w:szCs w:val="20"/>
        </w:rPr>
      </w:pPr>
      <w:r w:rsidRPr="00F533C3">
        <w:rPr>
          <w:rFonts w:ascii="Trebuchet MS" w:hAnsi="Trebuchet MS"/>
          <w:sz w:val="20"/>
          <w:szCs w:val="20"/>
        </w:rPr>
        <w:t xml:space="preserve">Test each indicator with the hydrochloric acid, water (neutral) and sodium hydroxide (alkali) </w:t>
      </w:r>
    </w:p>
    <w:p w14:paraId="312D5119" w14:textId="77777777" w:rsidR="00F533C3" w:rsidRDefault="00F533C3" w:rsidP="00F533C3">
      <w:pPr>
        <w:ind w:left="360"/>
        <w:rPr>
          <w:rFonts w:ascii="Trebuchet MS" w:hAnsi="Trebuchet MS"/>
          <w:sz w:val="20"/>
          <w:szCs w:val="20"/>
        </w:rPr>
      </w:pPr>
      <w:r w:rsidRPr="00F533C3">
        <w:rPr>
          <w:rFonts w:ascii="Trebuchet MS" w:hAnsi="Trebuchet MS"/>
          <w:sz w:val="20"/>
          <w:szCs w:val="20"/>
        </w:rPr>
        <w:t xml:space="preserve">Record the </w:t>
      </w:r>
      <w:r w:rsidRPr="00F533C3">
        <w:rPr>
          <w:rFonts w:ascii="Trebuchet MS" w:hAnsi="Trebuchet MS"/>
          <w:sz w:val="20"/>
          <w:szCs w:val="20"/>
          <w:u w:val="single"/>
        </w:rPr>
        <w:t>colour change</w:t>
      </w:r>
      <w:r w:rsidRPr="00F533C3">
        <w:rPr>
          <w:rFonts w:ascii="Trebuchet MS" w:hAnsi="Trebuchet MS"/>
          <w:sz w:val="20"/>
          <w:szCs w:val="20"/>
        </w:rPr>
        <w:t xml:space="preserve">. E.g ‘changes </w:t>
      </w:r>
      <w:r w:rsidRPr="00F533C3">
        <w:rPr>
          <w:rFonts w:ascii="Trebuchet MS" w:hAnsi="Trebuchet MS"/>
          <w:sz w:val="20"/>
          <w:szCs w:val="20"/>
          <w:u w:val="single"/>
        </w:rPr>
        <w:t xml:space="preserve">from red </w:t>
      </w:r>
      <w:r w:rsidRPr="00F533C3">
        <w:rPr>
          <w:rFonts w:ascii="Trebuchet MS" w:hAnsi="Trebuchet MS"/>
          <w:sz w:val="20"/>
          <w:szCs w:val="20"/>
        </w:rPr>
        <w:t xml:space="preserve">to green’ not just ‘goes green’ </w:t>
      </w:r>
      <w:r>
        <w:rPr>
          <w:rFonts w:ascii="Trebuchet MS" w:hAnsi="Trebuchet MS"/>
          <w:sz w:val="20"/>
          <w:szCs w:val="20"/>
        </w:rPr>
        <w:t>in the table</w:t>
      </w:r>
    </w:p>
    <w:p w14:paraId="312D511A" w14:textId="77777777" w:rsidR="00F533C3" w:rsidRPr="00F533C3" w:rsidRDefault="00F533C3" w:rsidP="00F533C3">
      <w:pPr>
        <w:ind w:left="360"/>
        <w:rPr>
          <w:rFonts w:ascii="Trebuchet MS" w:hAnsi="Trebuchet MS"/>
          <w:sz w:val="20"/>
          <w:szCs w:val="20"/>
        </w:rPr>
      </w:pPr>
    </w:p>
    <w:tbl>
      <w:tblPr>
        <w:tblStyle w:val="TableGrid"/>
        <w:tblW w:w="9075" w:type="dxa"/>
        <w:tblInd w:w="360" w:type="dxa"/>
        <w:tblLook w:val="04A0" w:firstRow="1" w:lastRow="0" w:firstColumn="1" w:lastColumn="0" w:noHBand="0" w:noVBand="1"/>
      </w:tblPr>
      <w:tblGrid>
        <w:gridCol w:w="1815"/>
        <w:gridCol w:w="1815"/>
        <w:gridCol w:w="1815"/>
        <w:gridCol w:w="1815"/>
        <w:gridCol w:w="1815"/>
      </w:tblGrid>
      <w:tr w:rsidR="001E29B2" w:rsidRPr="00C84343" w14:paraId="312D511D" w14:textId="77777777" w:rsidTr="005360C3">
        <w:trPr>
          <w:trHeight w:val="425"/>
        </w:trPr>
        <w:tc>
          <w:tcPr>
            <w:tcW w:w="1815" w:type="dxa"/>
            <w:vAlign w:val="center"/>
          </w:tcPr>
          <w:p w14:paraId="312D511B" w14:textId="77777777" w:rsidR="001E29B2" w:rsidRPr="00C84343" w:rsidRDefault="001E29B2" w:rsidP="00C84343">
            <w:pPr>
              <w:ind w:left="360"/>
              <w:rPr>
                <w:rFonts w:ascii="Trebuchet MS" w:hAnsi="Trebuchet MS"/>
                <w:sz w:val="20"/>
              </w:rPr>
            </w:pPr>
          </w:p>
        </w:tc>
        <w:tc>
          <w:tcPr>
            <w:tcW w:w="7260" w:type="dxa"/>
            <w:gridSpan w:val="4"/>
          </w:tcPr>
          <w:p w14:paraId="312D511C" w14:textId="77777777" w:rsidR="001E29B2" w:rsidRPr="00C84343" w:rsidRDefault="001E29B2" w:rsidP="00C84343">
            <w:pPr>
              <w:ind w:left="360"/>
              <w:rPr>
                <w:rFonts w:ascii="Trebuchet MS" w:hAnsi="Trebuchet MS"/>
                <w:sz w:val="20"/>
              </w:rPr>
            </w:pPr>
            <w:r w:rsidRPr="00C84343">
              <w:rPr>
                <w:rFonts w:ascii="Trebuchet MS" w:hAnsi="Trebuchet MS"/>
                <w:sz w:val="20"/>
              </w:rPr>
              <w:t>Chemicals to test</w:t>
            </w:r>
          </w:p>
        </w:tc>
      </w:tr>
      <w:tr w:rsidR="001E29B2" w:rsidRPr="00C84343" w14:paraId="312D5123" w14:textId="77777777" w:rsidTr="001E29B2">
        <w:trPr>
          <w:trHeight w:val="288"/>
        </w:trPr>
        <w:tc>
          <w:tcPr>
            <w:tcW w:w="1815" w:type="dxa"/>
            <w:vAlign w:val="center"/>
          </w:tcPr>
          <w:p w14:paraId="312D511E" w14:textId="77777777" w:rsidR="001E29B2" w:rsidRPr="00C84343" w:rsidRDefault="001E29B2" w:rsidP="00C84343">
            <w:pPr>
              <w:ind w:left="360"/>
              <w:rPr>
                <w:rFonts w:ascii="Trebuchet MS" w:hAnsi="Trebuchet MS"/>
                <w:sz w:val="20"/>
              </w:rPr>
            </w:pPr>
            <w:r w:rsidRPr="00C84343">
              <w:rPr>
                <w:rFonts w:ascii="Trebuchet MS" w:hAnsi="Trebuchet MS"/>
                <w:sz w:val="20"/>
              </w:rPr>
              <w:t>Indicators</w:t>
            </w:r>
          </w:p>
        </w:tc>
        <w:tc>
          <w:tcPr>
            <w:tcW w:w="1815" w:type="dxa"/>
            <w:vAlign w:val="center"/>
          </w:tcPr>
          <w:p w14:paraId="312D511F" w14:textId="77777777" w:rsidR="001E29B2" w:rsidRPr="00C84343" w:rsidRDefault="001E29B2" w:rsidP="00C84343">
            <w:pPr>
              <w:ind w:left="360"/>
              <w:rPr>
                <w:rFonts w:ascii="Trebuchet MS" w:hAnsi="Trebuchet MS"/>
                <w:sz w:val="20"/>
              </w:rPr>
            </w:pPr>
            <w:r w:rsidRPr="00C84343">
              <w:rPr>
                <w:rFonts w:ascii="Trebuchet MS" w:hAnsi="Trebuchet MS"/>
                <w:sz w:val="20"/>
              </w:rPr>
              <w:t>Hydrochloric acid</w:t>
            </w:r>
          </w:p>
        </w:tc>
        <w:tc>
          <w:tcPr>
            <w:tcW w:w="1815" w:type="dxa"/>
            <w:vAlign w:val="center"/>
          </w:tcPr>
          <w:p w14:paraId="312D5120" w14:textId="77777777" w:rsidR="001E29B2" w:rsidRPr="00C84343" w:rsidRDefault="001E29B2" w:rsidP="00C84343">
            <w:pPr>
              <w:ind w:left="360"/>
              <w:rPr>
                <w:rFonts w:ascii="Trebuchet MS" w:hAnsi="Trebuchet MS"/>
                <w:sz w:val="20"/>
              </w:rPr>
            </w:pPr>
            <w:r w:rsidRPr="00C84343">
              <w:rPr>
                <w:rFonts w:ascii="Trebuchet MS" w:hAnsi="Trebuchet MS"/>
                <w:sz w:val="20"/>
              </w:rPr>
              <w:t xml:space="preserve">Vinegar </w:t>
            </w:r>
          </w:p>
        </w:tc>
        <w:tc>
          <w:tcPr>
            <w:tcW w:w="1815" w:type="dxa"/>
            <w:vAlign w:val="center"/>
          </w:tcPr>
          <w:p w14:paraId="312D5121" w14:textId="77777777" w:rsidR="001E29B2" w:rsidRPr="00C84343" w:rsidRDefault="001E29B2" w:rsidP="00C84343">
            <w:pPr>
              <w:ind w:left="360"/>
              <w:rPr>
                <w:rFonts w:ascii="Trebuchet MS" w:hAnsi="Trebuchet MS"/>
                <w:sz w:val="20"/>
              </w:rPr>
            </w:pPr>
            <w:r w:rsidRPr="00C84343">
              <w:rPr>
                <w:rFonts w:ascii="Trebuchet MS" w:hAnsi="Trebuchet MS"/>
                <w:sz w:val="20"/>
              </w:rPr>
              <w:t>Water</w:t>
            </w:r>
          </w:p>
        </w:tc>
        <w:tc>
          <w:tcPr>
            <w:tcW w:w="1815" w:type="dxa"/>
            <w:vAlign w:val="center"/>
          </w:tcPr>
          <w:p w14:paraId="312D5122" w14:textId="77777777" w:rsidR="001E29B2" w:rsidRPr="00C84343" w:rsidRDefault="001E29B2" w:rsidP="00C84343">
            <w:pPr>
              <w:ind w:left="360"/>
              <w:rPr>
                <w:rFonts w:ascii="Trebuchet MS" w:hAnsi="Trebuchet MS"/>
                <w:sz w:val="20"/>
              </w:rPr>
            </w:pPr>
            <w:r w:rsidRPr="00C84343">
              <w:rPr>
                <w:rFonts w:ascii="Trebuchet MS" w:hAnsi="Trebuchet MS"/>
                <w:sz w:val="20"/>
              </w:rPr>
              <w:t>Sodium Hydroxide</w:t>
            </w:r>
          </w:p>
        </w:tc>
      </w:tr>
      <w:tr w:rsidR="001E29B2" w:rsidRPr="00C84343" w14:paraId="312D5129" w14:textId="77777777" w:rsidTr="001E29B2">
        <w:trPr>
          <w:trHeight w:val="1501"/>
        </w:trPr>
        <w:tc>
          <w:tcPr>
            <w:tcW w:w="1815" w:type="dxa"/>
            <w:vAlign w:val="center"/>
          </w:tcPr>
          <w:p w14:paraId="312D5124" w14:textId="77777777" w:rsidR="001E29B2" w:rsidRPr="00C84343" w:rsidRDefault="001E29B2" w:rsidP="00C84343">
            <w:pPr>
              <w:ind w:left="360"/>
              <w:rPr>
                <w:rFonts w:ascii="Trebuchet MS" w:hAnsi="Trebuchet MS"/>
                <w:sz w:val="20"/>
              </w:rPr>
            </w:pPr>
            <w:r w:rsidRPr="00C84343">
              <w:rPr>
                <w:rFonts w:ascii="Trebuchet MS" w:hAnsi="Trebuchet MS"/>
                <w:sz w:val="20"/>
              </w:rPr>
              <w:t>Red cabbage</w:t>
            </w:r>
          </w:p>
        </w:tc>
        <w:tc>
          <w:tcPr>
            <w:tcW w:w="1815" w:type="dxa"/>
            <w:vAlign w:val="center"/>
          </w:tcPr>
          <w:p w14:paraId="312D5125" w14:textId="77777777" w:rsidR="001E29B2" w:rsidRPr="00C84343" w:rsidRDefault="001E29B2" w:rsidP="00C84343">
            <w:pPr>
              <w:ind w:left="360"/>
              <w:rPr>
                <w:rFonts w:ascii="Trebuchet MS" w:hAnsi="Trebuchet MS"/>
                <w:sz w:val="20"/>
              </w:rPr>
            </w:pPr>
          </w:p>
        </w:tc>
        <w:tc>
          <w:tcPr>
            <w:tcW w:w="1815" w:type="dxa"/>
          </w:tcPr>
          <w:p w14:paraId="312D5126" w14:textId="77777777" w:rsidR="001E29B2" w:rsidRPr="00C84343" w:rsidRDefault="001E29B2" w:rsidP="00C84343">
            <w:pPr>
              <w:ind w:left="360"/>
              <w:rPr>
                <w:rFonts w:ascii="Trebuchet MS" w:hAnsi="Trebuchet MS"/>
                <w:sz w:val="20"/>
              </w:rPr>
            </w:pPr>
          </w:p>
        </w:tc>
        <w:tc>
          <w:tcPr>
            <w:tcW w:w="1815" w:type="dxa"/>
            <w:vAlign w:val="center"/>
          </w:tcPr>
          <w:p w14:paraId="312D5127" w14:textId="77777777" w:rsidR="001E29B2" w:rsidRPr="00C84343" w:rsidRDefault="001E29B2" w:rsidP="00C84343">
            <w:pPr>
              <w:ind w:left="360"/>
              <w:rPr>
                <w:rFonts w:ascii="Trebuchet MS" w:hAnsi="Trebuchet MS"/>
                <w:sz w:val="20"/>
              </w:rPr>
            </w:pPr>
          </w:p>
        </w:tc>
        <w:tc>
          <w:tcPr>
            <w:tcW w:w="1815" w:type="dxa"/>
            <w:vAlign w:val="center"/>
          </w:tcPr>
          <w:p w14:paraId="312D5128" w14:textId="77777777" w:rsidR="001E29B2" w:rsidRPr="00C84343" w:rsidRDefault="001E29B2" w:rsidP="00C84343">
            <w:pPr>
              <w:ind w:left="360"/>
              <w:rPr>
                <w:rFonts w:ascii="Trebuchet MS" w:hAnsi="Trebuchet MS"/>
                <w:sz w:val="20"/>
              </w:rPr>
            </w:pPr>
          </w:p>
        </w:tc>
      </w:tr>
      <w:tr w:rsidR="001E29B2" w:rsidRPr="00C84343" w14:paraId="312D512F" w14:textId="77777777" w:rsidTr="001E29B2">
        <w:trPr>
          <w:trHeight w:val="1601"/>
        </w:trPr>
        <w:tc>
          <w:tcPr>
            <w:tcW w:w="1815" w:type="dxa"/>
            <w:vAlign w:val="center"/>
          </w:tcPr>
          <w:p w14:paraId="312D512A" w14:textId="77777777" w:rsidR="001E29B2" w:rsidRPr="00C84343" w:rsidRDefault="001E29B2" w:rsidP="00C84343">
            <w:pPr>
              <w:ind w:left="360"/>
              <w:rPr>
                <w:rFonts w:ascii="Trebuchet MS" w:hAnsi="Trebuchet MS"/>
                <w:sz w:val="20"/>
              </w:rPr>
            </w:pPr>
            <w:r w:rsidRPr="00C84343">
              <w:rPr>
                <w:rFonts w:ascii="Trebuchet MS" w:hAnsi="Trebuchet MS"/>
                <w:sz w:val="20"/>
              </w:rPr>
              <w:t>Litmus</w:t>
            </w:r>
          </w:p>
        </w:tc>
        <w:tc>
          <w:tcPr>
            <w:tcW w:w="1815" w:type="dxa"/>
            <w:vAlign w:val="center"/>
          </w:tcPr>
          <w:p w14:paraId="312D512B" w14:textId="77777777" w:rsidR="001E29B2" w:rsidRPr="00C84343" w:rsidRDefault="001E29B2" w:rsidP="00C84343">
            <w:pPr>
              <w:ind w:left="360"/>
              <w:rPr>
                <w:rFonts w:ascii="Trebuchet MS" w:hAnsi="Trebuchet MS"/>
                <w:sz w:val="20"/>
              </w:rPr>
            </w:pPr>
          </w:p>
        </w:tc>
        <w:tc>
          <w:tcPr>
            <w:tcW w:w="1815" w:type="dxa"/>
          </w:tcPr>
          <w:p w14:paraId="312D512C" w14:textId="77777777" w:rsidR="001E29B2" w:rsidRPr="00C84343" w:rsidRDefault="001E29B2" w:rsidP="00C84343">
            <w:pPr>
              <w:ind w:left="360"/>
              <w:rPr>
                <w:rFonts w:ascii="Trebuchet MS" w:hAnsi="Trebuchet MS"/>
                <w:sz w:val="20"/>
              </w:rPr>
            </w:pPr>
          </w:p>
        </w:tc>
        <w:tc>
          <w:tcPr>
            <w:tcW w:w="1815" w:type="dxa"/>
            <w:vAlign w:val="center"/>
          </w:tcPr>
          <w:p w14:paraId="312D512D" w14:textId="77777777" w:rsidR="001E29B2" w:rsidRPr="00C84343" w:rsidRDefault="001E29B2" w:rsidP="00C84343">
            <w:pPr>
              <w:ind w:left="360"/>
              <w:rPr>
                <w:rFonts w:ascii="Trebuchet MS" w:hAnsi="Trebuchet MS"/>
                <w:sz w:val="20"/>
              </w:rPr>
            </w:pPr>
          </w:p>
        </w:tc>
        <w:tc>
          <w:tcPr>
            <w:tcW w:w="1815" w:type="dxa"/>
            <w:vAlign w:val="center"/>
          </w:tcPr>
          <w:p w14:paraId="312D512E" w14:textId="77777777" w:rsidR="001E29B2" w:rsidRPr="00C84343" w:rsidRDefault="001E29B2" w:rsidP="00C84343">
            <w:pPr>
              <w:ind w:left="360"/>
              <w:rPr>
                <w:rFonts w:ascii="Trebuchet MS" w:hAnsi="Trebuchet MS"/>
                <w:sz w:val="20"/>
              </w:rPr>
            </w:pPr>
          </w:p>
        </w:tc>
      </w:tr>
      <w:tr w:rsidR="001E29B2" w:rsidRPr="00C84343" w14:paraId="312D5135" w14:textId="77777777" w:rsidTr="001E29B2">
        <w:trPr>
          <w:trHeight w:val="1401"/>
        </w:trPr>
        <w:tc>
          <w:tcPr>
            <w:tcW w:w="1815" w:type="dxa"/>
            <w:vAlign w:val="center"/>
          </w:tcPr>
          <w:p w14:paraId="312D5130" w14:textId="77777777" w:rsidR="001E29B2" w:rsidRPr="00C84343" w:rsidRDefault="001E29B2" w:rsidP="00C84343">
            <w:pPr>
              <w:ind w:left="360"/>
              <w:rPr>
                <w:rFonts w:ascii="Trebuchet MS" w:hAnsi="Trebuchet MS"/>
                <w:sz w:val="20"/>
              </w:rPr>
            </w:pPr>
            <w:r w:rsidRPr="00C84343">
              <w:rPr>
                <w:rFonts w:ascii="Trebuchet MS" w:hAnsi="Trebuchet MS"/>
                <w:sz w:val="20"/>
              </w:rPr>
              <w:lastRenderedPageBreak/>
              <w:t>Vimto</w:t>
            </w:r>
          </w:p>
        </w:tc>
        <w:tc>
          <w:tcPr>
            <w:tcW w:w="1815" w:type="dxa"/>
            <w:vAlign w:val="center"/>
          </w:tcPr>
          <w:p w14:paraId="312D5131" w14:textId="77777777" w:rsidR="001E29B2" w:rsidRPr="00C84343" w:rsidRDefault="001E29B2" w:rsidP="00C84343">
            <w:pPr>
              <w:ind w:left="360"/>
              <w:rPr>
                <w:rFonts w:ascii="Trebuchet MS" w:hAnsi="Trebuchet MS"/>
                <w:sz w:val="20"/>
              </w:rPr>
            </w:pPr>
          </w:p>
        </w:tc>
        <w:tc>
          <w:tcPr>
            <w:tcW w:w="1815" w:type="dxa"/>
          </w:tcPr>
          <w:p w14:paraId="312D5132" w14:textId="77777777" w:rsidR="001E29B2" w:rsidRPr="00C84343" w:rsidRDefault="001E29B2" w:rsidP="00C84343">
            <w:pPr>
              <w:ind w:left="360"/>
              <w:rPr>
                <w:rFonts w:ascii="Trebuchet MS" w:hAnsi="Trebuchet MS"/>
                <w:sz w:val="20"/>
              </w:rPr>
            </w:pPr>
          </w:p>
        </w:tc>
        <w:tc>
          <w:tcPr>
            <w:tcW w:w="1815" w:type="dxa"/>
            <w:vAlign w:val="center"/>
          </w:tcPr>
          <w:p w14:paraId="312D5133" w14:textId="77777777" w:rsidR="001E29B2" w:rsidRPr="00C84343" w:rsidRDefault="001E29B2" w:rsidP="00C84343">
            <w:pPr>
              <w:ind w:left="360"/>
              <w:rPr>
                <w:rFonts w:ascii="Trebuchet MS" w:hAnsi="Trebuchet MS"/>
                <w:sz w:val="20"/>
              </w:rPr>
            </w:pPr>
          </w:p>
        </w:tc>
        <w:tc>
          <w:tcPr>
            <w:tcW w:w="1815" w:type="dxa"/>
            <w:vAlign w:val="center"/>
          </w:tcPr>
          <w:p w14:paraId="312D5134" w14:textId="77777777" w:rsidR="001E29B2" w:rsidRPr="00C84343" w:rsidRDefault="001E29B2" w:rsidP="00C84343">
            <w:pPr>
              <w:ind w:left="360"/>
              <w:rPr>
                <w:rFonts w:ascii="Trebuchet MS" w:hAnsi="Trebuchet MS"/>
                <w:sz w:val="20"/>
              </w:rPr>
            </w:pPr>
          </w:p>
        </w:tc>
      </w:tr>
      <w:tr w:rsidR="001E29B2" w:rsidRPr="00C84343" w14:paraId="312D513B" w14:textId="77777777" w:rsidTr="001E29B2">
        <w:trPr>
          <w:trHeight w:val="1401"/>
        </w:trPr>
        <w:tc>
          <w:tcPr>
            <w:tcW w:w="1815" w:type="dxa"/>
            <w:vAlign w:val="center"/>
          </w:tcPr>
          <w:p w14:paraId="312D5136" w14:textId="77777777" w:rsidR="001E29B2" w:rsidRPr="00C84343" w:rsidRDefault="001E29B2" w:rsidP="00C84343">
            <w:pPr>
              <w:ind w:left="360"/>
              <w:rPr>
                <w:rFonts w:ascii="Trebuchet MS" w:hAnsi="Trebuchet MS"/>
                <w:sz w:val="20"/>
              </w:rPr>
            </w:pPr>
            <w:r w:rsidRPr="00C84343">
              <w:rPr>
                <w:rFonts w:ascii="Trebuchet MS" w:hAnsi="Trebuchet MS"/>
                <w:sz w:val="20"/>
              </w:rPr>
              <w:t>Universal indicator</w:t>
            </w:r>
          </w:p>
        </w:tc>
        <w:tc>
          <w:tcPr>
            <w:tcW w:w="1815" w:type="dxa"/>
            <w:vAlign w:val="center"/>
          </w:tcPr>
          <w:p w14:paraId="312D5137" w14:textId="77777777" w:rsidR="001E29B2" w:rsidRPr="00C84343" w:rsidRDefault="001E29B2" w:rsidP="00C84343">
            <w:pPr>
              <w:ind w:left="360"/>
              <w:rPr>
                <w:rFonts w:ascii="Trebuchet MS" w:hAnsi="Trebuchet MS"/>
                <w:sz w:val="20"/>
              </w:rPr>
            </w:pPr>
          </w:p>
        </w:tc>
        <w:tc>
          <w:tcPr>
            <w:tcW w:w="1815" w:type="dxa"/>
          </w:tcPr>
          <w:p w14:paraId="312D5138" w14:textId="77777777" w:rsidR="001E29B2" w:rsidRPr="00C84343" w:rsidRDefault="001E29B2" w:rsidP="00C84343">
            <w:pPr>
              <w:ind w:left="360"/>
              <w:rPr>
                <w:rFonts w:ascii="Trebuchet MS" w:hAnsi="Trebuchet MS"/>
                <w:sz w:val="20"/>
              </w:rPr>
            </w:pPr>
          </w:p>
        </w:tc>
        <w:tc>
          <w:tcPr>
            <w:tcW w:w="1815" w:type="dxa"/>
            <w:vAlign w:val="center"/>
          </w:tcPr>
          <w:p w14:paraId="312D5139" w14:textId="77777777" w:rsidR="001E29B2" w:rsidRPr="00C84343" w:rsidRDefault="001E29B2" w:rsidP="00C84343">
            <w:pPr>
              <w:ind w:left="360"/>
              <w:rPr>
                <w:rFonts w:ascii="Trebuchet MS" w:hAnsi="Trebuchet MS"/>
                <w:sz w:val="20"/>
              </w:rPr>
            </w:pPr>
          </w:p>
        </w:tc>
        <w:tc>
          <w:tcPr>
            <w:tcW w:w="1815" w:type="dxa"/>
            <w:vAlign w:val="center"/>
          </w:tcPr>
          <w:p w14:paraId="312D513A" w14:textId="77777777" w:rsidR="001E29B2" w:rsidRPr="00C84343" w:rsidRDefault="001E29B2" w:rsidP="00C84343">
            <w:pPr>
              <w:ind w:left="360"/>
              <w:rPr>
                <w:rFonts w:ascii="Trebuchet MS" w:hAnsi="Trebuchet MS"/>
                <w:sz w:val="20"/>
              </w:rPr>
            </w:pPr>
          </w:p>
        </w:tc>
      </w:tr>
    </w:tbl>
    <w:p w14:paraId="312D513C" w14:textId="77777777" w:rsidR="00F533C3" w:rsidRDefault="00F533C3" w:rsidP="0026646B">
      <w:pPr>
        <w:pStyle w:val="ListParagraph"/>
        <w:numPr>
          <w:ilvl w:val="0"/>
          <w:numId w:val="9"/>
        </w:numPr>
        <w:ind w:left="284" w:hanging="284"/>
      </w:pPr>
      <w:r>
        <w:t>Did all the indicators work?</w:t>
      </w:r>
    </w:p>
    <w:p w14:paraId="312D513D" w14:textId="77777777" w:rsidR="00F533C3" w:rsidRDefault="00F533C3" w:rsidP="0026646B">
      <w:pPr>
        <w:pStyle w:val="ListParagraph"/>
        <w:numPr>
          <w:ilvl w:val="0"/>
          <w:numId w:val="9"/>
        </w:numPr>
        <w:ind w:left="284" w:hanging="284"/>
      </w:pPr>
      <w:r>
        <w:t>Complete the definition below</w:t>
      </w:r>
    </w:p>
    <w:p w14:paraId="312D513E" w14:textId="77777777" w:rsidR="00F533C3" w:rsidRDefault="00F533C3" w:rsidP="0026646B">
      <w:pPr>
        <w:pStyle w:val="ListParagraph"/>
        <w:numPr>
          <w:ilvl w:val="0"/>
          <w:numId w:val="9"/>
        </w:numPr>
        <w:ind w:left="284" w:hanging="284"/>
      </w:pPr>
      <w:r>
        <w:t>Indicators are chemicals which….</w:t>
      </w:r>
    </w:p>
    <w:p w14:paraId="312D513F" w14:textId="77777777" w:rsidR="00F533C3" w:rsidRPr="00F533C3" w:rsidRDefault="00F533C3" w:rsidP="0026646B">
      <w:pPr>
        <w:pStyle w:val="ListParagraph"/>
        <w:numPr>
          <w:ilvl w:val="0"/>
          <w:numId w:val="9"/>
        </w:numPr>
        <w:ind w:left="284" w:hanging="284"/>
        <w:rPr>
          <w:i/>
        </w:rPr>
      </w:pPr>
      <w:r>
        <w:t>What colour are acids in universal indicator?</w:t>
      </w:r>
    </w:p>
    <w:p w14:paraId="312D5140" w14:textId="77777777" w:rsidR="00F533C3" w:rsidRPr="00F533C3" w:rsidRDefault="00F533C3" w:rsidP="0026646B">
      <w:pPr>
        <w:pStyle w:val="ListParagraph"/>
        <w:numPr>
          <w:ilvl w:val="0"/>
          <w:numId w:val="9"/>
        </w:numPr>
        <w:ind w:left="284" w:hanging="284"/>
        <w:rPr>
          <w:i/>
        </w:rPr>
      </w:pPr>
      <w:r>
        <w:t>What colour are alkalis in universal indicator?</w:t>
      </w:r>
    </w:p>
    <w:p w14:paraId="312D5141" w14:textId="77777777" w:rsidR="00F533C3" w:rsidRPr="00F533C3" w:rsidRDefault="00F533C3" w:rsidP="0026646B">
      <w:pPr>
        <w:pStyle w:val="ListParagraph"/>
        <w:numPr>
          <w:ilvl w:val="0"/>
          <w:numId w:val="9"/>
        </w:numPr>
        <w:ind w:left="284" w:hanging="284"/>
        <w:rPr>
          <w:i/>
        </w:rPr>
      </w:pPr>
      <w:r>
        <w:t>Sinead put some litmus indicator into some lemon juice. What colour change would she observe?</w:t>
      </w:r>
    </w:p>
    <w:p w14:paraId="312D5142" w14:textId="77777777" w:rsidR="00F533C3" w:rsidRPr="00F533C3" w:rsidRDefault="00F533C3" w:rsidP="0026646B">
      <w:pPr>
        <w:pStyle w:val="ListParagraph"/>
        <w:numPr>
          <w:ilvl w:val="0"/>
          <w:numId w:val="9"/>
        </w:numPr>
        <w:ind w:left="284" w:hanging="284"/>
        <w:rPr>
          <w:i/>
        </w:rPr>
      </w:pPr>
      <w:r>
        <w:t>Why do we need to use indicators on acids and alkalis?</w:t>
      </w:r>
    </w:p>
    <w:p w14:paraId="312D5143" w14:textId="77777777" w:rsidR="00F533C3" w:rsidRPr="001E29B2" w:rsidRDefault="00F533C3" w:rsidP="0026646B">
      <w:pPr>
        <w:pStyle w:val="ListParagraph"/>
        <w:numPr>
          <w:ilvl w:val="0"/>
          <w:numId w:val="9"/>
        </w:numPr>
        <w:ind w:left="284" w:hanging="284"/>
        <w:rPr>
          <w:i/>
        </w:rPr>
      </w:pPr>
      <w:r>
        <w:t>Boris put some toothpaste into a drop of universal indicator. What colour change would be observed?</w:t>
      </w:r>
    </w:p>
    <w:p w14:paraId="312D5144" w14:textId="77777777" w:rsidR="001E29B2" w:rsidRDefault="001E29B2" w:rsidP="0026646B">
      <w:pPr>
        <w:pStyle w:val="ListParagraph"/>
        <w:numPr>
          <w:ilvl w:val="0"/>
          <w:numId w:val="9"/>
        </w:numPr>
        <w:ind w:left="284" w:hanging="284"/>
      </w:pPr>
      <w:r>
        <w:t>Describe the difference in observations of vinegar with litmus and universal indicator</w:t>
      </w:r>
    </w:p>
    <w:p w14:paraId="312D5145" w14:textId="77777777" w:rsidR="001E29B2" w:rsidRDefault="001E29B2" w:rsidP="0026646B">
      <w:pPr>
        <w:pStyle w:val="ListParagraph"/>
        <w:numPr>
          <w:ilvl w:val="0"/>
          <w:numId w:val="9"/>
        </w:numPr>
        <w:ind w:left="284" w:hanging="284"/>
      </w:pPr>
      <w:r>
        <w:t>Describe the difference in observations of hydrochloric acid with litmus and universal indicator</w:t>
      </w:r>
    </w:p>
    <w:p w14:paraId="312D5146" w14:textId="77777777" w:rsidR="001E29B2" w:rsidRDefault="001E29B2" w:rsidP="001E29B2">
      <w:pPr>
        <w:rPr>
          <w:rFonts w:ascii="Trebuchet MS" w:hAnsi="Trebuchet MS"/>
          <w:sz w:val="20"/>
          <w:szCs w:val="20"/>
        </w:rPr>
      </w:pPr>
    </w:p>
    <w:p w14:paraId="312D5147" w14:textId="77777777" w:rsidR="001E29B2" w:rsidRDefault="001E29B2" w:rsidP="001E29B2">
      <w:pPr>
        <w:rPr>
          <w:rFonts w:ascii="Trebuchet MS" w:hAnsi="Trebuchet MS"/>
          <w:sz w:val="20"/>
          <w:szCs w:val="20"/>
        </w:rPr>
      </w:pPr>
      <w:r>
        <w:rPr>
          <w:rFonts w:ascii="Trebuchet MS" w:hAnsi="Trebuchet MS"/>
          <w:sz w:val="20"/>
          <w:szCs w:val="20"/>
        </w:rPr>
        <w:t xml:space="preserve">Our observations from universal indicator show us that different acids and alkalis can have different </w:t>
      </w:r>
      <w:r w:rsidRPr="001E29B2">
        <w:rPr>
          <w:rFonts w:ascii="Trebuchet MS" w:hAnsi="Trebuchet MS"/>
          <w:i/>
          <w:iCs/>
          <w:sz w:val="20"/>
          <w:szCs w:val="20"/>
        </w:rPr>
        <w:t>strengths</w:t>
      </w:r>
      <w:r>
        <w:rPr>
          <w:rFonts w:ascii="Trebuchet MS" w:hAnsi="Trebuchet MS"/>
          <w:sz w:val="20"/>
          <w:szCs w:val="20"/>
        </w:rPr>
        <w:t>. A strong acid is more acidic than a weak acid. Similarly, a strong alkali is more alkaline than a weak alkali. To allow us to compare the relative strengths of acids and alkalis we use the pH scale. The pH scale gives each substance a number to explain how acidic or alkaline it is.</w:t>
      </w:r>
    </w:p>
    <w:p w14:paraId="312D5148" w14:textId="77777777" w:rsidR="001E29B2" w:rsidRPr="00C84343" w:rsidRDefault="001E29B2" w:rsidP="0026646B">
      <w:pPr>
        <w:pStyle w:val="ListParagraph"/>
        <w:numPr>
          <w:ilvl w:val="0"/>
          <w:numId w:val="11"/>
        </w:numPr>
      </w:pPr>
      <w:r w:rsidRPr="00C84343">
        <w:t xml:space="preserve">Substances with a pH of </w:t>
      </w:r>
      <w:r w:rsidR="002A344E" w:rsidRPr="00C84343">
        <w:t>0</w:t>
      </w:r>
      <w:r w:rsidRPr="00C84343">
        <w:t>-6 are acids</w:t>
      </w:r>
    </w:p>
    <w:p w14:paraId="312D5149" w14:textId="77777777" w:rsidR="001E29B2" w:rsidRPr="00C84343" w:rsidRDefault="001E29B2" w:rsidP="0026646B">
      <w:pPr>
        <w:pStyle w:val="ListParagraph"/>
        <w:numPr>
          <w:ilvl w:val="0"/>
          <w:numId w:val="11"/>
        </w:numPr>
      </w:pPr>
      <w:r w:rsidRPr="00C84343">
        <w:t>Substances with a pH of 7 are neutral</w:t>
      </w:r>
    </w:p>
    <w:p w14:paraId="312D514A" w14:textId="77777777" w:rsidR="001E29B2" w:rsidRDefault="001E29B2" w:rsidP="0026646B">
      <w:pPr>
        <w:pStyle w:val="ListParagraph"/>
        <w:numPr>
          <w:ilvl w:val="0"/>
          <w:numId w:val="11"/>
        </w:numPr>
      </w:pPr>
      <w:r w:rsidRPr="00C84343">
        <w:t>Substances with a pH of 8-14 are alkaline</w:t>
      </w:r>
      <w:r>
        <w:t>.</w:t>
      </w:r>
    </w:p>
    <w:p w14:paraId="312D514B" w14:textId="77777777" w:rsidR="00F87268" w:rsidRDefault="00F87268" w:rsidP="00F87268">
      <w:pPr>
        <w:rPr>
          <w:rFonts w:ascii="Trebuchet MS" w:hAnsi="Trebuchet MS"/>
          <w:sz w:val="20"/>
          <w:szCs w:val="20"/>
        </w:rPr>
      </w:pPr>
    </w:p>
    <w:p w14:paraId="312D514C" w14:textId="77777777" w:rsidR="00F87268" w:rsidRDefault="00F87268" w:rsidP="00F87268">
      <w:pPr>
        <w:rPr>
          <w:rFonts w:ascii="Trebuchet MS" w:hAnsi="Trebuchet MS"/>
          <w:sz w:val="20"/>
          <w:szCs w:val="20"/>
        </w:rPr>
      </w:pPr>
      <w:r>
        <w:rPr>
          <w:rFonts w:ascii="Trebuchet MS" w:hAnsi="Trebuchet MS"/>
          <w:sz w:val="20"/>
          <w:szCs w:val="20"/>
        </w:rPr>
        <w:t xml:space="preserve">The pH scale also allows us to measure the relative strength of an acid and alkali. A strong acid is more acidic than a weak acid. The strongest acids have a pH </w:t>
      </w:r>
      <w:r w:rsidR="002A344E">
        <w:rPr>
          <w:rFonts w:ascii="Trebuchet MS" w:hAnsi="Trebuchet MS"/>
          <w:sz w:val="20"/>
          <w:szCs w:val="20"/>
        </w:rPr>
        <w:t>o</w:t>
      </w:r>
      <w:r>
        <w:rPr>
          <w:rFonts w:ascii="Trebuchet MS" w:hAnsi="Trebuchet MS"/>
          <w:sz w:val="20"/>
          <w:szCs w:val="20"/>
        </w:rPr>
        <w:t xml:space="preserve">f </w:t>
      </w:r>
      <w:r w:rsidR="002A344E">
        <w:rPr>
          <w:rFonts w:ascii="Trebuchet MS" w:hAnsi="Trebuchet MS"/>
          <w:sz w:val="20"/>
          <w:szCs w:val="20"/>
        </w:rPr>
        <w:t xml:space="preserve">0 or </w:t>
      </w:r>
      <w:r>
        <w:rPr>
          <w:rFonts w:ascii="Trebuchet MS" w:hAnsi="Trebuchet MS"/>
          <w:sz w:val="20"/>
          <w:szCs w:val="20"/>
        </w:rPr>
        <w:t>1</w:t>
      </w:r>
      <w:r w:rsidR="002A344E">
        <w:rPr>
          <w:rFonts w:ascii="Trebuchet MS" w:hAnsi="Trebuchet MS"/>
          <w:sz w:val="20"/>
          <w:szCs w:val="20"/>
        </w:rPr>
        <w:t>,</w:t>
      </w:r>
      <w:r>
        <w:rPr>
          <w:rFonts w:ascii="Trebuchet MS" w:hAnsi="Trebuchet MS"/>
          <w:sz w:val="20"/>
          <w:szCs w:val="20"/>
        </w:rPr>
        <w:t xml:space="preserve"> whereas the strongest alkalis have a pH of 14.</w:t>
      </w:r>
      <w:r w:rsidR="002A4AE5">
        <w:rPr>
          <w:rFonts w:ascii="Trebuchet MS" w:hAnsi="Trebuchet MS"/>
          <w:sz w:val="20"/>
          <w:szCs w:val="20"/>
        </w:rPr>
        <w:t xml:space="preserve"> Weak acids usually have</w:t>
      </w:r>
      <w:r w:rsidR="002A344E">
        <w:rPr>
          <w:rFonts w:ascii="Trebuchet MS" w:hAnsi="Trebuchet MS"/>
          <w:sz w:val="20"/>
          <w:szCs w:val="20"/>
        </w:rPr>
        <w:t xml:space="preserve"> a pH from 3 to 6 and a weak alkali has a pH of 8-12.</w:t>
      </w:r>
    </w:p>
    <w:p w14:paraId="312D514D" w14:textId="77777777" w:rsidR="00F87268" w:rsidRPr="00F87268" w:rsidRDefault="00F87268" w:rsidP="00F87268">
      <w:pPr>
        <w:rPr>
          <w:rFonts w:ascii="Trebuchet MS" w:hAnsi="Trebuchet MS"/>
          <w:sz w:val="20"/>
          <w:szCs w:val="20"/>
        </w:rPr>
      </w:pPr>
      <w:r>
        <w:rPr>
          <w:noProof/>
          <w:lang w:eastAsia="en-GB"/>
        </w:rPr>
        <w:drawing>
          <wp:inline distT="0" distB="0" distL="0" distR="0" wp14:anchorId="312D5446" wp14:editId="312D5447">
            <wp:extent cx="5731510" cy="3234055"/>
            <wp:effectExtent l="0" t="0" r="2540" b="4445"/>
            <wp:docPr id="22" name="Picture 22" descr="Image result for ph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h scal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3234055"/>
                    </a:xfrm>
                    <a:prstGeom prst="rect">
                      <a:avLst/>
                    </a:prstGeom>
                    <a:noFill/>
                    <a:ln>
                      <a:noFill/>
                    </a:ln>
                  </pic:spPr>
                </pic:pic>
              </a:graphicData>
            </a:graphic>
          </wp:inline>
        </w:drawing>
      </w:r>
    </w:p>
    <w:p w14:paraId="312D514E" w14:textId="77777777" w:rsidR="001E29B2" w:rsidRDefault="001E29B2" w:rsidP="0026646B">
      <w:pPr>
        <w:pStyle w:val="ListParagraph"/>
        <w:numPr>
          <w:ilvl w:val="0"/>
          <w:numId w:val="9"/>
        </w:numPr>
      </w:pPr>
      <w:r>
        <w:t>Complete the table below</w:t>
      </w:r>
    </w:p>
    <w:tbl>
      <w:tblPr>
        <w:tblStyle w:val="TableGrid"/>
        <w:tblW w:w="0" w:type="auto"/>
        <w:tblInd w:w="360" w:type="dxa"/>
        <w:tblLook w:val="04A0" w:firstRow="1" w:lastRow="0" w:firstColumn="1" w:lastColumn="0" w:noHBand="0" w:noVBand="1"/>
      </w:tblPr>
      <w:tblGrid>
        <w:gridCol w:w="2249"/>
        <w:gridCol w:w="2020"/>
        <w:gridCol w:w="2135"/>
        <w:gridCol w:w="1960"/>
      </w:tblGrid>
      <w:tr w:rsidR="00BF68A6" w14:paraId="312D5153" w14:textId="77777777" w:rsidTr="002A344E">
        <w:trPr>
          <w:trHeight w:val="283"/>
        </w:trPr>
        <w:tc>
          <w:tcPr>
            <w:tcW w:w="2249" w:type="dxa"/>
          </w:tcPr>
          <w:p w14:paraId="312D514F" w14:textId="77777777" w:rsidR="00BF68A6" w:rsidRPr="00C84343" w:rsidRDefault="00BF68A6" w:rsidP="00C84343">
            <w:pPr>
              <w:ind w:left="360"/>
              <w:rPr>
                <w:rFonts w:ascii="Trebuchet MS" w:hAnsi="Trebuchet MS"/>
                <w:sz w:val="20"/>
              </w:rPr>
            </w:pPr>
            <w:r w:rsidRPr="00C84343">
              <w:rPr>
                <w:rFonts w:ascii="Trebuchet MS" w:hAnsi="Trebuchet MS"/>
                <w:sz w:val="20"/>
              </w:rPr>
              <w:lastRenderedPageBreak/>
              <w:t>Substance</w:t>
            </w:r>
          </w:p>
        </w:tc>
        <w:tc>
          <w:tcPr>
            <w:tcW w:w="2020" w:type="dxa"/>
          </w:tcPr>
          <w:p w14:paraId="312D5150" w14:textId="77777777" w:rsidR="00BF68A6" w:rsidRPr="00C84343" w:rsidRDefault="00BF68A6" w:rsidP="00C84343">
            <w:pPr>
              <w:ind w:left="360"/>
              <w:rPr>
                <w:rFonts w:ascii="Trebuchet MS" w:hAnsi="Trebuchet MS"/>
                <w:sz w:val="20"/>
              </w:rPr>
            </w:pPr>
            <w:r w:rsidRPr="00C84343">
              <w:rPr>
                <w:rFonts w:ascii="Trebuchet MS" w:hAnsi="Trebuchet MS"/>
                <w:sz w:val="20"/>
              </w:rPr>
              <w:t>pH</w:t>
            </w:r>
          </w:p>
        </w:tc>
        <w:tc>
          <w:tcPr>
            <w:tcW w:w="2135" w:type="dxa"/>
          </w:tcPr>
          <w:p w14:paraId="312D5151" w14:textId="77777777" w:rsidR="00BF68A6" w:rsidRPr="00C84343" w:rsidRDefault="00BF68A6" w:rsidP="00C84343">
            <w:pPr>
              <w:ind w:left="360"/>
              <w:rPr>
                <w:rFonts w:ascii="Trebuchet MS" w:hAnsi="Trebuchet MS"/>
                <w:sz w:val="20"/>
              </w:rPr>
            </w:pPr>
            <w:r w:rsidRPr="00C84343">
              <w:rPr>
                <w:rFonts w:ascii="Trebuchet MS" w:hAnsi="Trebuchet MS"/>
                <w:sz w:val="20"/>
              </w:rPr>
              <w:t>Strong or weak</w:t>
            </w:r>
            <w:r w:rsidR="002A344E" w:rsidRPr="00C84343">
              <w:rPr>
                <w:rFonts w:ascii="Trebuchet MS" w:hAnsi="Trebuchet MS"/>
                <w:sz w:val="20"/>
              </w:rPr>
              <w:t>?</w:t>
            </w:r>
          </w:p>
        </w:tc>
        <w:tc>
          <w:tcPr>
            <w:tcW w:w="1960" w:type="dxa"/>
          </w:tcPr>
          <w:p w14:paraId="312D5152" w14:textId="77777777" w:rsidR="00BF68A6" w:rsidRPr="00C84343" w:rsidRDefault="00BF68A6" w:rsidP="00C84343">
            <w:pPr>
              <w:ind w:left="360"/>
              <w:rPr>
                <w:rFonts w:ascii="Trebuchet MS" w:hAnsi="Trebuchet MS"/>
                <w:sz w:val="20"/>
              </w:rPr>
            </w:pPr>
            <w:r w:rsidRPr="00C84343">
              <w:rPr>
                <w:rFonts w:ascii="Trebuchet MS" w:hAnsi="Trebuchet MS"/>
                <w:sz w:val="20"/>
              </w:rPr>
              <w:t>Acid or Alkali</w:t>
            </w:r>
            <w:r w:rsidR="002A344E" w:rsidRPr="00C84343">
              <w:rPr>
                <w:rFonts w:ascii="Trebuchet MS" w:hAnsi="Trebuchet MS"/>
                <w:sz w:val="20"/>
              </w:rPr>
              <w:t>?</w:t>
            </w:r>
          </w:p>
        </w:tc>
      </w:tr>
      <w:tr w:rsidR="00BF68A6" w14:paraId="312D5158" w14:textId="77777777" w:rsidTr="002A344E">
        <w:trPr>
          <w:trHeight w:val="408"/>
        </w:trPr>
        <w:tc>
          <w:tcPr>
            <w:tcW w:w="2249" w:type="dxa"/>
          </w:tcPr>
          <w:p w14:paraId="312D5154" w14:textId="77777777" w:rsidR="00BF68A6" w:rsidRPr="00C84343" w:rsidRDefault="00BF68A6" w:rsidP="00C84343">
            <w:pPr>
              <w:ind w:left="360"/>
              <w:rPr>
                <w:rFonts w:ascii="Trebuchet MS" w:hAnsi="Trebuchet MS"/>
                <w:sz w:val="20"/>
              </w:rPr>
            </w:pPr>
            <w:r w:rsidRPr="00C84343">
              <w:rPr>
                <w:rFonts w:ascii="Trebuchet MS" w:hAnsi="Trebuchet MS"/>
                <w:sz w:val="20"/>
              </w:rPr>
              <w:t>Stomach acid</w:t>
            </w:r>
          </w:p>
        </w:tc>
        <w:tc>
          <w:tcPr>
            <w:tcW w:w="2020" w:type="dxa"/>
          </w:tcPr>
          <w:p w14:paraId="312D5155" w14:textId="77777777" w:rsidR="00BF68A6" w:rsidRPr="00C84343" w:rsidRDefault="00BF68A6" w:rsidP="00C84343">
            <w:pPr>
              <w:ind w:left="360"/>
              <w:rPr>
                <w:rFonts w:ascii="Trebuchet MS" w:hAnsi="Trebuchet MS"/>
                <w:sz w:val="20"/>
              </w:rPr>
            </w:pPr>
          </w:p>
        </w:tc>
        <w:tc>
          <w:tcPr>
            <w:tcW w:w="2135" w:type="dxa"/>
          </w:tcPr>
          <w:p w14:paraId="312D5156" w14:textId="77777777" w:rsidR="00BF68A6" w:rsidRPr="00C84343" w:rsidRDefault="00BF68A6" w:rsidP="00C84343">
            <w:pPr>
              <w:ind w:left="360"/>
              <w:rPr>
                <w:rFonts w:ascii="Trebuchet MS" w:hAnsi="Trebuchet MS"/>
                <w:sz w:val="20"/>
              </w:rPr>
            </w:pPr>
          </w:p>
        </w:tc>
        <w:tc>
          <w:tcPr>
            <w:tcW w:w="1960" w:type="dxa"/>
          </w:tcPr>
          <w:p w14:paraId="312D5157" w14:textId="77777777" w:rsidR="00BF68A6" w:rsidRPr="00C84343" w:rsidRDefault="00BF68A6" w:rsidP="00C84343">
            <w:pPr>
              <w:ind w:left="360"/>
              <w:rPr>
                <w:rFonts w:ascii="Trebuchet MS" w:hAnsi="Trebuchet MS"/>
                <w:sz w:val="20"/>
              </w:rPr>
            </w:pPr>
          </w:p>
        </w:tc>
      </w:tr>
      <w:tr w:rsidR="00BF68A6" w14:paraId="312D515D" w14:textId="77777777" w:rsidTr="002A344E">
        <w:trPr>
          <w:trHeight w:val="408"/>
        </w:trPr>
        <w:tc>
          <w:tcPr>
            <w:tcW w:w="2249" w:type="dxa"/>
          </w:tcPr>
          <w:p w14:paraId="312D5159" w14:textId="77777777" w:rsidR="00BF68A6" w:rsidRPr="00C84343" w:rsidRDefault="00BF68A6" w:rsidP="00C84343">
            <w:pPr>
              <w:ind w:left="360"/>
              <w:rPr>
                <w:rFonts w:ascii="Trebuchet MS" w:hAnsi="Trebuchet MS"/>
                <w:sz w:val="20"/>
              </w:rPr>
            </w:pPr>
            <w:r w:rsidRPr="00C84343">
              <w:rPr>
                <w:rFonts w:ascii="Trebuchet MS" w:hAnsi="Trebuchet MS"/>
                <w:sz w:val="20"/>
              </w:rPr>
              <w:t xml:space="preserve">Coffee </w:t>
            </w:r>
          </w:p>
        </w:tc>
        <w:tc>
          <w:tcPr>
            <w:tcW w:w="2020" w:type="dxa"/>
          </w:tcPr>
          <w:p w14:paraId="312D515A" w14:textId="77777777" w:rsidR="00BF68A6" w:rsidRPr="00C84343" w:rsidRDefault="00BF68A6" w:rsidP="00C84343">
            <w:pPr>
              <w:ind w:left="360"/>
              <w:rPr>
                <w:rFonts w:ascii="Trebuchet MS" w:hAnsi="Trebuchet MS"/>
                <w:sz w:val="20"/>
              </w:rPr>
            </w:pPr>
          </w:p>
        </w:tc>
        <w:tc>
          <w:tcPr>
            <w:tcW w:w="2135" w:type="dxa"/>
          </w:tcPr>
          <w:p w14:paraId="312D515B" w14:textId="77777777" w:rsidR="00BF68A6" w:rsidRPr="00C84343" w:rsidRDefault="00BF68A6" w:rsidP="00C84343">
            <w:pPr>
              <w:ind w:left="360"/>
              <w:rPr>
                <w:rFonts w:ascii="Trebuchet MS" w:hAnsi="Trebuchet MS"/>
                <w:sz w:val="20"/>
              </w:rPr>
            </w:pPr>
          </w:p>
        </w:tc>
        <w:tc>
          <w:tcPr>
            <w:tcW w:w="1960" w:type="dxa"/>
          </w:tcPr>
          <w:p w14:paraId="312D515C" w14:textId="77777777" w:rsidR="00BF68A6" w:rsidRPr="00C84343" w:rsidRDefault="00BF68A6" w:rsidP="00C84343">
            <w:pPr>
              <w:ind w:left="360"/>
              <w:rPr>
                <w:rFonts w:ascii="Trebuchet MS" w:hAnsi="Trebuchet MS"/>
                <w:sz w:val="20"/>
              </w:rPr>
            </w:pPr>
          </w:p>
        </w:tc>
      </w:tr>
      <w:tr w:rsidR="00BF68A6" w14:paraId="312D5162" w14:textId="77777777" w:rsidTr="002A344E">
        <w:trPr>
          <w:trHeight w:val="408"/>
        </w:trPr>
        <w:tc>
          <w:tcPr>
            <w:tcW w:w="2249" w:type="dxa"/>
          </w:tcPr>
          <w:p w14:paraId="312D515E" w14:textId="77777777" w:rsidR="00BF68A6" w:rsidRPr="00C84343" w:rsidRDefault="00BF68A6" w:rsidP="00C84343">
            <w:pPr>
              <w:ind w:left="360"/>
              <w:rPr>
                <w:rFonts w:ascii="Trebuchet MS" w:hAnsi="Trebuchet MS"/>
                <w:sz w:val="20"/>
              </w:rPr>
            </w:pPr>
            <w:r w:rsidRPr="00C84343">
              <w:rPr>
                <w:rFonts w:ascii="Trebuchet MS" w:hAnsi="Trebuchet MS"/>
                <w:sz w:val="20"/>
              </w:rPr>
              <w:t>Water</w:t>
            </w:r>
          </w:p>
        </w:tc>
        <w:tc>
          <w:tcPr>
            <w:tcW w:w="2020" w:type="dxa"/>
          </w:tcPr>
          <w:p w14:paraId="312D515F" w14:textId="77777777" w:rsidR="00BF68A6" w:rsidRPr="00C84343" w:rsidRDefault="00BF68A6" w:rsidP="00C84343">
            <w:pPr>
              <w:ind w:left="360"/>
              <w:rPr>
                <w:rFonts w:ascii="Trebuchet MS" w:hAnsi="Trebuchet MS"/>
                <w:sz w:val="20"/>
              </w:rPr>
            </w:pPr>
          </w:p>
        </w:tc>
        <w:tc>
          <w:tcPr>
            <w:tcW w:w="2135" w:type="dxa"/>
          </w:tcPr>
          <w:p w14:paraId="312D5160" w14:textId="77777777" w:rsidR="00BF68A6" w:rsidRPr="00C84343" w:rsidRDefault="00BF68A6" w:rsidP="00C84343">
            <w:pPr>
              <w:ind w:left="360"/>
              <w:rPr>
                <w:rFonts w:ascii="Trebuchet MS" w:hAnsi="Trebuchet MS"/>
                <w:sz w:val="20"/>
              </w:rPr>
            </w:pPr>
          </w:p>
        </w:tc>
        <w:tc>
          <w:tcPr>
            <w:tcW w:w="1960" w:type="dxa"/>
          </w:tcPr>
          <w:p w14:paraId="312D5161" w14:textId="77777777" w:rsidR="00BF68A6" w:rsidRPr="00C84343" w:rsidRDefault="00BF68A6" w:rsidP="00C84343">
            <w:pPr>
              <w:ind w:left="360"/>
              <w:rPr>
                <w:rFonts w:ascii="Trebuchet MS" w:hAnsi="Trebuchet MS"/>
                <w:sz w:val="20"/>
              </w:rPr>
            </w:pPr>
          </w:p>
        </w:tc>
      </w:tr>
      <w:tr w:rsidR="00BF68A6" w14:paraId="312D5167" w14:textId="77777777" w:rsidTr="002A344E">
        <w:trPr>
          <w:trHeight w:val="408"/>
        </w:trPr>
        <w:tc>
          <w:tcPr>
            <w:tcW w:w="2249" w:type="dxa"/>
          </w:tcPr>
          <w:p w14:paraId="312D5163" w14:textId="77777777" w:rsidR="00BF68A6" w:rsidRPr="00C84343" w:rsidRDefault="00BF68A6" w:rsidP="00C84343">
            <w:pPr>
              <w:ind w:left="360"/>
              <w:rPr>
                <w:rFonts w:ascii="Trebuchet MS" w:hAnsi="Trebuchet MS"/>
                <w:sz w:val="20"/>
              </w:rPr>
            </w:pPr>
            <w:r w:rsidRPr="00C84343">
              <w:rPr>
                <w:rFonts w:ascii="Trebuchet MS" w:hAnsi="Trebuchet MS"/>
                <w:sz w:val="20"/>
              </w:rPr>
              <w:t>Baking soda</w:t>
            </w:r>
          </w:p>
        </w:tc>
        <w:tc>
          <w:tcPr>
            <w:tcW w:w="2020" w:type="dxa"/>
          </w:tcPr>
          <w:p w14:paraId="312D5164" w14:textId="77777777" w:rsidR="00BF68A6" w:rsidRPr="00C84343" w:rsidRDefault="00BF68A6" w:rsidP="00C84343">
            <w:pPr>
              <w:ind w:left="360"/>
              <w:rPr>
                <w:rFonts w:ascii="Trebuchet MS" w:hAnsi="Trebuchet MS"/>
                <w:sz w:val="20"/>
              </w:rPr>
            </w:pPr>
          </w:p>
        </w:tc>
        <w:tc>
          <w:tcPr>
            <w:tcW w:w="2135" w:type="dxa"/>
          </w:tcPr>
          <w:p w14:paraId="312D5165" w14:textId="77777777" w:rsidR="00BF68A6" w:rsidRPr="00C84343" w:rsidRDefault="00BF68A6" w:rsidP="00C84343">
            <w:pPr>
              <w:ind w:left="360"/>
              <w:rPr>
                <w:rFonts w:ascii="Trebuchet MS" w:hAnsi="Trebuchet MS"/>
                <w:sz w:val="20"/>
              </w:rPr>
            </w:pPr>
          </w:p>
        </w:tc>
        <w:tc>
          <w:tcPr>
            <w:tcW w:w="1960" w:type="dxa"/>
          </w:tcPr>
          <w:p w14:paraId="312D5166" w14:textId="77777777" w:rsidR="00BF68A6" w:rsidRPr="00C84343" w:rsidRDefault="00BF68A6" w:rsidP="00C84343">
            <w:pPr>
              <w:ind w:left="360"/>
              <w:rPr>
                <w:rFonts w:ascii="Trebuchet MS" w:hAnsi="Trebuchet MS"/>
                <w:sz w:val="20"/>
              </w:rPr>
            </w:pPr>
          </w:p>
        </w:tc>
      </w:tr>
      <w:tr w:rsidR="00BF68A6" w14:paraId="312D516C" w14:textId="77777777" w:rsidTr="002A344E">
        <w:trPr>
          <w:trHeight w:val="408"/>
        </w:trPr>
        <w:tc>
          <w:tcPr>
            <w:tcW w:w="2249" w:type="dxa"/>
          </w:tcPr>
          <w:p w14:paraId="312D5168" w14:textId="77777777" w:rsidR="00BF68A6" w:rsidRPr="00C84343" w:rsidRDefault="00BF68A6" w:rsidP="00C84343">
            <w:pPr>
              <w:ind w:left="360"/>
              <w:rPr>
                <w:rFonts w:ascii="Trebuchet MS" w:hAnsi="Trebuchet MS"/>
                <w:sz w:val="20"/>
              </w:rPr>
            </w:pPr>
            <w:r w:rsidRPr="00C84343">
              <w:rPr>
                <w:rFonts w:ascii="Trebuchet MS" w:hAnsi="Trebuchet MS"/>
                <w:sz w:val="20"/>
              </w:rPr>
              <w:t>Soap</w:t>
            </w:r>
          </w:p>
        </w:tc>
        <w:tc>
          <w:tcPr>
            <w:tcW w:w="2020" w:type="dxa"/>
          </w:tcPr>
          <w:p w14:paraId="312D5169" w14:textId="77777777" w:rsidR="00BF68A6" w:rsidRPr="00C84343" w:rsidRDefault="00BF68A6" w:rsidP="00C84343">
            <w:pPr>
              <w:ind w:left="360"/>
              <w:rPr>
                <w:rFonts w:ascii="Trebuchet MS" w:hAnsi="Trebuchet MS"/>
                <w:sz w:val="20"/>
              </w:rPr>
            </w:pPr>
          </w:p>
        </w:tc>
        <w:tc>
          <w:tcPr>
            <w:tcW w:w="2135" w:type="dxa"/>
          </w:tcPr>
          <w:p w14:paraId="312D516A" w14:textId="77777777" w:rsidR="00BF68A6" w:rsidRPr="00C84343" w:rsidRDefault="00BF68A6" w:rsidP="00C84343">
            <w:pPr>
              <w:ind w:left="360"/>
              <w:rPr>
                <w:rFonts w:ascii="Trebuchet MS" w:hAnsi="Trebuchet MS"/>
                <w:sz w:val="20"/>
              </w:rPr>
            </w:pPr>
          </w:p>
        </w:tc>
        <w:tc>
          <w:tcPr>
            <w:tcW w:w="1960" w:type="dxa"/>
          </w:tcPr>
          <w:p w14:paraId="312D516B" w14:textId="77777777" w:rsidR="00BF68A6" w:rsidRPr="00C84343" w:rsidRDefault="00BF68A6" w:rsidP="00C84343">
            <w:pPr>
              <w:ind w:left="360"/>
              <w:rPr>
                <w:rFonts w:ascii="Trebuchet MS" w:hAnsi="Trebuchet MS"/>
                <w:sz w:val="20"/>
              </w:rPr>
            </w:pPr>
          </w:p>
        </w:tc>
      </w:tr>
      <w:tr w:rsidR="00BF68A6" w14:paraId="312D5171" w14:textId="77777777" w:rsidTr="002A344E">
        <w:trPr>
          <w:trHeight w:val="408"/>
        </w:trPr>
        <w:tc>
          <w:tcPr>
            <w:tcW w:w="2249" w:type="dxa"/>
          </w:tcPr>
          <w:p w14:paraId="312D516D" w14:textId="77777777" w:rsidR="00BF68A6" w:rsidRPr="00C84343" w:rsidRDefault="00BF68A6" w:rsidP="00C84343">
            <w:pPr>
              <w:ind w:left="360"/>
              <w:rPr>
                <w:rFonts w:ascii="Trebuchet MS" w:hAnsi="Trebuchet MS"/>
                <w:sz w:val="20"/>
              </w:rPr>
            </w:pPr>
            <w:r w:rsidRPr="00C84343">
              <w:rPr>
                <w:rFonts w:ascii="Trebuchet MS" w:hAnsi="Trebuchet MS"/>
                <w:sz w:val="20"/>
              </w:rPr>
              <w:t>Bleach</w:t>
            </w:r>
          </w:p>
        </w:tc>
        <w:tc>
          <w:tcPr>
            <w:tcW w:w="2020" w:type="dxa"/>
          </w:tcPr>
          <w:p w14:paraId="312D516E" w14:textId="77777777" w:rsidR="00BF68A6" w:rsidRPr="00C84343" w:rsidRDefault="00BF68A6" w:rsidP="00C84343">
            <w:pPr>
              <w:ind w:left="360"/>
              <w:rPr>
                <w:rFonts w:ascii="Trebuchet MS" w:hAnsi="Trebuchet MS"/>
                <w:sz w:val="20"/>
              </w:rPr>
            </w:pPr>
          </w:p>
        </w:tc>
        <w:tc>
          <w:tcPr>
            <w:tcW w:w="2135" w:type="dxa"/>
          </w:tcPr>
          <w:p w14:paraId="312D516F" w14:textId="77777777" w:rsidR="00BF68A6" w:rsidRPr="00C84343" w:rsidRDefault="00BF68A6" w:rsidP="00C84343">
            <w:pPr>
              <w:ind w:left="360"/>
              <w:rPr>
                <w:rFonts w:ascii="Trebuchet MS" w:hAnsi="Trebuchet MS"/>
                <w:sz w:val="20"/>
              </w:rPr>
            </w:pPr>
          </w:p>
        </w:tc>
        <w:tc>
          <w:tcPr>
            <w:tcW w:w="1960" w:type="dxa"/>
          </w:tcPr>
          <w:p w14:paraId="312D5170" w14:textId="77777777" w:rsidR="00BF68A6" w:rsidRPr="00C84343" w:rsidRDefault="00BF68A6" w:rsidP="00C84343">
            <w:pPr>
              <w:ind w:left="360"/>
              <w:rPr>
                <w:rFonts w:ascii="Trebuchet MS" w:hAnsi="Trebuchet MS"/>
                <w:sz w:val="20"/>
              </w:rPr>
            </w:pPr>
          </w:p>
        </w:tc>
      </w:tr>
    </w:tbl>
    <w:p w14:paraId="312D5172" w14:textId="77777777" w:rsidR="00BF68A6" w:rsidRDefault="00BF68A6" w:rsidP="00C84343">
      <w:pPr>
        <w:ind w:left="360"/>
      </w:pPr>
    </w:p>
    <w:p w14:paraId="312D5173" w14:textId="77777777" w:rsidR="00D14B76" w:rsidRDefault="002A344E" w:rsidP="002A344E">
      <w:pPr>
        <w:rPr>
          <w:rFonts w:ascii="Trebuchet MS" w:hAnsi="Trebuchet MS"/>
          <w:sz w:val="20"/>
          <w:szCs w:val="20"/>
          <w:u w:val="single"/>
        </w:rPr>
      </w:pPr>
      <w:r w:rsidRPr="00EE4665">
        <w:rPr>
          <w:rFonts w:ascii="Trebuchet MS" w:hAnsi="Trebuchet MS"/>
          <w:sz w:val="20"/>
          <w:szCs w:val="20"/>
          <w:u w:val="single"/>
        </w:rPr>
        <w:t>Investigating pH</w:t>
      </w:r>
      <w:r w:rsidR="00EE4665" w:rsidRPr="00EE4665">
        <w:rPr>
          <w:rFonts w:ascii="Trebuchet MS" w:hAnsi="Trebuchet MS"/>
          <w:sz w:val="20"/>
          <w:szCs w:val="20"/>
          <w:u w:val="single"/>
        </w:rPr>
        <w:t xml:space="preserve"> in the home</w:t>
      </w:r>
    </w:p>
    <w:p w14:paraId="312D5174" w14:textId="77777777" w:rsidR="00EE4665" w:rsidRPr="00EE4665" w:rsidRDefault="00EE4665" w:rsidP="00EE4665">
      <w:pPr>
        <w:rPr>
          <w:rFonts w:ascii="Trebuchet MS" w:hAnsi="Trebuchet MS"/>
          <w:sz w:val="20"/>
          <w:szCs w:val="20"/>
        </w:rPr>
      </w:pPr>
      <w:r w:rsidRPr="00EE4665">
        <w:rPr>
          <w:rFonts w:ascii="Trebuchet MS" w:hAnsi="Trebuchet MS"/>
          <w:sz w:val="20"/>
          <w:szCs w:val="20"/>
        </w:rPr>
        <w:t>You are going to test the pH of around 10 household substances, and classify them as strong or weak.</w:t>
      </w:r>
    </w:p>
    <w:tbl>
      <w:tblPr>
        <w:tblStyle w:val="TableGrid"/>
        <w:tblW w:w="0" w:type="auto"/>
        <w:tblLook w:val="04A0" w:firstRow="1" w:lastRow="0" w:firstColumn="1" w:lastColumn="0" w:noHBand="0" w:noVBand="1"/>
      </w:tblPr>
      <w:tblGrid>
        <w:gridCol w:w="1803"/>
        <w:gridCol w:w="2416"/>
        <w:gridCol w:w="1190"/>
        <w:gridCol w:w="1803"/>
        <w:gridCol w:w="1804"/>
      </w:tblGrid>
      <w:tr w:rsidR="00EE4665" w14:paraId="312D517A" w14:textId="77777777" w:rsidTr="002A4AE5">
        <w:trPr>
          <w:trHeight w:val="411"/>
        </w:trPr>
        <w:tc>
          <w:tcPr>
            <w:tcW w:w="1803" w:type="dxa"/>
          </w:tcPr>
          <w:p w14:paraId="312D5175" w14:textId="77777777" w:rsidR="00EE4665" w:rsidRPr="00EE4665" w:rsidRDefault="00EE4665" w:rsidP="002A344E">
            <w:pPr>
              <w:rPr>
                <w:rFonts w:ascii="Trebuchet MS" w:hAnsi="Trebuchet MS"/>
                <w:sz w:val="20"/>
                <w:szCs w:val="20"/>
              </w:rPr>
            </w:pPr>
            <w:r w:rsidRPr="00EE4665">
              <w:rPr>
                <w:rFonts w:ascii="Trebuchet MS" w:hAnsi="Trebuchet MS"/>
                <w:sz w:val="20"/>
                <w:szCs w:val="20"/>
              </w:rPr>
              <w:t>Substance</w:t>
            </w:r>
          </w:p>
        </w:tc>
        <w:tc>
          <w:tcPr>
            <w:tcW w:w="2416" w:type="dxa"/>
          </w:tcPr>
          <w:p w14:paraId="312D5176" w14:textId="77777777" w:rsidR="00EE4665" w:rsidRPr="002A4AE5" w:rsidRDefault="002A4AE5" w:rsidP="002A344E">
            <w:pPr>
              <w:rPr>
                <w:rFonts w:ascii="Trebuchet MS" w:hAnsi="Trebuchet MS"/>
                <w:sz w:val="20"/>
                <w:szCs w:val="20"/>
              </w:rPr>
            </w:pPr>
            <w:r>
              <w:rPr>
                <w:rFonts w:ascii="Trebuchet MS" w:hAnsi="Trebuchet MS"/>
                <w:sz w:val="20"/>
                <w:szCs w:val="20"/>
              </w:rPr>
              <w:t>Colour with universal indicator</w:t>
            </w:r>
          </w:p>
        </w:tc>
        <w:tc>
          <w:tcPr>
            <w:tcW w:w="1190" w:type="dxa"/>
          </w:tcPr>
          <w:p w14:paraId="312D5177" w14:textId="77777777" w:rsidR="00EE4665" w:rsidRPr="002A4AE5" w:rsidRDefault="002A4AE5" w:rsidP="002A344E">
            <w:pPr>
              <w:rPr>
                <w:rFonts w:ascii="Trebuchet MS" w:hAnsi="Trebuchet MS"/>
                <w:sz w:val="20"/>
                <w:szCs w:val="20"/>
              </w:rPr>
            </w:pPr>
            <w:r w:rsidRPr="002A4AE5">
              <w:rPr>
                <w:rFonts w:ascii="Trebuchet MS" w:hAnsi="Trebuchet MS"/>
                <w:sz w:val="20"/>
                <w:szCs w:val="20"/>
              </w:rPr>
              <w:t>pH</w:t>
            </w:r>
          </w:p>
        </w:tc>
        <w:tc>
          <w:tcPr>
            <w:tcW w:w="1803" w:type="dxa"/>
          </w:tcPr>
          <w:p w14:paraId="312D5178" w14:textId="77777777" w:rsidR="00EE4665" w:rsidRPr="002A4AE5" w:rsidRDefault="002A4AE5" w:rsidP="002A344E">
            <w:pPr>
              <w:rPr>
                <w:rFonts w:ascii="Trebuchet MS" w:hAnsi="Trebuchet MS"/>
                <w:sz w:val="20"/>
                <w:szCs w:val="20"/>
              </w:rPr>
            </w:pPr>
            <w:r w:rsidRPr="002A4AE5">
              <w:rPr>
                <w:rFonts w:ascii="Trebuchet MS" w:hAnsi="Trebuchet MS"/>
                <w:sz w:val="20"/>
                <w:szCs w:val="20"/>
              </w:rPr>
              <w:t xml:space="preserve">Strong or weak? </w:t>
            </w:r>
          </w:p>
        </w:tc>
        <w:tc>
          <w:tcPr>
            <w:tcW w:w="1804" w:type="dxa"/>
          </w:tcPr>
          <w:p w14:paraId="312D5179" w14:textId="77777777" w:rsidR="00EE4665" w:rsidRPr="002A4AE5" w:rsidRDefault="002A4AE5" w:rsidP="002A344E">
            <w:pPr>
              <w:rPr>
                <w:rFonts w:ascii="Trebuchet MS" w:hAnsi="Trebuchet MS"/>
                <w:sz w:val="20"/>
                <w:szCs w:val="20"/>
              </w:rPr>
            </w:pPr>
            <w:r w:rsidRPr="002A4AE5">
              <w:rPr>
                <w:rFonts w:ascii="Trebuchet MS" w:hAnsi="Trebuchet MS"/>
                <w:sz w:val="20"/>
                <w:szCs w:val="20"/>
              </w:rPr>
              <w:t>Acid or Alkali?</w:t>
            </w:r>
          </w:p>
        </w:tc>
      </w:tr>
      <w:tr w:rsidR="00EE4665" w14:paraId="312D5180" w14:textId="77777777" w:rsidTr="002A4AE5">
        <w:trPr>
          <w:trHeight w:val="660"/>
        </w:trPr>
        <w:tc>
          <w:tcPr>
            <w:tcW w:w="1803" w:type="dxa"/>
          </w:tcPr>
          <w:p w14:paraId="312D517B" w14:textId="77777777" w:rsidR="00EE4665" w:rsidRDefault="00EE4665" w:rsidP="002A344E">
            <w:pPr>
              <w:rPr>
                <w:rFonts w:ascii="Trebuchet MS" w:hAnsi="Trebuchet MS"/>
                <w:sz w:val="20"/>
                <w:szCs w:val="20"/>
                <w:u w:val="single"/>
              </w:rPr>
            </w:pPr>
          </w:p>
        </w:tc>
        <w:tc>
          <w:tcPr>
            <w:tcW w:w="2416" w:type="dxa"/>
          </w:tcPr>
          <w:p w14:paraId="312D517C" w14:textId="77777777" w:rsidR="00EE4665" w:rsidRDefault="00EE4665" w:rsidP="002A344E">
            <w:pPr>
              <w:rPr>
                <w:rFonts w:ascii="Trebuchet MS" w:hAnsi="Trebuchet MS"/>
                <w:sz w:val="20"/>
                <w:szCs w:val="20"/>
                <w:u w:val="single"/>
              </w:rPr>
            </w:pPr>
          </w:p>
        </w:tc>
        <w:tc>
          <w:tcPr>
            <w:tcW w:w="1190" w:type="dxa"/>
          </w:tcPr>
          <w:p w14:paraId="312D517D" w14:textId="77777777" w:rsidR="00EE4665" w:rsidRDefault="00EE4665" w:rsidP="002A344E">
            <w:pPr>
              <w:rPr>
                <w:rFonts w:ascii="Trebuchet MS" w:hAnsi="Trebuchet MS"/>
                <w:sz w:val="20"/>
                <w:szCs w:val="20"/>
                <w:u w:val="single"/>
              </w:rPr>
            </w:pPr>
          </w:p>
        </w:tc>
        <w:tc>
          <w:tcPr>
            <w:tcW w:w="1803" w:type="dxa"/>
          </w:tcPr>
          <w:p w14:paraId="312D517E" w14:textId="77777777" w:rsidR="00EE4665" w:rsidRDefault="00EE4665" w:rsidP="002A344E">
            <w:pPr>
              <w:rPr>
                <w:rFonts w:ascii="Trebuchet MS" w:hAnsi="Trebuchet MS"/>
                <w:sz w:val="20"/>
                <w:szCs w:val="20"/>
                <w:u w:val="single"/>
              </w:rPr>
            </w:pPr>
          </w:p>
        </w:tc>
        <w:tc>
          <w:tcPr>
            <w:tcW w:w="1804" w:type="dxa"/>
          </w:tcPr>
          <w:p w14:paraId="312D517F" w14:textId="77777777" w:rsidR="00EE4665" w:rsidRDefault="00EE4665" w:rsidP="002A344E">
            <w:pPr>
              <w:rPr>
                <w:rFonts w:ascii="Trebuchet MS" w:hAnsi="Trebuchet MS"/>
                <w:sz w:val="20"/>
                <w:szCs w:val="20"/>
                <w:u w:val="single"/>
              </w:rPr>
            </w:pPr>
          </w:p>
        </w:tc>
      </w:tr>
      <w:tr w:rsidR="00EE4665" w14:paraId="312D5186" w14:textId="77777777" w:rsidTr="002A4AE5">
        <w:trPr>
          <w:trHeight w:val="660"/>
        </w:trPr>
        <w:tc>
          <w:tcPr>
            <w:tcW w:w="1803" w:type="dxa"/>
          </w:tcPr>
          <w:p w14:paraId="312D5181" w14:textId="77777777" w:rsidR="00EE4665" w:rsidRDefault="00EE4665" w:rsidP="002A344E">
            <w:pPr>
              <w:rPr>
                <w:rFonts w:ascii="Trebuchet MS" w:hAnsi="Trebuchet MS"/>
                <w:sz w:val="20"/>
                <w:szCs w:val="20"/>
                <w:u w:val="single"/>
              </w:rPr>
            </w:pPr>
          </w:p>
        </w:tc>
        <w:tc>
          <w:tcPr>
            <w:tcW w:w="2416" w:type="dxa"/>
          </w:tcPr>
          <w:p w14:paraId="312D5182" w14:textId="77777777" w:rsidR="00EE4665" w:rsidRDefault="00EE4665" w:rsidP="002A344E">
            <w:pPr>
              <w:rPr>
                <w:rFonts w:ascii="Trebuchet MS" w:hAnsi="Trebuchet MS"/>
                <w:sz w:val="20"/>
                <w:szCs w:val="20"/>
                <w:u w:val="single"/>
              </w:rPr>
            </w:pPr>
          </w:p>
        </w:tc>
        <w:tc>
          <w:tcPr>
            <w:tcW w:w="1190" w:type="dxa"/>
          </w:tcPr>
          <w:p w14:paraId="312D5183" w14:textId="77777777" w:rsidR="00EE4665" w:rsidRDefault="00EE4665" w:rsidP="002A344E">
            <w:pPr>
              <w:rPr>
                <w:rFonts w:ascii="Trebuchet MS" w:hAnsi="Trebuchet MS"/>
                <w:sz w:val="20"/>
                <w:szCs w:val="20"/>
                <w:u w:val="single"/>
              </w:rPr>
            </w:pPr>
          </w:p>
        </w:tc>
        <w:tc>
          <w:tcPr>
            <w:tcW w:w="1803" w:type="dxa"/>
          </w:tcPr>
          <w:p w14:paraId="312D5184" w14:textId="77777777" w:rsidR="00EE4665" w:rsidRDefault="00EE4665" w:rsidP="002A344E">
            <w:pPr>
              <w:rPr>
                <w:rFonts w:ascii="Trebuchet MS" w:hAnsi="Trebuchet MS"/>
                <w:sz w:val="20"/>
                <w:szCs w:val="20"/>
                <w:u w:val="single"/>
              </w:rPr>
            </w:pPr>
          </w:p>
        </w:tc>
        <w:tc>
          <w:tcPr>
            <w:tcW w:w="1804" w:type="dxa"/>
          </w:tcPr>
          <w:p w14:paraId="312D5185" w14:textId="77777777" w:rsidR="00EE4665" w:rsidRDefault="00EE4665" w:rsidP="002A344E">
            <w:pPr>
              <w:rPr>
                <w:rFonts w:ascii="Trebuchet MS" w:hAnsi="Trebuchet MS"/>
                <w:sz w:val="20"/>
                <w:szCs w:val="20"/>
                <w:u w:val="single"/>
              </w:rPr>
            </w:pPr>
          </w:p>
        </w:tc>
      </w:tr>
      <w:tr w:rsidR="00EE4665" w14:paraId="312D518C" w14:textId="77777777" w:rsidTr="002A4AE5">
        <w:trPr>
          <w:trHeight w:val="660"/>
        </w:trPr>
        <w:tc>
          <w:tcPr>
            <w:tcW w:w="1803" w:type="dxa"/>
          </w:tcPr>
          <w:p w14:paraId="312D5187" w14:textId="77777777" w:rsidR="00EE4665" w:rsidRDefault="00EE4665" w:rsidP="002A344E">
            <w:pPr>
              <w:rPr>
                <w:rFonts w:ascii="Trebuchet MS" w:hAnsi="Trebuchet MS"/>
                <w:sz w:val="20"/>
                <w:szCs w:val="20"/>
                <w:u w:val="single"/>
              </w:rPr>
            </w:pPr>
          </w:p>
        </w:tc>
        <w:tc>
          <w:tcPr>
            <w:tcW w:w="2416" w:type="dxa"/>
          </w:tcPr>
          <w:p w14:paraId="312D5188" w14:textId="77777777" w:rsidR="00EE4665" w:rsidRDefault="00EE4665" w:rsidP="002A344E">
            <w:pPr>
              <w:rPr>
                <w:rFonts w:ascii="Trebuchet MS" w:hAnsi="Trebuchet MS"/>
                <w:sz w:val="20"/>
                <w:szCs w:val="20"/>
                <w:u w:val="single"/>
              </w:rPr>
            </w:pPr>
          </w:p>
        </w:tc>
        <w:tc>
          <w:tcPr>
            <w:tcW w:w="1190" w:type="dxa"/>
          </w:tcPr>
          <w:p w14:paraId="312D5189" w14:textId="77777777" w:rsidR="00EE4665" w:rsidRDefault="00EE4665" w:rsidP="002A344E">
            <w:pPr>
              <w:rPr>
                <w:rFonts w:ascii="Trebuchet MS" w:hAnsi="Trebuchet MS"/>
                <w:sz w:val="20"/>
                <w:szCs w:val="20"/>
                <w:u w:val="single"/>
              </w:rPr>
            </w:pPr>
          </w:p>
        </w:tc>
        <w:tc>
          <w:tcPr>
            <w:tcW w:w="1803" w:type="dxa"/>
          </w:tcPr>
          <w:p w14:paraId="312D518A" w14:textId="77777777" w:rsidR="00EE4665" w:rsidRDefault="00EE4665" w:rsidP="002A344E">
            <w:pPr>
              <w:rPr>
                <w:rFonts w:ascii="Trebuchet MS" w:hAnsi="Trebuchet MS"/>
                <w:sz w:val="20"/>
                <w:szCs w:val="20"/>
                <w:u w:val="single"/>
              </w:rPr>
            </w:pPr>
          </w:p>
        </w:tc>
        <w:tc>
          <w:tcPr>
            <w:tcW w:w="1804" w:type="dxa"/>
          </w:tcPr>
          <w:p w14:paraId="312D518B" w14:textId="77777777" w:rsidR="00EE4665" w:rsidRDefault="00EE4665" w:rsidP="002A344E">
            <w:pPr>
              <w:rPr>
                <w:rFonts w:ascii="Trebuchet MS" w:hAnsi="Trebuchet MS"/>
                <w:sz w:val="20"/>
                <w:szCs w:val="20"/>
                <w:u w:val="single"/>
              </w:rPr>
            </w:pPr>
          </w:p>
        </w:tc>
      </w:tr>
      <w:tr w:rsidR="00EE4665" w14:paraId="312D5192" w14:textId="77777777" w:rsidTr="002A4AE5">
        <w:trPr>
          <w:trHeight w:val="693"/>
        </w:trPr>
        <w:tc>
          <w:tcPr>
            <w:tcW w:w="1803" w:type="dxa"/>
          </w:tcPr>
          <w:p w14:paraId="312D518D" w14:textId="77777777" w:rsidR="00EE4665" w:rsidRDefault="00EE4665" w:rsidP="002A344E">
            <w:pPr>
              <w:rPr>
                <w:rFonts w:ascii="Trebuchet MS" w:hAnsi="Trebuchet MS"/>
                <w:sz w:val="20"/>
                <w:szCs w:val="20"/>
                <w:u w:val="single"/>
              </w:rPr>
            </w:pPr>
          </w:p>
        </w:tc>
        <w:tc>
          <w:tcPr>
            <w:tcW w:w="2416" w:type="dxa"/>
          </w:tcPr>
          <w:p w14:paraId="312D518E" w14:textId="77777777" w:rsidR="00EE4665" w:rsidRDefault="00EE4665" w:rsidP="002A344E">
            <w:pPr>
              <w:rPr>
                <w:rFonts w:ascii="Trebuchet MS" w:hAnsi="Trebuchet MS"/>
                <w:sz w:val="20"/>
                <w:szCs w:val="20"/>
                <w:u w:val="single"/>
              </w:rPr>
            </w:pPr>
          </w:p>
        </w:tc>
        <w:tc>
          <w:tcPr>
            <w:tcW w:w="1190" w:type="dxa"/>
          </w:tcPr>
          <w:p w14:paraId="312D518F" w14:textId="77777777" w:rsidR="00EE4665" w:rsidRDefault="00EE4665" w:rsidP="002A344E">
            <w:pPr>
              <w:rPr>
                <w:rFonts w:ascii="Trebuchet MS" w:hAnsi="Trebuchet MS"/>
                <w:sz w:val="20"/>
                <w:szCs w:val="20"/>
                <w:u w:val="single"/>
              </w:rPr>
            </w:pPr>
          </w:p>
        </w:tc>
        <w:tc>
          <w:tcPr>
            <w:tcW w:w="1803" w:type="dxa"/>
          </w:tcPr>
          <w:p w14:paraId="312D5190" w14:textId="77777777" w:rsidR="00EE4665" w:rsidRDefault="00EE4665" w:rsidP="002A344E">
            <w:pPr>
              <w:rPr>
                <w:rFonts w:ascii="Trebuchet MS" w:hAnsi="Trebuchet MS"/>
                <w:sz w:val="20"/>
                <w:szCs w:val="20"/>
                <w:u w:val="single"/>
              </w:rPr>
            </w:pPr>
          </w:p>
        </w:tc>
        <w:tc>
          <w:tcPr>
            <w:tcW w:w="1804" w:type="dxa"/>
          </w:tcPr>
          <w:p w14:paraId="312D5191" w14:textId="77777777" w:rsidR="00EE4665" w:rsidRDefault="00EE4665" w:rsidP="002A344E">
            <w:pPr>
              <w:rPr>
                <w:rFonts w:ascii="Trebuchet MS" w:hAnsi="Trebuchet MS"/>
                <w:sz w:val="20"/>
                <w:szCs w:val="20"/>
                <w:u w:val="single"/>
              </w:rPr>
            </w:pPr>
          </w:p>
        </w:tc>
      </w:tr>
    </w:tbl>
    <w:p w14:paraId="312D5193" w14:textId="77777777" w:rsidR="00EE4665" w:rsidRDefault="00EE4665" w:rsidP="002A344E">
      <w:pPr>
        <w:rPr>
          <w:rFonts w:ascii="Trebuchet MS" w:hAnsi="Trebuchet MS"/>
          <w:sz w:val="20"/>
          <w:szCs w:val="20"/>
          <w:u w:val="single"/>
        </w:rPr>
      </w:pPr>
    </w:p>
    <w:p w14:paraId="312D5194" w14:textId="77777777" w:rsidR="002A4AE5" w:rsidRPr="00C84343" w:rsidRDefault="002A4AE5" w:rsidP="0026646B">
      <w:pPr>
        <w:pStyle w:val="ListParagraph"/>
        <w:numPr>
          <w:ilvl w:val="0"/>
          <w:numId w:val="9"/>
        </w:numPr>
        <w:ind w:left="284" w:right="36" w:hanging="284"/>
        <w:textAlignment w:val="baseline"/>
        <w:rPr>
          <w:rFonts w:cs="Segoe UI"/>
        </w:rPr>
      </w:pPr>
      <w:r w:rsidRPr="00C84343">
        <w:rPr>
          <w:rFonts w:cs="Arial"/>
          <w:lang w:val="en-US"/>
        </w:rPr>
        <w:t>Water from red cabbage can be used to find out if a liquid is acidic, alkaline or neutral.</w:t>
      </w:r>
      <w:r w:rsidRPr="00C84343">
        <w:rPr>
          <w:rFonts w:cs="Arial"/>
        </w:rPr>
        <w:t> </w:t>
      </w:r>
    </w:p>
    <w:p w14:paraId="312D5195" w14:textId="77777777" w:rsidR="002A4AE5" w:rsidRPr="002A4AE5" w:rsidRDefault="002A4AE5" w:rsidP="002A4AE5">
      <w:pPr>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bl>
      <w:tblPr>
        <w:tblW w:w="0" w:type="dxa"/>
        <w:tblInd w:w="153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05"/>
        <w:gridCol w:w="2626"/>
      </w:tblGrid>
      <w:tr w:rsidR="002A4AE5" w:rsidRPr="002A4AE5" w14:paraId="312D5198" w14:textId="77777777" w:rsidTr="002A4AE5">
        <w:tc>
          <w:tcPr>
            <w:tcW w:w="2505" w:type="dxa"/>
            <w:tcBorders>
              <w:top w:val="single" w:sz="12" w:space="0" w:color="000000"/>
              <w:left w:val="single" w:sz="12" w:space="0" w:color="000000"/>
              <w:bottom w:val="single" w:sz="4" w:space="0" w:color="000000"/>
              <w:right w:val="single" w:sz="4" w:space="0" w:color="000000"/>
            </w:tcBorders>
            <w:shd w:val="clear" w:color="auto" w:fill="auto"/>
            <w:hideMark/>
          </w:tcPr>
          <w:p w14:paraId="312D5196"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Type of liquid added to</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the cabbage water</w:t>
            </w:r>
            <w:r w:rsidRPr="002A4AE5">
              <w:rPr>
                <w:rFonts w:ascii="Trebuchet MS" w:hAnsi="Trebuchet MS" w:cs="Arial"/>
                <w:sz w:val="20"/>
                <w:szCs w:val="20"/>
              </w:rPr>
              <w:t> </w:t>
            </w:r>
          </w:p>
        </w:tc>
        <w:tc>
          <w:tcPr>
            <w:tcW w:w="2626" w:type="dxa"/>
            <w:tcBorders>
              <w:top w:val="single" w:sz="12" w:space="0" w:color="000000"/>
              <w:left w:val="nil"/>
              <w:bottom w:val="single" w:sz="4" w:space="0" w:color="000000"/>
              <w:right w:val="single" w:sz="12" w:space="0" w:color="000000"/>
            </w:tcBorders>
            <w:shd w:val="clear" w:color="auto" w:fill="auto"/>
            <w:hideMark/>
          </w:tcPr>
          <w:p w14:paraId="312D5197"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colour of</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the cabbage water</w:t>
            </w:r>
            <w:r w:rsidRPr="002A4AE5">
              <w:rPr>
                <w:rFonts w:ascii="Trebuchet MS" w:hAnsi="Trebuchet MS" w:cs="Arial"/>
                <w:sz w:val="20"/>
                <w:szCs w:val="20"/>
              </w:rPr>
              <w:t> </w:t>
            </w:r>
          </w:p>
        </w:tc>
      </w:tr>
      <w:tr w:rsidR="002A4AE5" w:rsidRPr="002A4AE5" w14:paraId="312D519B" w14:textId="77777777" w:rsidTr="002A4AE5">
        <w:tc>
          <w:tcPr>
            <w:tcW w:w="2505" w:type="dxa"/>
            <w:tcBorders>
              <w:top w:val="nil"/>
              <w:left w:val="single" w:sz="12" w:space="0" w:color="000000"/>
              <w:bottom w:val="single" w:sz="4" w:space="0" w:color="000000"/>
              <w:right w:val="single" w:sz="4" w:space="0" w:color="000000"/>
            </w:tcBorders>
            <w:shd w:val="clear" w:color="auto" w:fill="auto"/>
            <w:hideMark/>
          </w:tcPr>
          <w:p w14:paraId="312D5199"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acidic</w:t>
            </w:r>
            <w:r w:rsidRPr="002A4AE5">
              <w:rPr>
                <w:rFonts w:ascii="Trebuchet MS" w:hAnsi="Trebuchet MS" w:cs="Arial"/>
                <w:sz w:val="20"/>
                <w:szCs w:val="20"/>
              </w:rPr>
              <w:t> </w:t>
            </w:r>
          </w:p>
        </w:tc>
        <w:tc>
          <w:tcPr>
            <w:tcW w:w="2626" w:type="dxa"/>
            <w:tcBorders>
              <w:top w:val="nil"/>
              <w:left w:val="nil"/>
              <w:bottom w:val="single" w:sz="4" w:space="0" w:color="000000"/>
              <w:right w:val="single" w:sz="12" w:space="0" w:color="000000"/>
            </w:tcBorders>
            <w:shd w:val="clear" w:color="auto" w:fill="auto"/>
            <w:hideMark/>
          </w:tcPr>
          <w:p w14:paraId="312D519A"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red</w:t>
            </w:r>
            <w:r w:rsidRPr="002A4AE5">
              <w:rPr>
                <w:rFonts w:ascii="Trebuchet MS" w:hAnsi="Trebuchet MS" w:cs="Arial"/>
                <w:sz w:val="20"/>
                <w:szCs w:val="20"/>
              </w:rPr>
              <w:t> </w:t>
            </w:r>
          </w:p>
        </w:tc>
      </w:tr>
      <w:tr w:rsidR="002A4AE5" w:rsidRPr="002A4AE5" w14:paraId="312D519E" w14:textId="77777777" w:rsidTr="002A4AE5">
        <w:tc>
          <w:tcPr>
            <w:tcW w:w="2505" w:type="dxa"/>
            <w:tcBorders>
              <w:top w:val="nil"/>
              <w:left w:val="single" w:sz="12" w:space="0" w:color="000000"/>
              <w:bottom w:val="single" w:sz="4" w:space="0" w:color="000000"/>
              <w:right w:val="single" w:sz="4" w:space="0" w:color="000000"/>
            </w:tcBorders>
            <w:shd w:val="clear" w:color="auto" w:fill="auto"/>
            <w:hideMark/>
          </w:tcPr>
          <w:p w14:paraId="312D519C"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alkaline</w:t>
            </w:r>
            <w:r w:rsidRPr="002A4AE5">
              <w:rPr>
                <w:rFonts w:ascii="Trebuchet MS" w:hAnsi="Trebuchet MS" w:cs="Arial"/>
                <w:sz w:val="20"/>
                <w:szCs w:val="20"/>
              </w:rPr>
              <w:t> </w:t>
            </w:r>
          </w:p>
        </w:tc>
        <w:tc>
          <w:tcPr>
            <w:tcW w:w="2626" w:type="dxa"/>
            <w:tcBorders>
              <w:top w:val="nil"/>
              <w:left w:val="nil"/>
              <w:bottom w:val="single" w:sz="4" w:space="0" w:color="000000"/>
              <w:right w:val="single" w:sz="12" w:space="0" w:color="000000"/>
            </w:tcBorders>
            <w:shd w:val="clear" w:color="auto" w:fill="auto"/>
            <w:hideMark/>
          </w:tcPr>
          <w:p w14:paraId="312D519D"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blue</w:t>
            </w:r>
            <w:r w:rsidRPr="002A4AE5">
              <w:rPr>
                <w:rFonts w:ascii="Trebuchet MS" w:hAnsi="Trebuchet MS" w:cs="Arial"/>
                <w:sz w:val="20"/>
                <w:szCs w:val="20"/>
              </w:rPr>
              <w:t> </w:t>
            </w:r>
          </w:p>
        </w:tc>
      </w:tr>
      <w:tr w:rsidR="002A4AE5" w:rsidRPr="002A4AE5" w14:paraId="312D51A1" w14:textId="77777777" w:rsidTr="002A4AE5">
        <w:tc>
          <w:tcPr>
            <w:tcW w:w="2505" w:type="dxa"/>
            <w:tcBorders>
              <w:top w:val="nil"/>
              <w:left w:val="single" w:sz="12" w:space="0" w:color="000000"/>
              <w:bottom w:val="single" w:sz="12" w:space="0" w:color="000000"/>
              <w:right w:val="single" w:sz="4" w:space="0" w:color="000000"/>
            </w:tcBorders>
            <w:shd w:val="clear" w:color="auto" w:fill="auto"/>
            <w:hideMark/>
          </w:tcPr>
          <w:p w14:paraId="312D519F"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neutral</w:t>
            </w:r>
            <w:r w:rsidRPr="002A4AE5">
              <w:rPr>
                <w:rFonts w:ascii="Trebuchet MS" w:hAnsi="Trebuchet MS" w:cs="Arial"/>
                <w:sz w:val="20"/>
                <w:szCs w:val="20"/>
              </w:rPr>
              <w:t> </w:t>
            </w:r>
          </w:p>
        </w:tc>
        <w:tc>
          <w:tcPr>
            <w:tcW w:w="2626" w:type="dxa"/>
            <w:tcBorders>
              <w:top w:val="nil"/>
              <w:left w:val="nil"/>
              <w:bottom w:val="single" w:sz="12" w:space="0" w:color="000000"/>
              <w:right w:val="single" w:sz="12" w:space="0" w:color="000000"/>
            </w:tcBorders>
            <w:shd w:val="clear" w:color="auto" w:fill="auto"/>
            <w:hideMark/>
          </w:tcPr>
          <w:p w14:paraId="312D51A0"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purple</w:t>
            </w:r>
            <w:r w:rsidRPr="002A4AE5">
              <w:rPr>
                <w:rFonts w:ascii="Trebuchet MS" w:hAnsi="Trebuchet MS" w:cs="Arial"/>
                <w:sz w:val="20"/>
                <w:szCs w:val="20"/>
              </w:rPr>
              <w:t> </w:t>
            </w:r>
          </w:p>
        </w:tc>
      </w:tr>
    </w:tbl>
    <w:p w14:paraId="312D51A2"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lang w:val="en-US"/>
        </w:rPr>
        <w:t xml:space="preserve"> John added three different liquids to the cabbage water.</w:t>
      </w:r>
      <w:r w:rsidRPr="002A4AE5">
        <w:rPr>
          <w:rFonts w:ascii="Trebuchet MS" w:hAnsi="Trebuchet MS" w:cs="Arial"/>
          <w:sz w:val="20"/>
          <w:szCs w:val="20"/>
        </w:rPr>
        <w:t> </w:t>
      </w:r>
    </w:p>
    <w:p w14:paraId="312D51A3"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Trebuchet MS" w:cs="Arial"/>
          <w:sz w:val="20"/>
          <w:szCs w:val="20"/>
          <w:lang w:val="en-US"/>
        </w:rPr>
        <w:t>(a)</w:t>
      </w:r>
      <w:r w:rsidRPr="002A4AE5">
        <w:rPr>
          <w:rFonts w:ascii="Arial" w:hAnsi="Arial" w:cs="Arial"/>
          <w:sz w:val="20"/>
          <w:szCs w:val="20"/>
          <w:lang w:val="en-US"/>
        </w:rPr>
        <w:t>    </w:t>
      </w:r>
      <w:r w:rsidRPr="002A4AE5">
        <w:rPr>
          <w:rFonts w:ascii="Trebuchet MS" w:hAnsi="Trebuchet MS" w:cs="Arial"/>
          <w:sz w:val="20"/>
          <w:szCs w:val="20"/>
          <w:lang w:val="en-US"/>
        </w:rPr>
        <w:t xml:space="preserve"> Use the information above to complete the table below.</w:t>
      </w:r>
      <w:r w:rsidRPr="002A4AE5">
        <w:rPr>
          <w:rFonts w:ascii="Trebuchet MS" w:hAnsi="Trebuchet MS" w:cs="Arial"/>
          <w:sz w:val="20"/>
          <w:szCs w:val="20"/>
        </w:rPr>
        <w:t> </w:t>
      </w:r>
    </w:p>
    <w:tbl>
      <w:tblPr>
        <w:tblpPr w:leftFromText="180" w:rightFromText="180" w:vertAnchor="text" w:horzAnchor="page" w:tblpX="2506" w:tblpY="13"/>
        <w:tblW w:w="569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36"/>
        <w:gridCol w:w="1827"/>
        <w:gridCol w:w="1936"/>
      </w:tblGrid>
      <w:tr w:rsidR="002A4AE5" w:rsidRPr="002A4AE5" w14:paraId="312D51A7" w14:textId="77777777" w:rsidTr="002A4AE5">
        <w:tc>
          <w:tcPr>
            <w:tcW w:w="1936" w:type="dxa"/>
            <w:tcBorders>
              <w:top w:val="single" w:sz="12" w:space="0" w:color="000000"/>
              <w:left w:val="single" w:sz="12" w:space="0" w:color="000000"/>
              <w:bottom w:val="single" w:sz="4" w:space="0" w:color="000000"/>
              <w:right w:val="single" w:sz="4" w:space="0" w:color="000000"/>
            </w:tcBorders>
            <w:shd w:val="clear" w:color="auto" w:fill="auto"/>
            <w:vAlign w:val="center"/>
            <w:hideMark/>
          </w:tcPr>
          <w:p w14:paraId="312D51A4"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Liquid added to the</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cabbage water</w:t>
            </w:r>
            <w:r w:rsidRPr="002A4AE5">
              <w:rPr>
                <w:rFonts w:ascii="Trebuchet MS" w:hAnsi="Trebuchet MS" w:cs="Arial"/>
                <w:sz w:val="20"/>
                <w:szCs w:val="20"/>
              </w:rPr>
              <w:t> </w:t>
            </w:r>
          </w:p>
        </w:tc>
        <w:tc>
          <w:tcPr>
            <w:tcW w:w="1827" w:type="dxa"/>
            <w:tcBorders>
              <w:top w:val="single" w:sz="12" w:space="0" w:color="000000"/>
              <w:left w:val="nil"/>
              <w:bottom w:val="single" w:sz="4" w:space="0" w:color="000000"/>
              <w:right w:val="single" w:sz="4" w:space="0" w:color="000000"/>
            </w:tcBorders>
            <w:shd w:val="clear" w:color="auto" w:fill="auto"/>
            <w:vAlign w:val="center"/>
            <w:hideMark/>
          </w:tcPr>
          <w:p w14:paraId="312D51A5"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colour of</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the cabbage water</w:t>
            </w:r>
            <w:r w:rsidRPr="002A4AE5">
              <w:rPr>
                <w:rFonts w:ascii="Trebuchet MS" w:hAnsi="Trebuchet MS" w:cs="Arial"/>
                <w:sz w:val="20"/>
                <w:szCs w:val="20"/>
              </w:rPr>
              <w:t> </w:t>
            </w:r>
          </w:p>
        </w:tc>
        <w:tc>
          <w:tcPr>
            <w:tcW w:w="1936" w:type="dxa"/>
            <w:tcBorders>
              <w:top w:val="single" w:sz="12" w:space="0" w:color="000000"/>
              <w:left w:val="nil"/>
              <w:bottom w:val="single" w:sz="4" w:space="0" w:color="000000"/>
              <w:right w:val="single" w:sz="12" w:space="0" w:color="000000"/>
            </w:tcBorders>
            <w:shd w:val="clear" w:color="auto" w:fill="auto"/>
            <w:hideMark/>
          </w:tcPr>
          <w:p w14:paraId="312D51A6"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Is the liquid</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acidic, alkaline or</w:t>
            </w:r>
            <w:r w:rsidRPr="002A4AE5">
              <w:rPr>
                <w:rFonts w:ascii="Trebuchet MS" w:hAnsi="Trebuchet MS" w:cs="Arial"/>
                <w:sz w:val="20"/>
                <w:szCs w:val="20"/>
              </w:rPr>
              <w:t> </w:t>
            </w:r>
            <w:r w:rsidRPr="002A4AE5">
              <w:rPr>
                <w:rFonts w:ascii="Trebuchet MS" w:hAnsi="Trebuchet MS" w:cs="Arial"/>
                <w:sz w:val="20"/>
                <w:szCs w:val="20"/>
              </w:rPr>
              <w:br/>
            </w:r>
            <w:r w:rsidRPr="002A4AE5">
              <w:rPr>
                <w:rFonts w:ascii="Trebuchet MS" w:hAnsi="Trebuchet MS" w:cs="Arial"/>
                <w:b/>
                <w:bCs/>
                <w:sz w:val="20"/>
                <w:szCs w:val="20"/>
                <w:lang w:val="en-US"/>
              </w:rPr>
              <w:t>neutral?</w:t>
            </w:r>
            <w:r w:rsidRPr="002A4AE5">
              <w:rPr>
                <w:rFonts w:ascii="Trebuchet MS" w:hAnsi="Trebuchet MS" w:cs="Arial"/>
                <w:sz w:val="20"/>
                <w:szCs w:val="20"/>
              </w:rPr>
              <w:t> </w:t>
            </w:r>
          </w:p>
        </w:tc>
      </w:tr>
      <w:tr w:rsidR="002A4AE5" w:rsidRPr="002A4AE5" w14:paraId="312D51AB" w14:textId="77777777" w:rsidTr="002A4AE5">
        <w:tc>
          <w:tcPr>
            <w:tcW w:w="1936" w:type="dxa"/>
            <w:tcBorders>
              <w:top w:val="nil"/>
              <w:left w:val="single" w:sz="12" w:space="0" w:color="000000"/>
              <w:bottom w:val="single" w:sz="4" w:space="0" w:color="000000"/>
              <w:right w:val="single" w:sz="4" w:space="0" w:color="000000"/>
            </w:tcBorders>
            <w:shd w:val="clear" w:color="auto" w:fill="auto"/>
            <w:hideMark/>
          </w:tcPr>
          <w:p w14:paraId="312D51A8"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water</w:t>
            </w:r>
            <w:r w:rsidRPr="002A4AE5">
              <w:rPr>
                <w:rFonts w:ascii="Trebuchet MS" w:hAnsi="Trebuchet MS" w:cs="Arial"/>
                <w:sz w:val="20"/>
                <w:szCs w:val="20"/>
              </w:rPr>
              <w:t> </w:t>
            </w:r>
          </w:p>
        </w:tc>
        <w:tc>
          <w:tcPr>
            <w:tcW w:w="1827" w:type="dxa"/>
            <w:tcBorders>
              <w:top w:val="nil"/>
              <w:left w:val="nil"/>
              <w:bottom w:val="single" w:sz="4" w:space="0" w:color="000000"/>
              <w:right w:val="single" w:sz="4" w:space="0" w:color="000000"/>
            </w:tcBorders>
            <w:shd w:val="clear" w:color="auto" w:fill="auto"/>
            <w:hideMark/>
          </w:tcPr>
          <w:p w14:paraId="312D51A9"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purple</w:t>
            </w:r>
            <w:r w:rsidRPr="002A4AE5">
              <w:rPr>
                <w:rFonts w:ascii="Trebuchet MS" w:hAnsi="Trebuchet MS" w:cs="Arial"/>
                <w:sz w:val="20"/>
                <w:szCs w:val="20"/>
              </w:rPr>
              <w:t> </w:t>
            </w:r>
          </w:p>
        </w:tc>
        <w:tc>
          <w:tcPr>
            <w:tcW w:w="1936" w:type="dxa"/>
            <w:tcBorders>
              <w:top w:val="nil"/>
              <w:left w:val="nil"/>
              <w:bottom w:val="single" w:sz="4" w:space="0" w:color="000000"/>
              <w:right w:val="single" w:sz="12" w:space="0" w:color="000000"/>
            </w:tcBorders>
            <w:shd w:val="clear" w:color="auto" w:fill="auto"/>
            <w:hideMark/>
          </w:tcPr>
          <w:p w14:paraId="312D51AA"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r w:rsidR="002A4AE5" w:rsidRPr="002A4AE5" w14:paraId="312D51AF" w14:textId="77777777" w:rsidTr="002A4AE5">
        <w:tc>
          <w:tcPr>
            <w:tcW w:w="1936" w:type="dxa"/>
            <w:tcBorders>
              <w:top w:val="nil"/>
              <w:left w:val="single" w:sz="12" w:space="0" w:color="000000"/>
              <w:bottom w:val="single" w:sz="4" w:space="0" w:color="000000"/>
              <w:right w:val="single" w:sz="4" w:space="0" w:color="000000"/>
            </w:tcBorders>
            <w:shd w:val="clear" w:color="auto" w:fill="auto"/>
            <w:hideMark/>
          </w:tcPr>
          <w:p w14:paraId="312D51AC"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lemon juice</w:t>
            </w:r>
            <w:r w:rsidRPr="002A4AE5">
              <w:rPr>
                <w:rFonts w:ascii="Trebuchet MS" w:hAnsi="Trebuchet MS" w:cs="Arial"/>
                <w:sz w:val="20"/>
                <w:szCs w:val="20"/>
              </w:rPr>
              <w:t> </w:t>
            </w:r>
          </w:p>
        </w:tc>
        <w:tc>
          <w:tcPr>
            <w:tcW w:w="1827" w:type="dxa"/>
            <w:tcBorders>
              <w:top w:val="nil"/>
              <w:left w:val="nil"/>
              <w:bottom w:val="single" w:sz="4" w:space="0" w:color="000000"/>
              <w:right w:val="single" w:sz="4" w:space="0" w:color="000000"/>
            </w:tcBorders>
            <w:shd w:val="clear" w:color="auto" w:fill="auto"/>
            <w:hideMark/>
          </w:tcPr>
          <w:p w14:paraId="312D51AD"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936" w:type="dxa"/>
            <w:tcBorders>
              <w:top w:val="nil"/>
              <w:left w:val="nil"/>
              <w:bottom w:val="single" w:sz="4" w:space="0" w:color="000000"/>
              <w:right w:val="single" w:sz="12" w:space="0" w:color="000000"/>
            </w:tcBorders>
            <w:shd w:val="clear" w:color="auto" w:fill="auto"/>
            <w:hideMark/>
          </w:tcPr>
          <w:p w14:paraId="312D51AE"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acidic</w:t>
            </w:r>
            <w:r w:rsidRPr="002A4AE5">
              <w:rPr>
                <w:rFonts w:ascii="Trebuchet MS" w:hAnsi="Trebuchet MS" w:cs="Arial"/>
                <w:sz w:val="20"/>
                <w:szCs w:val="20"/>
              </w:rPr>
              <w:t> </w:t>
            </w:r>
          </w:p>
        </w:tc>
      </w:tr>
      <w:tr w:rsidR="002A4AE5" w:rsidRPr="002A4AE5" w14:paraId="312D51B3" w14:textId="77777777" w:rsidTr="002A4AE5">
        <w:tc>
          <w:tcPr>
            <w:tcW w:w="1936" w:type="dxa"/>
            <w:tcBorders>
              <w:top w:val="nil"/>
              <w:left w:val="single" w:sz="12" w:space="0" w:color="000000"/>
              <w:bottom w:val="single" w:sz="12" w:space="0" w:color="000000"/>
              <w:right w:val="single" w:sz="4" w:space="0" w:color="000000"/>
            </w:tcBorders>
            <w:shd w:val="clear" w:color="auto" w:fill="auto"/>
            <w:hideMark/>
          </w:tcPr>
          <w:p w14:paraId="312D51B0"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washing up liquid</w:t>
            </w:r>
            <w:r w:rsidRPr="002A4AE5">
              <w:rPr>
                <w:rFonts w:ascii="Trebuchet MS" w:hAnsi="Trebuchet MS" w:cs="Arial"/>
                <w:sz w:val="20"/>
                <w:szCs w:val="20"/>
              </w:rPr>
              <w:t> </w:t>
            </w:r>
          </w:p>
        </w:tc>
        <w:tc>
          <w:tcPr>
            <w:tcW w:w="1827" w:type="dxa"/>
            <w:tcBorders>
              <w:top w:val="nil"/>
              <w:left w:val="nil"/>
              <w:bottom w:val="single" w:sz="12" w:space="0" w:color="000000"/>
              <w:right w:val="single" w:sz="4" w:space="0" w:color="000000"/>
            </w:tcBorders>
            <w:shd w:val="clear" w:color="auto" w:fill="auto"/>
            <w:hideMark/>
          </w:tcPr>
          <w:p w14:paraId="312D51B1"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blue</w:t>
            </w:r>
            <w:r w:rsidRPr="002A4AE5">
              <w:rPr>
                <w:rFonts w:ascii="Trebuchet MS" w:hAnsi="Trebuchet MS" w:cs="Arial"/>
                <w:sz w:val="20"/>
                <w:szCs w:val="20"/>
              </w:rPr>
              <w:t> </w:t>
            </w:r>
          </w:p>
        </w:tc>
        <w:tc>
          <w:tcPr>
            <w:tcW w:w="1936" w:type="dxa"/>
            <w:tcBorders>
              <w:top w:val="nil"/>
              <w:left w:val="nil"/>
              <w:bottom w:val="single" w:sz="12" w:space="0" w:color="000000"/>
              <w:right w:val="single" w:sz="12" w:space="0" w:color="000000"/>
            </w:tcBorders>
            <w:shd w:val="clear" w:color="auto" w:fill="auto"/>
            <w:hideMark/>
          </w:tcPr>
          <w:p w14:paraId="312D51B2"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bl>
    <w:p w14:paraId="312D51B4" w14:textId="77777777" w:rsidR="002A4AE5" w:rsidRPr="002A4AE5" w:rsidRDefault="002A4AE5" w:rsidP="002A4AE5">
      <w:pPr>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p w14:paraId="312D51B5" w14:textId="77777777" w:rsidR="002A4AE5" w:rsidRDefault="002A4AE5" w:rsidP="002A4AE5">
      <w:pPr>
        <w:ind w:right="448"/>
        <w:textAlignment w:val="baseline"/>
        <w:rPr>
          <w:rFonts w:ascii="Trebuchet MS" w:hAnsi="Trebuchet MS" w:cs="Arial"/>
          <w:sz w:val="20"/>
          <w:szCs w:val="20"/>
          <w:lang w:val="en-US"/>
        </w:rPr>
      </w:pPr>
    </w:p>
    <w:p w14:paraId="312D51B6" w14:textId="77777777" w:rsidR="002A4AE5" w:rsidRDefault="002A4AE5" w:rsidP="002A4AE5">
      <w:pPr>
        <w:ind w:right="448"/>
        <w:textAlignment w:val="baseline"/>
        <w:rPr>
          <w:rFonts w:ascii="Trebuchet MS" w:hAnsi="Trebuchet MS" w:cs="Arial"/>
          <w:sz w:val="20"/>
          <w:szCs w:val="20"/>
          <w:lang w:val="en-US"/>
        </w:rPr>
      </w:pPr>
    </w:p>
    <w:p w14:paraId="312D51B7" w14:textId="77777777" w:rsidR="002A4AE5" w:rsidRDefault="002A4AE5" w:rsidP="002A4AE5">
      <w:pPr>
        <w:ind w:right="448"/>
        <w:textAlignment w:val="baseline"/>
        <w:rPr>
          <w:rFonts w:ascii="Trebuchet MS" w:hAnsi="Trebuchet MS" w:cs="Arial"/>
          <w:sz w:val="20"/>
          <w:szCs w:val="20"/>
          <w:lang w:val="en-US"/>
        </w:rPr>
      </w:pPr>
    </w:p>
    <w:p w14:paraId="312D51B8" w14:textId="77777777" w:rsidR="002A4AE5" w:rsidRDefault="002A4AE5" w:rsidP="002A4AE5">
      <w:pPr>
        <w:ind w:right="448"/>
        <w:textAlignment w:val="baseline"/>
        <w:rPr>
          <w:rFonts w:ascii="Trebuchet MS" w:hAnsi="Trebuchet MS" w:cs="Arial"/>
          <w:sz w:val="20"/>
          <w:szCs w:val="20"/>
          <w:lang w:val="en-US"/>
        </w:rPr>
      </w:pPr>
    </w:p>
    <w:p w14:paraId="312D51B9" w14:textId="77777777" w:rsidR="002A4AE5" w:rsidRDefault="002A4AE5" w:rsidP="002A4AE5">
      <w:pPr>
        <w:ind w:right="448"/>
        <w:textAlignment w:val="baseline"/>
        <w:rPr>
          <w:rFonts w:ascii="Trebuchet MS" w:hAnsi="Trebuchet MS" w:cs="Arial"/>
          <w:sz w:val="20"/>
          <w:szCs w:val="20"/>
          <w:lang w:val="en-US"/>
        </w:rPr>
      </w:pPr>
    </w:p>
    <w:p w14:paraId="312D51BA" w14:textId="77777777" w:rsidR="002A4AE5" w:rsidRPr="002A4AE5" w:rsidRDefault="002A4AE5" w:rsidP="002A4AE5">
      <w:pPr>
        <w:ind w:right="448"/>
        <w:textAlignment w:val="baseline"/>
        <w:rPr>
          <w:rFonts w:ascii="Arial" w:hAnsi="Arial" w:cs="Arial"/>
          <w:sz w:val="20"/>
          <w:szCs w:val="20"/>
          <w:lang w:val="en-US"/>
        </w:rPr>
      </w:pPr>
      <w:r w:rsidRPr="002A4AE5">
        <w:rPr>
          <w:rFonts w:ascii="Trebuchet MS" w:hAnsi="Trebuchet MS" w:cs="Arial"/>
          <w:sz w:val="20"/>
          <w:szCs w:val="20"/>
          <w:lang w:val="en-US"/>
        </w:rPr>
        <w:t xml:space="preserve"> (b)</w:t>
      </w:r>
      <w:r w:rsidRPr="002A4AE5">
        <w:rPr>
          <w:rFonts w:ascii="Arial" w:hAnsi="Arial" w:cs="Arial"/>
          <w:sz w:val="20"/>
          <w:szCs w:val="20"/>
          <w:lang w:val="en-US"/>
        </w:rPr>
        <w:t>    </w:t>
      </w:r>
      <w:r w:rsidRPr="002A4AE5">
        <w:rPr>
          <w:rFonts w:ascii="Trebuchet MS" w:hAnsi="Trebuchet MS" w:cs="Arial"/>
          <w:sz w:val="20"/>
          <w:szCs w:val="20"/>
          <w:lang w:val="en-US"/>
        </w:rPr>
        <w:t xml:space="preserve"> What word describes chemicals which change colour in acids or alkalis?</w:t>
      </w:r>
      <w:r w:rsidRPr="002A4AE5">
        <w:rPr>
          <w:rFonts w:ascii="Trebuchet MS" w:hAnsi="Trebuchet MS" w:cs="Arial"/>
          <w:sz w:val="20"/>
          <w:szCs w:val="20"/>
        </w:rPr>
        <w:t> </w:t>
      </w:r>
      <w:r w:rsidRPr="002A4AE5">
        <w:rPr>
          <w:rFonts w:ascii="Trebuchet MS" w:hAnsi="Trebuchet MS" w:cs="Arial"/>
          <w:sz w:val="20"/>
          <w:szCs w:val="20"/>
        </w:rPr>
        <w:br/>
      </w:r>
    </w:p>
    <w:p w14:paraId="312D51BB" w14:textId="77777777" w:rsidR="002A4AE5" w:rsidRPr="002A4AE5" w:rsidRDefault="002A4AE5" w:rsidP="0026646B">
      <w:pPr>
        <w:pStyle w:val="ListParagraph"/>
        <w:numPr>
          <w:ilvl w:val="0"/>
          <w:numId w:val="9"/>
        </w:numPr>
        <w:ind w:left="426" w:hanging="426"/>
        <w:rPr>
          <w:rFonts w:cs="Segoe UI"/>
        </w:rPr>
      </w:pPr>
      <w:r w:rsidRPr="002A4AE5">
        <w:rPr>
          <w:rFonts w:ascii="Arial" w:hAnsi="Arial"/>
          <w:lang w:val="en-US"/>
        </w:rPr>
        <w:lastRenderedPageBreak/>
        <w:t> </w:t>
      </w:r>
      <w:r w:rsidRPr="002A4AE5">
        <w:rPr>
          <w:b/>
          <w:bCs/>
          <w:color w:val="000000"/>
          <w:lang w:val="en-US"/>
        </w:rPr>
        <w:t> </w:t>
      </w:r>
      <w:r w:rsidRPr="002A4AE5">
        <w:rPr>
          <w:lang w:val="en-US"/>
        </w:rPr>
        <w:t>pH paper is used to show whether a solution is acidic, neutral or alkaline.</w:t>
      </w:r>
      <w:r w:rsidRPr="002A4AE5">
        <w:t> </w:t>
      </w:r>
    </w:p>
    <w:p w14:paraId="312D51BC"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lang w:val="en-US"/>
        </w:rPr>
        <w:t xml:space="preserve"> One type of pH paper shows the following range of colours.</w:t>
      </w:r>
      <w:r w:rsidRPr="002A4AE5">
        <w:rPr>
          <w:rFonts w:ascii="Trebuchet MS" w:hAnsi="Trebuchet MS" w:cs="Arial"/>
          <w:sz w:val="20"/>
          <w:szCs w:val="20"/>
        </w:rPr>
        <w:t> </w:t>
      </w:r>
    </w:p>
    <w:p w14:paraId="312D51BD" w14:textId="77777777" w:rsidR="002A4AE5" w:rsidRPr="002A4AE5" w:rsidRDefault="002A4AE5" w:rsidP="002A4AE5">
      <w:pPr>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bl>
      <w:tblPr>
        <w:tblW w:w="0" w:type="dxa"/>
        <w:tblInd w:w="7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9"/>
        <w:gridCol w:w="895"/>
        <w:gridCol w:w="895"/>
        <w:gridCol w:w="895"/>
        <w:gridCol w:w="895"/>
        <w:gridCol w:w="895"/>
        <w:gridCol w:w="895"/>
      </w:tblGrid>
      <w:tr w:rsidR="002A4AE5" w:rsidRPr="002A4AE5" w14:paraId="312D51C5" w14:textId="77777777" w:rsidTr="002A4AE5">
        <w:tc>
          <w:tcPr>
            <w:tcW w:w="799" w:type="dxa"/>
            <w:tcBorders>
              <w:top w:val="single" w:sz="4" w:space="0" w:color="000000"/>
              <w:left w:val="single" w:sz="4" w:space="0" w:color="000000"/>
              <w:bottom w:val="single" w:sz="4" w:space="0" w:color="000000"/>
              <w:right w:val="single" w:sz="4" w:space="0" w:color="000000"/>
            </w:tcBorders>
            <w:shd w:val="clear" w:color="auto" w:fill="auto"/>
            <w:hideMark/>
          </w:tcPr>
          <w:p w14:paraId="312D51BE"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colour of pH paper</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BF"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red</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C0"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orange</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C1"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yellow</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C2"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green</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C3"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blue</w:t>
            </w:r>
            <w:r w:rsidRPr="002A4AE5">
              <w:rPr>
                <w:rFonts w:ascii="Trebuchet MS" w:hAnsi="Trebuchet MS" w:cs="Arial"/>
                <w:sz w:val="20"/>
                <w:szCs w:val="20"/>
              </w:rPr>
              <w:t> </w:t>
            </w:r>
          </w:p>
        </w:tc>
        <w:tc>
          <w:tcPr>
            <w:tcW w:w="895" w:type="dxa"/>
            <w:tcBorders>
              <w:top w:val="single" w:sz="4" w:space="0" w:color="000000"/>
              <w:left w:val="nil"/>
              <w:bottom w:val="single" w:sz="4" w:space="0" w:color="000000"/>
              <w:right w:val="single" w:sz="4" w:space="0" w:color="000000"/>
            </w:tcBorders>
            <w:shd w:val="clear" w:color="auto" w:fill="auto"/>
            <w:vAlign w:val="center"/>
            <w:hideMark/>
          </w:tcPr>
          <w:p w14:paraId="312D51C4"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purple</w:t>
            </w:r>
            <w:r w:rsidRPr="002A4AE5">
              <w:rPr>
                <w:rFonts w:ascii="Trebuchet MS" w:hAnsi="Trebuchet MS" w:cs="Arial"/>
                <w:sz w:val="20"/>
                <w:szCs w:val="20"/>
              </w:rPr>
              <w:t> </w:t>
            </w:r>
          </w:p>
        </w:tc>
      </w:tr>
      <w:tr w:rsidR="002A4AE5" w:rsidRPr="002A4AE5" w14:paraId="312D51CD" w14:textId="77777777" w:rsidTr="002A4AE5">
        <w:tc>
          <w:tcPr>
            <w:tcW w:w="799" w:type="dxa"/>
            <w:tcBorders>
              <w:top w:val="nil"/>
              <w:left w:val="single" w:sz="4" w:space="0" w:color="000000"/>
              <w:bottom w:val="single" w:sz="4" w:space="0" w:color="000000"/>
              <w:right w:val="single" w:sz="4" w:space="0" w:color="000000"/>
            </w:tcBorders>
            <w:shd w:val="clear" w:color="auto" w:fill="auto"/>
            <w:hideMark/>
          </w:tcPr>
          <w:p w14:paraId="312D51C6"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pH value</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7"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0 - 4</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8"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5</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9"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6</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A"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7</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B"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8 - 10</w:t>
            </w:r>
            <w:r w:rsidRPr="002A4AE5">
              <w:rPr>
                <w:rFonts w:ascii="Trebuchet MS" w:hAnsi="Trebuchet MS" w:cs="Arial"/>
                <w:sz w:val="20"/>
                <w:szCs w:val="20"/>
              </w:rPr>
              <w:t> </w:t>
            </w:r>
          </w:p>
        </w:tc>
        <w:tc>
          <w:tcPr>
            <w:tcW w:w="895" w:type="dxa"/>
            <w:tcBorders>
              <w:top w:val="nil"/>
              <w:left w:val="nil"/>
              <w:bottom w:val="single" w:sz="4" w:space="0" w:color="000000"/>
              <w:right w:val="single" w:sz="4" w:space="0" w:color="000000"/>
            </w:tcBorders>
            <w:shd w:val="clear" w:color="auto" w:fill="auto"/>
            <w:vAlign w:val="center"/>
            <w:hideMark/>
          </w:tcPr>
          <w:p w14:paraId="312D51CC"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11 - 14</w:t>
            </w:r>
            <w:r w:rsidRPr="002A4AE5">
              <w:rPr>
                <w:rFonts w:ascii="Trebuchet MS" w:hAnsi="Trebuchet MS" w:cs="Arial"/>
                <w:sz w:val="20"/>
                <w:szCs w:val="20"/>
              </w:rPr>
              <w:t> </w:t>
            </w:r>
          </w:p>
        </w:tc>
      </w:tr>
    </w:tbl>
    <w:p w14:paraId="312D51CE"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lang w:val="en-US"/>
        </w:rPr>
        <w:t> Some solutions were tested with pH Paper. The results are shown below.</w:t>
      </w:r>
      <w:r w:rsidRPr="002A4AE5">
        <w:rPr>
          <w:rFonts w:ascii="Trebuchet MS" w:hAnsi="Trebuchet MS" w:cs="Arial"/>
          <w:sz w:val="20"/>
          <w:szCs w:val="20"/>
        </w:rPr>
        <w:t> </w:t>
      </w:r>
    </w:p>
    <w:p w14:paraId="312D51CF"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Trebuchet MS" w:cs="Arial"/>
          <w:sz w:val="20"/>
          <w:szCs w:val="20"/>
          <w:lang w:val="en-US"/>
        </w:rPr>
        <w:t>(a)</w:t>
      </w:r>
      <w:r w:rsidRPr="002A4AE5">
        <w:rPr>
          <w:rFonts w:ascii="Arial" w:hAnsi="Arial" w:cs="Arial"/>
          <w:sz w:val="20"/>
          <w:szCs w:val="20"/>
          <w:lang w:val="en-US"/>
        </w:rPr>
        <w:t>    </w:t>
      </w:r>
      <w:r w:rsidRPr="002A4AE5">
        <w:rPr>
          <w:rFonts w:ascii="Trebuchet MS" w:hAnsi="Trebuchet MS" w:cs="Arial"/>
          <w:sz w:val="20"/>
          <w:szCs w:val="20"/>
          <w:lang w:val="en-US"/>
        </w:rPr>
        <w:t xml:space="preserve"> Complete the following table by placing a tick in the correct column for each substance.</w:t>
      </w:r>
      <w:r w:rsidRPr="002A4AE5">
        <w:rPr>
          <w:rFonts w:ascii="Trebuchet MS" w:hAnsi="Trebuchet MS" w:cs="Arial"/>
          <w:sz w:val="20"/>
          <w:szCs w:val="20"/>
        </w:rPr>
        <w:t> </w:t>
      </w:r>
    </w:p>
    <w:p w14:paraId="312D51D0" w14:textId="77777777" w:rsidR="002A4AE5" w:rsidRPr="002A4AE5" w:rsidRDefault="002A4AE5" w:rsidP="002A4AE5">
      <w:pPr>
        <w:textAlignment w:val="baseline"/>
        <w:rPr>
          <w:rFonts w:ascii="Trebuchet MS" w:hAnsi="Trebuchet MS" w:cs="Segoe UI"/>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bl>
      <w:tblPr>
        <w:tblW w:w="0" w:type="dxa"/>
        <w:tblInd w:w="108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76"/>
        <w:gridCol w:w="1246"/>
        <w:gridCol w:w="1029"/>
        <w:gridCol w:w="1029"/>
        <w:gridCol w:w="1053"/>
      </w:tblGrid>
      <w:tr w:rsidR="002A4AE5" w:rsidRPr="002A4AE5" w14:paraId="312D51D6" w14:textId="77777777" w:rsidTr="002A4AE5">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2D51D1"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substance</w:t>
            </w:r>
            <w:r w:rsidRPr="002A4AE5">
              <w:rPr>
                <w:rFonts w:ascii="Trebuchet MS" w:hAnsi="Trebuchet MS" w:cs="Arial"/>
                <w:sz w:val="20"/>
                <w:szCs w:val="20"/>
              </w:rPr>
              <w:t> </w:t>
            </w:r>
          </w:p>
        </w:tc>
        <w:tc>
          <w:tcPr>
            <w:tcW w:w="1246" w:type="dxa"/>
            <w:tcBorders>
              <w:top w:val="single" w:sz="4" w:space="0" w:color="000000"/>
              <w:left w:val="nil"/>
              <w:bottom w:val="single" w:sz="4" w:space="0" w:color="000000"/>
              <w:right w:val="single" w:sz="4" w:space="0" w:color="000000"/>
            </w:tcBorders>
            <w:shd w:val="clear" w:color="auto" w:fill="auto"/>
            <w:vAlign w:val="center"/>
            <w:hideMark/>
          </w:tcPr>
          <w:p w14:paraId="312D51D2"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colour of pH paper</w:t>
            </w:r>
            <w:r w:rsidRPr="002A4AE5">
              <w:rPr>
                <w:rFonts w:ascii="Trebuchet MS" w:hAnsi="Trebuchet MS" w:cs="Arial"/>
                <w:sz w:val="20"/>
                <w:szCs w:val="20"/>
              </w:rPr>
              <w:t> </w:t>
            </w:r>
          </w:p>
        </w:tc>
        <w:tc>
          <w:tcPr>
            <w:tcW w:w="1029" w:type="dxa"/>
            <w:tcBorders>
              <w:top w:val="single" w:sz="4" w:space="0" w:color="000000"/>
              <w:left w:val="nil"/>
              <w:bottom w:val="single" w:sz="4" w:space="0" w:color="000000"/>
              <w:right w:val="single" w:sz="4" w:space="0" w:color="000000"/>
            </w:tcBorders>
            <w:shd w:val="clear" w:color="auto" w:fill="auto"/>
            <w:vAlign w:val="center"/>
            <w:hideMark/>
          </w:tcPr>
          <w:p w14:paraId="312D51D3"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acidic</w:t>
            </w:r>
            <w:r w:rsidRPr="002A4AE5">
              <w:rPr>
                <w:rFonts w:ascii="Trebuchet MS" w:hAnsi="Trebuchet MS" w:cs="Arial"/>
                <w:sz w:val="20"/>
                <w:szCs w:val="20"/>
              </w:rPr>
              <w:t> </w:t>
            </w:r>
          </w:p>
        </w:tc>
        <w:tc>
          <w:tcPr>
            <w:tcW w:w="1029" w:type="dxa"/>
            <w:tcBorders>
              <w:top w:val="single" w:sz="4" w:space="0" w:color="000000"/>
              <w:left w:val="nil"/>
              <w:bottom w:val="single" w:sz="4" w:space="0" w:color="000000"/>
              <w:right w:val="single" w:sz="4" w:space="0" w:color="000000"/>
            </w:tcBorders>
            <w:shd w:val="clear" w:color="auto" w:fill="auto"/>
            <w:vAlign w:val="center"/>
            <w:hideMark/>
          </w:tcPr>
          <w:p w14:paraId="312D51D4"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neutral</w:t>
            </w:r>
            <w:r w:rsidRPr="002A4AE5">
              <w:rPr>
                <w:rFonts w:ascii="Trebuchet MS" w:hAnsi="Trebuchet MS" w:cs="Arial"/>
                <w:sz w:val="20"/>
                <w:szCs w:val="20"/>
              </w:rPr>
              <w:t> </w:t>
            </w:r>
          </w:p>
        </w:tc>
        <w:tc>
          <w:tcPr>
            <w:tcW w:w="1053" w:type="dxa"/>
            <w:tcBorders>
              <w:top w:val="single" w:sz="4" w:space="0" w:color="000000"/>
              <w:left w:val="nil"/>
              <w:bottom w:val="single" w:sz="4" w:space="0" w:color="000000"/>
              <w:right w:val="single" w:sz="4" w:space="0" w:color="000000"/>
            </w:tcBorders>
            <w:shd w:val="clear" w:color="auto" w:fill="auto"/>
            <w:vAlign w:val="center"/>
            <w:hideMark/>
          </w:tcPr>
          <w:p w14:paraId="312D51D5"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alkaline</w:t>
            </w:r>
            <w:r w:rsidRPr="002A4AE5">
              <w:rPr>
                <w:rFonts w:ascii="Trebuchet MS" w:hAnsi="Trebuchet MS" w:cs="Arial"/>
                <w:sz w:val="20"/>
                <w:szCs w:val="20"/>
              </w:rPr>
              <w:t> </w:t>
            </w:r>
          </w:p>
        </w:tc>
      </w:tr>
      <w:tr w:rsidR="002A4AE5" w:rsidRPr="002A4AE5" w14:paraId="312D51DC" w14:textId="77777777" w:rsidTr="002A4AE5">
        <w:tc>
          <w:tcPr>
            <w:tcW w:w="1476" w:type="dxa"/>
            <w:tcBorders>
              <w:top w:val="nil"/>
              <w:left w:val="single" w:sz="4" w:space="0" w:color="000000"/>
              <w:bottom w:val="single" w:sz="4" w:space="0" w:color="000000"/>
              <w:right w:val="single" w:sz="4" w:space="0" w:color="000000"/>
            </w:tcBorders>
            <w:shd w:val="clear" w:color="auto" w:fill="auto"/>
            <w:vAlign w:val="center"/>
            <w:hideMark/>
          </w:tcPr>
          <w:p w14:paraId="312D51D7"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orange juice</w:t>
            </w:r>
            <w:r w:rsidRPr="002A4AE5">
              <w:rPr>
                <w:rFonts w:ascii="Trebuchet MS" w:hAnsi="Trebuchet MS" w:cs="Arial"/>
                <w:sz w:val="20"/>
                <w:szCs w:val="20"/>
              </w:rPr>
              <w:t> </w:t>
            </w:r>
          </w:p>
        </w:tc>
        <w:tc>
          <w:tcPr>
            <w:tcW w:w="1246" w:type="dxa"/>
            <w:tcBorders>
              <w:top w:val="nil"/>
              <w:left w:val="nil"/>
              <w:bottom w:val="single" w:sz="4" w:space="0" w:color="000000"/>
              <w:right w:val="single" w:sz="4" w:space="0" w:color="000000"/>
            </w:tcBorders>
            <w:shd w:val="clear" w:color="auto" w:fill="auto"/>
            <w:vAlign w:val="center"/>
            <w:hideMark/>
          </w:tcPr>
          <w:p w14:paraId="312D51D8"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red</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D9"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DA"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53" w:type="dxa"/>
            <w:tcBorders>
              <w:top w:val="nil"/>
              <w:left w:val="nil"/>
              <w:bottom w:val="single" w:sz="4" w:space="0" w:color="000000"/>
              <w:right w:val="single" w:sz="4" w:space="0" w:color="000000"/>
            </w:tcBorders>
            <w:shd w:val="clear" w:color="auto" w:fill="auto"/>
            <w:vAlign w:val="center"/>
            <w:hideMark/>
          </w:tcPr>
          <w:p w14:paraId="312D51DB"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r w:rsidR="002A4AE5" w:rsidRPr="002A4AE5" w14:paraId="312D51E2" w14:textId="77777777" w:rsidTr="002A4AE5">
        <w:tc>
          <w:tcPr>
            <w:tcW w:w="1476" w:type="dxa"/>
            <w:tcBorders>
              <w:top w:val="nil"/>
              <w:left w:val="single" w:sz="4" w:space="0" w:color="000000"/>
              <w:bottom w:val="single" w:sz="4" w:space="0" w:color="000000"/>
              <w:right w:val="single" w:sz="4" w:space="0" w:color="000000"/>
            </w:tcBorders>
            <w:shd w:val="clear" w:color="auto" w:fill="auto"/>
            <w:vAlign w:val="center"/>
            <w:hideMark/>
          </w:tcPr>
          <w:p w14:paraId="312D51DD"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egg white</w:t>
            </w:r>
            <w:r w:rsidRPr="002A4AE5">
              <w:rPr>
                <w:rFonts w:ascii="Trebuchet MS" w:hAnsi="Trebuchet MS" w:cs="Arial"/>
                <w:sz w:val="20"/>
                <w:szCs w:val="20"/>
              </w:rPr>
              <w:t> </w:t>
            </w:r>
          </w:p>
        </w:tc>
        <w:tc>
          <w:tcPr>
            <w:tcW w:w="1246" w:type="dxa"/>
            <w:tcBorders>
              <w:top w:val="nil"/>
              <w:left w:val="nil"/>
              <w:bottom w:val="single" w:sz="4" w:space="0" w:color="000000"/>
              <w:right w:val="single" w:sz="4" w:space="0" w:color="000000"/>
            </w:tcBorders>
            <w:shd w:val="clear" w:color="auto" w:fill="auto"/>
            <w:vAlign w:val="center"/>
            <w:hideMark/>
          </w:tcPr>
          <w:p w14:paraId="312D51DE"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blue</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DF"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E0"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53" w:type="dxa"/>
            <w:tcBorders>
              <w:top w:val="nil"/>
              <w:left w:val="nil"/>
              <w:bottom w:val="single" w:sz="4" w:space="0" w:color="000000"/>
              <w:right w:val="single" w:sz="4" w:space="0" w:color="000000"/>
            </w:tcBorders>
            <w:shd w:val="clear" w:color="auto" w:fill="auto"/>
            <w:vAlign w:val="center"/>
            <w:hideMark/>
          </w:tcPr>
          <w:p w14:paraId="312D51E1"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r w:rsidR="002A4AE5" w:rsidRPr="002A4AE5" w14:paraId="312D51E8" w14:textId="77777777" w:rsidTr="002A4AE5">
        <w:tc>
          <w:tcPr>
            <w:tcW w:w="1476" w:type="dxa"/>
            <w:tcBorders>
              <w:top w:val="nil"/>
              <w:left w:val="single" w:sz="4" w:space="0" w:color="000000"/>
              <w:bottom w:val="single" w:sz="4" w:space="0" w:color="000000"/>
              <w:right w:val="single" w:sz="4" w:space="0" w:color="000000"/>
            </w:tcBorders>
            <w:shd w:val="clear" w:color="auto" w:fill="auto"/>
            <w:vAlign w:val="center"/>
            <w:hideMark/>
          </w:tcPr>
          <w:p w14:paraId="312D51E3"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oven cleaner</w:t>
            </w:r>
            <w:r w:rsidRPr="002A4AE5">
              <w:rPr>
                <w:rFonts w:ascii="Trebuchet MS" w:hAnsi="Trebuchet MS" w:cs="Arial"/>
                <w:sz w:val="20"/>
                <w:szCs w:val="20"/>
              </w:rPr>
              <w:t> </w:t>
            </w:r>
          </w:p>
        </w:tc>
        <w:tc>
          <w:tcPr>
            <w:tcW w:w="1246" w:type="dxa"/>
            <w:tcBorders>
              <w:top w:val="nil"/>
              <w:left w:val="nil"/>
              <w:bottom w:val="single" w:sz="4" w:space="0" w:color="000000"/>
              <w:right w:val="single" w:sz="4" w:space="0" w:color="000000"/>
            </w:tcBorders>
            <w:shd w:val="clear" w:color="auto" w:fill="auto"/>
            <w:vAlign w:val="center"/>
            <w:hideMark/>
          </w:tcPr>
          <w:p w14:paraId="312D51E4"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purple</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E5"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E6"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53" w:type="dxa"/>
            <w:tcBorders>
              <w:top w:val="nil"/>
              <w:left w:val="nil"/>
              <w:bottom w:val="single" w:sz="4" w:space="0" w:color="000000"/>
              <w:right w:val="single" w:sz="4" w:space="0" w:color="000000"/>
            </w:tcBorders>
            <w:shd w:val="clear" w:color="auto" w:fill="auto"/>
            <w:vAlign w:val="center"/>
            <w:hideMark/>
          </w:tcPr>
          <w:p w14:paraId="312D51E7"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r w:rsidR="002A4AE5" w:rsidRPr="002A4AE5" w14:paraId="312D51EE" w14:textId="77777777" w:rsidTr="002A4AE5">
        <w:tc>
          <w:tcPr>
            <w:tcW w:w="1476" w:type="dxa"/>
            <w:tcBorders>
              <w:top w:val="nil"/>
              <w:left w:val="single" w:sz="4" w:space="0" w:color="000000"/>
              <w:bottom w:val="single" w:sz="4" w:space="0" w:color="000000"/>
              <w:right w:val="single" w:sz="4" w:space="0" w:color="000000"/>
            </w:tcBorders>
            <w:shd w:val="clear" w:color="auto" w:fill="auto"/>
            <w:vAlign w:val="center"/>
            <w:hideMark/>
          </w:tcPr>
          <w:p w14:paraId="312D51E9"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b/>
                <w:bCs/>
                <w:sz w:val="20"/>
                <w:szCs w:val="20"/>
                <w:lang w:val="en-US"/>
              </w:rPr>
              <w:t>milk</w:t>
            </w:r>
            <w:r w:rsidRPr="002A4AE5">
              <w:rPr>
                <w:rFonts w:ascii="Trebuchet MS" w:hAnsi="Trebuchet MS" w:cs="Arial"/>
                <w:sz w:val="20"/>
                <w:szCs w:val="20"/>
              </w:rPr>
              <w:t> </w:t>
            </w:r>
          </w:p>
        </w:tc>
        <w:tc>
          <w:tcPr>
            <w:tcW w:w="1246" w:type="dxa"/>
            <w:tcBorders>
              <w:top w:val="nil"/>
              <w:left w:val="nil"/>
              <w:bottom w:val="single" w:sz="4" w:space="0" w:color="000000"/>
              <w:right w:val="single" w:sz="4" w:space="0" w:color="000000"/>
            </w:tcBorders>
            <w:shd w:val="clear" w:color="auto" w:fill="auto"/>
            <w:vAlign w:val="center"/>
            <w:hideMark/>
          </w:tcPr>
          <w:p w14:paraId="312D51EA"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Trebuchet MS" w:cs="Arial"/>
                <w:sz w:val="20"/>
                <w:szCs w:val="20"/>
                <w:lang w:val="en-US"/>
              </w:rPr>
              <w:t>yellow</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EB"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29" w:type="dxa"/>
            <w:tcBorders>
              <w:top w:val="nil"/>
              <w:left w:val="nil"/>
              <w:bottom w:val="single" w:sz="4" w:space="0" w:color="000000"/>
              <w:right w:val="single" w:sz="4" w:space="0" w:color="000000"/>
            </w:tcBorders>
            <w:shd w:val="clear" w:color="auto" w:fill="auto"/>
            <w:vAlign w:val="center"/>
            <w:hideMark/>
          </w:tcPr>
          <w:p w14:paraId="312D51EC"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c>
          <w:tcPr>
            <w:tcW w:w="1053" w:type="dxa"/>
            <w:tcBorders>
              <w:top w:val="nil"/>
              <w:left w:val="nil"/>
              <w:bottom w:val="single" w:sz="4" w:space="0" w:color="000000"/>
              <w:right w:val="single" w:sz="4" w:space="0" w:color="000000"/>
            </w:tcBorders>
            <w:shd w:val="clear" w:color="auto" w:fill="auto"/>
            <w:vAlign w:val="center"/>
            <w:hideMark/>
          </w:tcPr>
          <w:p w14:paraId="312D51ED" w14:textId="77777777" w:rsidR="002A4AE5" w:rsidRPr="002A4AE5" w:rsidRDefault="002A4AE5" w:rsidP="002A4AE5">
            <w:pPr>
              <w:jc w:val="center"/>
              <w:textAlignment w:val="baseline"/>
              <w:rPr>
                <w:rFonts w:ascii="Trebuchet MS" w:hAnsi="Trebuchet MS" w:cs="Times New Roman"/>
                <w:sz w:val="20"/>
                <w:szCs w:val="20"/>
              </w:rPr>
            </w:pPr>
            <w:r w:rsidRPr="002A4AE5">
              <w:rPr>
                <w:rFonts w:ascii="Trebuchet MS" w:hAnsi="Arial" w:cs="Arial"/>
                <w:sz w:val="20"/>
                <w:szCs w:val="20"/>
                <w:lang w:val="en-US"/>
              </w:rPr>
              <w:t> </w:t>
            </w:r>
            <w:r w:rsidRPr="002A4AE5">
              <w:rPr>
                <w:rFonts w:ascii="Trebuchet MS" w:hAnsi="Trebuchet MS" w:cs="Arial"/>
                <w:sz w:val="20"/>
                <w:szCs w:val="20"/>
              </w:rPr>
              <w:t> </w:t>
            </w:r>
          </w:p>
        </w:tc>
      </w:tr>
    </w:tbl>
    <w:p w14:paraId="312D51EF" w14:textId="77777777" w:rsidR="002A4AE5" w:rsidRPr="002A4AE5" w:rsidRDefault="002A4AE5" w:rsidP="002A4AE5">
      <w:pPr>
        <w:jc w:val="right"/>
        <w:textAlignment w:val="baseline"/>
        <w:rPr>
          <w:rFonts w:ascii="Trebuchet MS" w:hAnsi="Trebuchet MS" w:cs="Segoe UI"/>
          <w:sz w:val="20"/>
          <w:szCs w:val="20"/>
        </w:rPr>
      </w:pPr>
      <w:r w:rsidRPr="002A4AE5">
        <w:rPr>
          <w:rFonts w:ascii="Trebuchet MS" w:hAnsi="Arial" w:cs="Arial"/>
          <w:sz w:val="20"/>
          <w:szCs w:val="20"/>
          <w:lang w:val="en-US"/>
        </w:rPr>
        <w:t> </w:t>
      </w:r>
    </w:p>
    <w:p w14:paraId="312D51F0" w14:textId="77777777" w:rsidR="002A4AE5" w:rsidRPr="002A4AE5" w:rsidRDefault="002A4AE5" w:rsidP="002A4AE5">
      <w:pPr>
        <w:ind w:right="448"/>
        <w:textAlignment w:val="baseline"/>
        <w:rPr>
          <w:rFonts w:ascii="Trebuchet MS" w:hAnsi="Trebuchet MS" w:cs="Segoe UI"/>
          <w:sz w:val="20"/>
          <w:szCs w:val="20"/>
        </w:rPr>
      </w:pPr>
      <w:r w:rsidRPr="002A4AE5">
        <w:rPr>
          <w:rFonts w:ascii="Trebuchet MS" w:hAnsi="Trebuchet MS" w:cs="Arial"/>
          <w:sz w:val="20"/>
          <w:szCs w:val="20"/>
          <w:lang w:val="en-US"/>
        </w:rPr>
        <w:t>(b)</w:t>
      </w:r>
      <w:r w:rsidRPr="002A4AE5">
        <w:rPr>
          <w:rFonts w:ascii="Arial" w:hAnsi="Arial" w:cs="Arial"/>
          <w:sz w:val="20"/>
          <w:szCs w:val="20"/>
          <w:lang w:val="en-US"/>
        </w:rPr>
        <w:t>    </w:t>
      </w:r>
      <w:r w:rsidRPr="002A4AE5">
        <w:rPr>
          <w:rFonts w:ascii="Trebuchet MS" w:hAnsi="Trebuchet MS" w:cs="Arial"/>
          <w:sz w:val="20"/>
          <w:szCs w:val="20"/>
          <w:lang w:val="en-US"/>
        </w:rPr>
        <w:t xml:space="preserve"> Which substance was the most alkaline?</w:t>
      </w:r>
      <w:r w:rsidRPr="002A4AE5">
        <w:rPr>
          <w:rFonts w:ascii="Trebuchet MS" w:hAnsi="Trebuchet MS" w:cs="Arial"/>
          <w:sz w:val="20"/>
          <w:szCs w:val="20"/>
        </w:rPr>
        <w:t> </w:t>
      </w:r>
    </w:p>
    <w:p w14:paraId="312D51F1" w14:textId="77777777" w:rsidR="005360C3" w:rsidRDefault="002A4AE5" w:rsidP="005360C3">
      <w:pPr>
        <w:pStyle w:val="paragraph"/>
        <w:spacing w:before="0" w:beforeAutospacing="0" w:after="0" w:afterAutospacing="0"/>
        <w:ind w:right="36"/>
        <w:textAlignment w:val="baseline"/>
        <w:rPr>
          <w:rFonts w:ascii="Trebuchet MS" w:hAnsi="Trebuchet MS" w:cs="Arial"/>
          <w:sz w:val="20"/>
          <w:szCs w:val="20"/>
          <w:lang w:val="en-US"/>
        </w:rPr>
      </w:pPr>
      <w:r w:rsidRPr="002A4AE5">
        <w:rPr>
          <w:rFonts w:ascii="Trebuchet MS" w:hAnsi="Trebuchet MS" w:cs="Arial"/>
          <w:sz w:val="20"/>
          <w:szCs w:val="20"/>
          <w:lang w:val="en-US"/>
        </w:rPr>
        <w:t>(c)</w:t>
      </w:r>
      <w:r w:rsidRPr="002A4AE5">
        <w:rPr>
          <w:rFonts w:ascii="Arial" w:hAnsi="Arial" w:cs="Arial"/>
          <w:sz w:val="20"/>
          <w:szCs w:val="20"/>
          <w:lang w:val="en-US"/>
        </w:rPr>
        <w:t>    </w:t>
      </w:r>
      <w:r w:rsidRPr="002A4AE5">
        <w:rPr>
          <w:rFonts w:ascii="Trebuchet MS" w:hAnsi="Trebuchet MS" w:cs="Arial"/>
          <w:sz w:val="20"/>
          <w:szCs w:val="20"/>
          <w:lang w:val="en-US"/>
        </w:rPr>
        <w:t xml:space="preserve"> Equal amounts of egg white and milk are mixed. What is the most likely pH of the mixture?</w:t>
      </w:r>
      <w:r w:rsidRPr="002A4AE5">
        <w:rPr>
          <w:rFonts w:ascii="Trebuchet MS" w:hAnsi="Trebuchet MS" w:cs="Arial"/>
          <w:sz w:val="20"/>
          <w:szCs w:val="20"/>
        </w:rPr>
        <w:t> </w:t>
      </w:r>
      <w:r w:rsidRPr="002A4AE5">
        <w:rPr>
          <w:rFonts w:ascii="Trebuchet MS" w:hAnsi="Trebuchet MS" w:cs="Arial"/>
          <w:sz w:val="20"/>
          <w:szCs w:val="20"/>
        </w:rPr>
        <w:br/>
      </w:r>
    </w:p>
    <w:p w14:paraId="312D51F2" w14:textId="77777777" w:rsidR="005360C3" w:rsidRPr="005360C3" w:rsidRDefault="005360C3" w:rsidP="0026646B">
      <w:pPr>
        <w:pStyle w:val="paragraph"/>
        <w:numPr>
          <w:ilvl w:val="0"/>
          <w:numId w:val="9"/>
        </w:numPr>
        <w:spacing w:before="0" w:beforeAutospacing="0" w:after="0" w:afterAutospacing="0"/>
        <w:ind w:left="426" w:right="36" w:hanging="426"/>
        <w:textAlignment w:val="baseline"/>
        <w:rPr>
          <w:rFonts w:ascii="Trebuchet MS" w:hAnsi="Trebuchet MS" w:cs="Segoe UI"/>
          <w:sz w:val="20"/>
          <w:szCs w:val="20"/>
        </w:rPr>
      </w:pPr>
      <w:r w:rsidRPr="005360C3">
        <w:rPr>
          <w:rFonts w:ascii="Trebuchet MS" w:hAnsi="Trebuchet MS" w:cs="Arial"/>
          <w:sz w:val="20"/>
          <w:szCs w:val="20"/>
          <w:lang w:val="en-US"/>
        </w:rPr>
        <w:t>Matthew measured the pH of different soils.</w:t>
      </w:r>
      <w:r w:rsidRPr="005360C3">
        <w:rPr>
          <w:rFonts w:ascii="Trebuchet MS" w:hAnsi="Trebuchet MS" w:cs="Arial"/>
          <w:sz w:val="20"/>
          <w:szCs w:val="20"/>
        </w:rPr>
        <w:t> </w:t>
      </w:r>
    </w:p>
    <w:p w14:paraId="312D51F3" w14:textId="77777777" w:rsidR="005360C3" w:rsidRPr="005360C3" w:rsidRDefault="005360C3" w:rsidP="005360C3">
      <w:pPr>
        <w:spacing w:after="0" w:line="240" w:lineRule="auto"/>
        <w:ind w:left="908" w:right="448" w:hanging="460"/>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(a)</w:t>
      </w: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val="en-US" w:eastAsia="en-GB"/>
        </w:rPr>
        <w:t> </w:t>
      </w:r>
      <w:r w:rsidRPr="005360C3">
        <w:rPr>
          <w:rFonts w:ascii="Trebuchet MS" w:eastAsia="Times New Roman" w:hAnsi="Trebuchet MS" w:cs="Arial"/>
          <w:sz w:val="20"/>
          <w:szCs w:val="20"/>
          <w:lang w:val="en-US" w:eastAsia="en-GB"/>
        </w:rPr>
        <w:t>Tick </w:t>
      </w:r>
      <w:r w:rsidRPr="005360C3">
        <w:rPr>
          <w:rFonts w:ascii="Trebuchet MS" w:eastAsia="Times New Roman" w:hAnsi="Trebuchet MS" w:cs="Arial"/>
          <w:b/>
          <w:bCs/>
          <w:sz w:val="20"/>
          <w:szCs w:val="20"/>
          <w:lang w:val="en-US" w:eastAsia="en-GB"/>
        </w:rPr>
        <w:t>one </w:t>
      </w:r>
      <w:r w:rsidRPr="005360C3">
        <w:rPr>
          <w:rFonts w:ascii="Trebuchet MS" w:eastAsia="Times New Roman" w:hAnsi="Trebuchet MS" w:cs="Arial"/>
          <w:sz w:val="20"/>
          <w:szCs w:val="20"/>
          <w:lang w:val="en-US" w:eastAsia="en-GB"/>
        </w:rPr>
        <w:t>box in each row to show if each soil is acidic, neutral </w:t>
      </w:r>
      <w:r w:rsidRPr="005360C3">
        <w:rPr>
          <w:rFonts w:ascii="Trebuchet MS" w:eastAsia="Times New Roman" w:hAnsi="Trebuchet MS" w:cs="Arial"/>
          <w:b/>
          <w:bCs/>
          <w:sz w:val="20"/>
          <w:szCs w:val="20"/>
          <w:lang w:val="en-US" w:eastAsia="en-GB"/>
        </w:rPr>
        <w:t>or </w:t>
      </w:r>
      <w:r w:rsidRPr="005360C3">
        <w:rPr>
          <w:rFonts w:ascii="Trebuchet MS" w:eastAsia="Times New Roman" w:hAnsi="Trebuchet MS" w:cs="Arial"/>
          <w:sz w:val="20"/>
          <w:szCs w:val="20"/>
          <w:lang w:val="en-US" w:eastAsia="en-GB"/>
        </w:rPr>
        <w:t>alkaline.</w:t>
      </w:r>
      <w:r w:rsidRPr="005360C3">
        <w:rPr>
          <w:rFonts w:ascii="Trebuchet MS" w:eastAsia="Times New Roman" w:hAnsi="Trebuchet MS" w:cs="Arial"/>
          <w:sz w:val="20"/>
          <w:szCs w:val="20"/>
          <w:lang w:eastAsia="en-GB"/>
        </w:rPr>
        <w:t> </w:t>
      </w:r>
    </w:p>
    <w:p w14:paraId="312D51F4" w14:textId="77777777" w:rsidR="005360C3" w:rsidRPr="005360C3" w:rsidRDefault="005360C3" w:rsidP="005360C3">
      <w:pPr>
        <w:spacing w:after="0" w:line="240" w:lineRule="auto"/>
        <w:textAlignment w:val="baseline"/>
        <w:rPr>
          <w:rFonts w:ascii="Trebuchet MS" w:eastAsia="Times New Roman" w:hAnsi="Trebuchet MS" w:cs="Segoe UI"/>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bl>
      <w:tblPr>
        <w:tblW w:w="0" w:type="dxa"/>
        <w:tblInd w:w="118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89"/>
        <w:gridCol w:w="1319"/>
        <w:gridCol w:w="1319"/>
        <w:gridCol w:w="1319"/>
        <w:gridCol w:w="1319"/>
      </w:tblGrid>
      <w:tr w:rsidR="005360C3" w:rsidRPr="005360C3" w14:paraId="312D51FA" w14:textId="77777777" w:rsidTr="005360C3">
        <w:tc>
          <w:tcPr>
            <w:tcW w:w="1089" w:type="dxa"/>
            <w:tcBorders>
              <w:top w:val="single" w:sz="12" w:space="0" w:color="000000"/>
              <w:left w:val="single" w:sz="12" w:space="0" w:color="000000"/>
              <w:bottom w:val="single" w:sz="4" w:space="0" w:color="000000"/>
              <w:right w:val="single" w:sz="4" w:space="0" w:color="000000"/>
            </w:tcBorders>
            <w:shd w:val="clear" w:color="auto" w:fill="auto"/>
            <w:vAlign w:val="center"/>
            <w:hideMark/>
          </w:tcPr>
          <w:p w14:paraId="312D51F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soil </w:t>
            </w:r>
            <w:r w:rsidRPr="005360C3">
              <w:rPr>
                <w:rFonts w:ascii="Trebuchet MS" w:eastAsia="Times New Roman" w:hAnsi="Trebuchet MS" w:cs="Arial"/>
                <w:sz w:val="20"/>
                <w:szCs w:val="20"/>
                <w:lang w:eastAsia="en-GB"/>
              </w:rPr>
              <w:t> </w:t>
            </w:r>
          </w:p>
        </w:tc>
        <w:tc>
          <w:tcPr>
            <w:tcW w:w="1319" w:type="dxa"/>
            <w:tcBorders>
              <w:top w:val="single" w:sz="12" w:space="0" w:color="000000"/>
              <w:left w:val="nil"/>
              <w:bottom w:val="single" w:sz="4" w:space="0" w:color="000000"/>
              <w:right w:val="single" w:sz="4" w:space="0" w:color="000000"/>
            </w:tcBorders>
            <w:shd w:val="clear" w:color="auto" w:fill="auto"/>
            <w:vAlign w:val="center"/>
            <w:hideMark/>
          </w:tcPr>
          <w:p w14:paraId="312D51F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pH of soil </w:t>
            </w:r>
            <w:r w:rsidRPr="005360C3">
              <w:rPr>
                <w:rFonts w:ascii="Trebuchet MS" w:eastAsia="Times New Roman" w:hAnsi="Trebuchet MS" w:cs="Arial"/>
                <w:sz w:val="20"/>
                <w:szCs w:val="20"/>
                <w:lang w:eastAsia="en-GB"/>
              </w:rPr>
              <w:t> </w:t>
            </w:r>
          </w:p>
        </w:tc>
        <w:tc>
          <w:tcPr>
            <w:tcW w:w="1319" w:type="dxa"/>
            <w:tcBorders>
              <w:top w:val="single" w:sz="12" w:space="0" w:color="000000"/>
              <w:left w:val="nil"/>
              <w:bottom w:val="single" w:sz="4" w:space="0" w:color="000000"/>
              <w:right w:val="single" w:sz="4" w:space="0" w:color="000000"/>
            </w:tcBorders>
            <w:shd w:val="clear" w:color="auto" w:fill="auto"/>
            <w:vAlign w:val="center"/>
            <w:hideMark/>
          </w:tcPr>
          <w:p w14:paraId="312D51F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acidic </w:t>
            </w:r>
            <w:r w:rsidRPr="005360C3">
              <w:rPr>
                <w:rFonts w:ascii="Trebuchet MS" w:eastAsia="Times New Roman" w:hAnsi="Trebuchet MS" w:cs="Arial"/>
                <w:sz w:val="20"/>
                <w:szCs w:val="20"/>
                <w:lang w:eastAsia="en-GB"/>
              </w:rPr>
              <w:t> </w:t>
            </w:r>
          </w:p>
        </w:tc>
        <w:tc>
          <w:tcPr>
            <w:tcW w:w="1319" w:type="dxa"/>
            <w:tcBorders>
              <w:top w:val="single" w:sz="12" w:space="0" w:color="000000"/>
              <w:left w:val="nil"/>
              <w:bottom w:val="single" w:sz="4" w:space="0" w:color="000000"/>
              <w:right w:val="single" w:sz="4" w:space="0" w:color="000000"/>
            </w:tcBorders>
            <w:shd w:val="clear" w:color="auto" w:fill="auto"/>
            <w:vAlign w:val="center"/>
            <w:hideMark/>
          </w:tcPr>
          <w:p w14:paraId="312D51F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neutral </w:t>
            </w:r>
            <w:r w:rsidRPr="005360C3">
              <w:rPr>
                <w:rFonts w:ascii="Trebuchet MS" w:eastAsia="Times New Roman" w:hAnsi="Trebuchet MS" w:cs="Arial"/>
                <w:sz w:val="20"/>
                <w:szCs w:val="20"/>
                <w:lang w:eastAsia="en-GB"/>
              </w:rPr>
              <w:t> </w:t>
            </w:r>
          </w:p>
        </w:tc>
        <w:tc>
          <w:tcPr>
            <w:tcW w:w="1319" w:type="dxa"/>
            <w:tcBorders>
              <w:top w:val="single" w:sz="12" w:space="0" w:color="000000"/>
              <w:left w:val="nil"/>
              <w:bottom w:val="single" w:sz="4" w:space="0" w:color="000000"/>
              <w:right w:val="single" w:sz="12" w:space="0" w:color="000000"/>
            </w:tcBorders>
            <w:shd w:val="clear" w:color="auto" w:fill="auto"/>
            <w:vAlign w:val="center"/>
            <w:hideMark/>
          </w:tcPr>
          <w:p w14:paraId="312D51F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alkaline </w:t>
            </w:r>
            <w:r w:rsidRPr="005360C3">
              <w:rPr>
                <w:rFonts w:ascii="Trebuchet MS" w:eastAsia="Times New Roman" w:hAnsi="Trebuchet MS" w:cs="Arial"/>
                <w:sz w:val="20"/>
                <w:szCs w:val="20"/>
                <w:lang w:eastAsia="en-GB"/>
              </w:rPr>
              <w:t> </w:t>
            </w:r>
          </w:p>
        </w:tc>
      </w:tr>
      <w:tr w:rsidR="005360C3" w:rsidRPr="005360C3" w14:paraId="312D5200" w14:textId="77777777" w:rsidTr="005360C3">
        <w:tc>
          <w:tcPr>
            <w:tcW w:w="1089" w:type="dxa"/>
            <w:tcBorders>
              <w:top w:val="nil"/>
              <w:left w:val="single" w:sz="12" w:space="0" w:color="000000"/>
              <w:bottom w:val="single" w:sz="4" w:space="0" w:color="000000"/>
              <w:right w:val="single" w:sz="4" w:space="0" w:color="000000"/>
            </w:tcBorders>
            <w:shd w:val="clear" w:color="auto" w:fill="auto"/>
            <w:vAlign w:val="center"/>
            <w:hideMark/>
          </w:tcPr>
          <w:p w14:paraId="312D51FB"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A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vAlign w:val="center"/>
            <w:hideMark/>
          </w:tcPr>
          <w:p w14:paraId="312D51FC"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4.5 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1FD"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1F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12" w:space="0" w:color="000000"/>
            </w:tcBorders>
            <w:shd w:val="clear" w:color="auto" w:fill="auto"/>
            <w:hideMark/>
          </w:tcPr>
          <w:p w14:paraId="312D51FF"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r w:rsidR="005360C3" w:rsidRPr="005360C3" w14:paraId="312D5206" w14:textId="77777777" w:rsidTr="005360C3">
        <w:tc>
          <w:tcPr>
            <w:tcW w:w="1089" w:type="dxa"/>
            <w:tcBorders>
              <w:top w:val="nil"/>
              <w:left w:val="single" w:sz="12" w:space="0" w:color="000000"/>
              <w:bottom w:val="single" w:sz="4" w:space="0" w:color="000000"/>
              <w:right w:val="single" w:sz="4" w:space="0" w:color="000000"/>
            </w:tcBorders>
            <w:shd w:val="clear" w:color="auto" w:fill="auto"/>
            <w:vAlign w:val="center"/>
            <w:hideMark/>
          </w:tcPr>
          <w:p w14:paraId="312D5201"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B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vAlign w:val="center"/>
            <w:hideMark/>
          </w:tcPr>
          <w:p w14:paraId="312D5202"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5.5 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03"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04"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12" w:space="0" w:color="000000"/>
            </w:tcBorders>
            <w:shd w:val="clear" w:color="auto" w:fill="auto"/>
            <w:hideMark/>
          </w:tcPr>
          <w:p w14:paraId="312D520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r w:rsidR="005360C3" w:rsidRPr="005360C3" w14:paraId="312D520C" w14:textId="77777777" w:rsidTr="005360C3">
        <w:tc>
          <w:tcPr>
            <w:tcW w:w="1089" w:type="dxa"/>
            <w:tcBorders>
              <w:top w:val="nil"/>
              <w:left w:val="single" w:sz="12" w:space="0" w:color="000000"/>
              <w:bottom w:val="single" w:sz="4" w:space="0" w:color="000000"/>
              <w:right w:val="single" w:sz="4" w:space="0" w:color="000000"/>
            </w:tcBorders>
            <w:shd w:val="clear" w:color="auto" w:fill="auto"/>
            <w:vAlign w:val="center"/>
            <w:hideMark/>
          </w:tcPr>
          <w:p w14:paraId="312D520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C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vAlign w:val="center"/>
            <w:hideMark/>
          </w:tcPr>
          <w:p w14:paraId="312D520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6.3 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0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0A"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12" w:space="0" w:color="000000"/>
            </w:tcBorders>
            <w:shd w:val="clear" w:color="auto" w:fill="auto"/>
            <w:hideMark/>
          </w:tcPr>
          <w:p w14:paraId="312D520B"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r w:rsidR="005360C3" w:rsidRPr="005360C3" w14:paraId="312D5212" w14:textId="77777777" w:rsidTr="005360C3">
        <w:tc>
          <w:tcPr>
            <w:tcW w:w="1089" w:type="dxa"/>
            <w:tcBorders>
              <w:top w:val="nil"/>
              <w:left w:val="single" w:sz="12" w:space="0" w:color="000000"/>
              <w:bottom w:val="single" w:sz="4" w:space="0" w:color="000000"/>
              <w:right w:val="single" w:sz="4" w:space="0" w:color="000000"/>
            </w:tcBorders>
            <w:shd w:val="clear" w:color="auto" w:fill="auto"/>
            <w:vAlign w:val="center"/>
            <w:hideMark/>
          </w:tcPr>
          <w:p w14:paraId="312D520D"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D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vAlign w:val="center"/>
            <w:hideMark/>
          </w:tcPr>
          <w:p w14:paraId="312D520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7.0 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0F"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4" w:space="0" w:color="000000"/>
            </w:tcBorders>
            <w:shd w:val="clear" w:color="auto" w:fill="auto"/>
            <w:hideMark/>
          </w:tcPr>
          <w:p w14:paraId="312D521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4" w:space="0" w:color="000000"/>
              <w:right w:val="single" w:sz="12" w:space="0" w:color="000000"/>
            </w:tcBorders>
            <w:shd w:val="clear" w:color="auto" w:fill="auto"/>
            <w:hideMark/>
          </w:tcPr>
          <w:p w14:paraId="312D5211"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r w:rsidR="005360C3" w:rsidRPr="005360C3" w14:paraId="312D5218" w14:textId="77777777" w:rsidTr="005360C3">
        <w:tc>
          <w:tcPr>
            <w:tcW w:w="1089" w:type="dxa"/>
            <w:tcBorders>
              <w:top w:val="nil"/>
              <w:left w:val="single" w:sz="12" w:space="0" w:color="000000"/>
              <w:bottom w:val="single" w:sz="12" w:space="0" w:color="000000"/>
              <w:right w:val="single" w:sz="4" w:space="0" w:color="000000"/>
            </w:tcBorders>
            <w:shd w:val="clear" w:color="auto" w:fill="auto"/>
            <w:vAlign w:val="center"/>
            <w:hideMark/>
          </w:tcPr>
          <w:p w14:paraId="312D5213"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E </w:t>
            </w:r>
            <w:r w:rsidRPr="005360C3">
              <w:rPr>
                <w:rFonts w:ascii="Trebuchet MS" w:eastAsia="Times New Roman" w:hAnsi="Trebuchet MS" w:cs="Arial"/>
                <w:sz w:val="20"/>
                <w:szCs w:val="20"/>
                <w:lang w:eastAsia="en-GB"/>
              </w:rPr>
              <w:t> </w:t>
            </w:r>
          </w:p>
        </w:tc>
        <w:tc>
          <w:tcPr>
            <w:tcW w:w="1319" w:type="dxa"/>
            <w:tcBorders>
              <w:top w:val="nil"/>
              <w:left w:val="nil"/>
              <w:bottom w:val="single" w:sz="12" w:space="0" w:color="000000"/>
              <w:right w:val="single" w:sz="4" w:space="0" w:color="000000"/>
            </w:tcBorders>
            <w:shd w:val="clear" w:color="auto" w:fill="auto"/>
            <w:vAlign w:val="center"/>
            <w:hideMark/>
          </w:tcPr>
          <w:p w14:paraId="312D5214"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7.8 </w:t>
            </w:r>
            <w:r w:rsidRPr="005360C3">
              <w:rPr>
                <w:rFonts w:ascii="Trebuchet MS" w:eastAsia="Times New Roman" w:hAnsi="Trebuchet MS" w:cs="Arial"/>
                <w:sz w:val="20"/>
                <w:szCs w:val="20"/>
                <w:lang w:eastAsia="en-GB"/>
              </w:rPr>
              <w:t> </w:t>
            </w:r>
          </w:p>
        </w:tc>
        <w:tc>
          <w:tcPr>
            <w:tcW w:w="1319" w:type="dxa"/>
            <w:tcBorders>
              <w:top w:val="nil"/>
              <w:left w:val="nil"/>
              <w:bottom w:val="single" w:sz="12" w:space="0" w:color="000000"/>
              <w:right w:val="single" w:sz="4" w:space="0" w:color="000000"/>
            </w:tcBorders>
            <w:shd w:val="clear" w:color="auto" w:fill="auto"/>
            <w:hideMark/>
          </w:tcPr>
          <w:p w14:paraId="312D521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12" w:space="0" w:color="000000"/>
              <w:right w:val="single" w:sz="4" w:space="0" w:color="000000"/>
            </w:tcBorders>
            <w:shd w:val="clear" w:color="auto" w:fill="auto"/>
            <w:hideMark/>
          </w:tcPr>
          <w:p w14:paraId="312D521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c>
          <w:tcPr>
            <w:tcW w:w="1319" w:type="dxa"/>
            <w:tcBorders>
              <w:top w:val="nil"/>
              <w:left w:val="nil"/>
              <w:bottom w:val="single" w:sz="12" w:space="0" w:color="000000"/>
              <w:right w:val="single" w:sz="12" w:space="0" w:color="000000"/>
            </w:tcBorders>
            <w:shd w:val="clear" w:color="auto" w:fill="auto"/>
            <w:hideMark/>
          </w:tcPr>
          <w:p w14:paraId="312D521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bl>
    <w:p w14:paraId="312D5219" w14:textId="77777777" w:rsidR="005360C3" w:rsidRPr="005360C3" w:rsidRDefault="005360C3" w:rsidP="005360C3">
      <w:pPr>
        <w:spacing w:after="0" w:line="240" w:lineRule="auto"/>
        <w:textAlignment w:val="baseline"/>
        <w:rPr>
          <w:rFonts w:ascii="Trebuchet MS" w:eastAsia="Times New Roman" w:hAnsi="Trebuchet MS" w:cs="Segoe UI"/>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bl>
      <w:tblPr>
        <w:tblW w:w="10113" w:type="dxa"/>
        <w:tblInd w:w="4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34"/>
        <w:gridCol w:w="1779"/>
      </w:tblGrid>
      <w:tr w:rsidR="005360C3" w:rsidRPr="005360C3" w14:paraId="312D521C" w14:textId="77777777" w:rsidTr="00C84343">
        <w:tc>
          <w:tcPr>
            <w:tcW w:w="8334" w:type="dxa"/>
            <w:tcBorders>
              <w:top w:val="single" w:sz="4" w:space="0" w:color="FFFFFF"/>
              <w:left w:val="single" w:sz="4" w:space="0" w:color="FFFFFF"/>
              <w:bottom w:val="single" w:sz="4" w:space="0" w:color="FFFFFF"/>
              <w:right w:val="single" w:sz="4" w:space="0" w:color="FFFFFF"/>
            </w:tcBorders>
            <w:shd w:val="clear" w:color="auto" w:fill="auto"/>
            <w:hideMark/>
          </w:tcPr>
          <w:p w14:paraId="312D521A" w14:textId="77777777" w:rsidR="005360C3" w:rsidRPr="005360C3" w:rsidRDefault="005360C3" w:rsidP="00C84343">
            <w:pPr>
              <w:spacing w:after="0" w:line="240" w:lineRule="auto"/>
              <w:ind w:left="484" w:hanging="436"/>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(b)</w:t>
            </w: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val="en-US" w:eastAsia="en-GB"/>
              </w:rPr>
              <w:t xml:space="preserve"> A hydrangea is a f</w:t>
            </w:r>
            <w:r w:rsidR="00C84343">
              <w:rPr>
                <w:rFonts w:ascii="Trebuchet MS" w:eastAsia="Times New Roman" w:hAnsi="Trebuchet MS" w:cs="Arial"/>
                <w:sz w:val="20"/>
                <w:szCs w:val="20"/>
                <w:lang w:val="en-US" w:eastAsia="en-GB"/>
              </w:rPr>
              <w:t xml:space="preserve">lowering plant. Matthew notices </w:t>
            </w:r>
            <w:r w:rsidRPr="005360C3">
              <w:rPr>
                <w:rFonts w:ascii="Trebuchet MS" w:eastAsia="Times New Roman" w:hAnsi="Trebuchet MS" w:cs="Arial"/>
                <w:sz w:val="20"/>
                <w:szCs w:val="20"/>
                <w:lang w:val="en-US" w:eastAsia="en-GB"/>
              </w:rPr>
              <w:t>that the colour of hydrangea flowers is different for plants grown in different places.</w:t>
            </w:r>
            <w:r w:rsidRPr="005360C3">
              <w:rPr>
                <w:rFonts w:ascii="Trebuchet MS" w:eastAsia="Times New Roman" w:hAnsi="Trebuchet MS" w:cs="Arial"/>
                <w:sz w:val="20"/>
                <w:szCs w:val="20"/>
                <w:lang w:eastAsia="en-GB"/>
              </w:rPr>
              <w:t> </w:t>
            </w:r>
            <w:r w:rsidRPr="005360C3">
              <w:rPr>
                <w:rFonts w:ascii="Trebuchet MS" w:eastAsia="Times New Roman" w:hAnsi="Trebuchet MS" w:cs="Arial"/>
                <w:sz w:val="20"/>
                <w:szCs w:val="20"/>
                <w:lang w:val="en-US" w:eastAsia="en-GB"/>
              </w:rPr>
              <w:t>He records the colour of the flowers on each plant.</w:t>
            </w:r>
            <w:r w:rsidRPr="005360C3">
              <w:rPr>
                <w:rFonts w:ascii="Trebuchet MS" w:eastAsia="Times New Roman" w:hAnsi="Trebuchet MS" w:cs="Arial"/>
                <w:sz w:val="20"/>
                <w:szCs w:val="20"/>
                <w:lang w:eastAsia="en-GB"/>
              </w:rPr>
              <w:t> </w:t>
            </w:r>
            <w:r w:rsidRPr="005360C3">
              <w:rPr>
                <w:rFonts w:ascii="Trebuchet MS" w:eastAsia="Times New Roman" w:hAnsi="Trebuchet MS" w:cs="Arial"/>
                <w:sz w:val="20"/>
                <w:szCs w:val="20"/>
                <w:lang w:val="en-US" w:eastAsia="en-GB"/>
              </w:rPr>
              <w:t>His results are shown in the table below.</w:t>
            </w:r>
            <w:r w:rsidRPr="005360C3">
              <w:rPr>
                <w:rFonts w:ascii="Trebuchet MS" w:eastAsia="Times New Roman" w:hAnsi="Trebuchet MS" w:cs="Arial"/>
                <w:sz w:val="20"/>
                <w:szCs w:val="20"/>
                <w:lang w:eastAsia="en-GB"/>
              </w:rPr>
              <w:t> </w:t>
            </w:r>
          </w:p>
        </w:tc>
        <w:tc>
          <w:tcPr>
            <w:tcW w:w="1779" w:type="dxa"/>
            <w:tcBorders>
              <w:top w:val="single" w:sz="4" w:space="0" w:color="FFFFFF"/>
              <w:left w:val="nil"/>
              <w:bottom w:val="single" w:sz="4" w:space="0" w:color="FFFFFF"/>
              <w:right w:val="single" w:sz="4" w:space="0" w:color="FFFFFF"/>
            </w:tcBorders>
            <w:shd w:val="clear" w:color="auto" w:fill="auto"/>
            <w:hideMark/>
          </w:tcPr>
          <w:p w14:paraId="312D521B" w14:textId="77777777" w:rsidR="005360C3" w:rsidRPr="005360C3" w:rsidRDefault="005360C3" w:rsidP="005360C3">
            <w:pPr>
              <w:spacing w:after="0" w:line="240" w:lineRule="auto"/>
              <w:textAlignment w:val="baseline"/>
              <w:rPr>
                <w:rFonts w:ascii="Trebuchet MS" w:eastAsia="Times New Roman" w:hAnsi="Trebuchet MS" w:cs="Times New Roman"/>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c>
      </w:tr>
    </w:tbl>
    <w:p w14:paraId="312D521D" w14:textId="77777777" w:rsidR="005360C3" w:rsidRPr="005360C3" w:rsidRDefault="005360C3" w:rsidP="005360C3">
      <w:pPr>
        <w:spacing w:after="0" w:line="240" w:lineRule="auto"/>
        <w:textAlignment w:val="baseline"/>
        <w:rPr>
          <w:rFonts w:ascii="Trebuchet MS" w:eastAsia="Times New Roman" w:hAnsi="Trebuchet MS" w:cs="Segoe UI"/>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tbl>
      <w:tblPr>
        <w:tblW w:w="0" w:type="dxa"/>
        <w:tblInd w:w="10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3"/>
        <w:gridCol w:w="908"/>
        <w:gridCol w:w="1162"/>
        <w:gridCol w:w="1246"/>
        <w:gridCol w:w="1174"/>
        <w:gridCol w:w="1174"/>
      </w:tblGrid>
      <w:tr w:rsidR="005360C3" w:rsidRPr="005360C3" w14:paraId="312D5221" w14:textId="77777777" w:rsidTr="005360C3">
        <w:tc>
          <w:tcPr>
            <w:tcW w:w="8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2D521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soil</w:t>
            </w:r>
            <w:r w:rsidRPr="005360C3">
              <w:rPr>
                <w:rFonts w:ascii="Trebuchet MS" w:eastAsia="Times New Roman" w:hAnsi="Trebuchet MS" w:cs="Times New Roman"/>
                <w:sz w:val="20"/>
                <w:szCs w:val="20"/>
                <w:lang w:eastAsia="en-GB"/>
              </w:rPr>
              <w:t> </w:t>
            </w:r>
          </w:p>
        </w:tc>
        <w:tc>
          <w:tcPr>
            <w:tcW w:w="908" w:type="dxa"/>
            <w:vMerge w:val="restart"/>
            <w:tcBorders>
              <w:top w:val="single" w:sz="4" w:space="0" w:color="000000"/>
              <w:left w:val="nil"/>
              <w:bottom w:val="single" w:sz="4" w:space="0" w:color="000000"/>
              <w:right w:val="single" w:sz="4" w:space="0" w:color="000000"/>
            </w:tcBorders>
            <w:shd w:val="clear" w:color="auto" w:fill="auto"/>
            <w:vAlign w:val="center"/>
            <w:hideMark/>
          </w:tcPr>
          <w:p w14:paraId="312D521F"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pH</w:t>
            </w:r>
            <w:r w:rsidRPr="005360C3">
              <w:rPr>
                <w:rFonts w:ascii="Trebuchet MS" w:eastAsia="Times New Roman" w:hAnsi="Trebuchet MS" w:cs="Times New Roman"/>
                <w:sz w:val="20"/>
                <w:szCs w:val="20"/>
                <w:lang w:eastAsia="en-GB"/>
              </w:rPr>
              <w:t> </w:t>
            </w:r>
            <w:r w:rsidRPr="005360C3">
              <w:rPr>
                <w:rFonts w:ascii="Trebuchet MS" w:eastAsia="Times New Roman" w:hAnsi="Trebuchet MS" w:cs="Times New Roman"/>
                <w:sz w:val="20"/>
                <w:szCs w:val="20"/>
                <w:lang w:eastAsia="en-GB"/>
              </w:rPr>
              <w:br/>
            </w:r>
            <w:r w:rsidRPr="005360C3">
              <w:rPr>
                <w:rFonts w:ascii="Trebuchet MS" w:eastAsia="Times New Roman" w:hAnsi="Trebuchet MS" w:cs="Times New Roman"/>
                <w:b/>
                <w:bCs/>
                <w:sz w:val="20"/>
                <w:szCs w:val="20"/>
                <w:lang w:val="en-US" w:eastAsia="en-GB"/>
              </w:rPr>
              <w:t>of soil</w:t>
            </w:r>
            <w:r w:rsidRPr="005360C3">
              <w:rPr>
                <w:rFonts w:ascii="Trebuchet MS" w:eastAsia="Times New Roman" w:hAnsi="Trebuchet MS" w:cs="Times New Roman"/>
                <w:sz w:val="20"/>
                <w:szCs w:val="20"/>
                <w:lang w:eastAsia="en-GB"/>
              </w:rPr>
              <w:t> </w:t>
            </w:r>
          </w:p>
        </w:tc>
        <w:tc>
          <w:tcPr>
            <w:tcW w:w="4756" w:type="dxa"/>
            <w:gridSpan w:val="4"/>
            <w:tcBorders>
              <w:top w:val="single" w:sz="4" w:space="0" w:color="000000"/>
              <w:left w:val="nil"/>
              <w:bottom w:val="single" w:sz="4" w:space="0" w:color="000000"/>
              <w:right w:val="single" w:sz="4" w:space="0" w:color="000000"/>
            </w:tcBorders>
            <w:shd w:val="clear" w:color="auto" w:fill="auto"/>
            <w:vAlign w:val="center"/>
            <w:hideMark/>
          </w:tcPr>
          <w:p w14:paraId="312D522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colour of flowers</w:t>
            </w:r>
            <w:r w:rsidRPr="005360C3">
              <w:rPr>
                <w:rFonts w:ascii="Trebuchet MS" w:eastAsia="Times New Roman" w:hAnsi="Trebuchet MS" w:cs="Times New Roman"/>
                <w:sz w:val="20"/>
                <w:szCs w:val="20"/>
                <w:lang w:eastAsia="en-GB"/>
              </w:rPr>
              <w:t> </w:t>
            </w:r>
          </w:p>
        </w:tc>
      </w:tr>
      <w:tr w:rsidR="005360C3" w:rsidRPr="005360C3" w14:paraId="312D5228" w14:textId="77777777" w:rsidTr="005360C3">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2D5222" w14:textId="77777777" w:rsidR="005360C3" w:rsidRPr="005360C3" w:rsidRDefault="005360C3" w:rsidP="005360C3">
            <w:pPr>
              <w:spacing w:after="0" w:line="240" w:lineRule="auto"/>
              <w:rPr>
                <w:rFonts w:ascii="Trebuchet MS" w:eastAsia="Times New Roman" w:hAnsi="Trebuchet MS" w:cs="Times New Roman"/>
                <w:sz w:val="20"/>
                <w:szCs w:val="20"/>
                <w:lang w:eastAsia="en-GB"/>
              </w:rPr>
            </w:pPr>
          </w:p>
        </w:tc>
        <w:tc>
          <w:tcPr>
            <w:tcW w:w="0" w:type="auto"/>
            <w:vMerge/>
            <w:tcBorders>
              <w:top w:val="single" w:sz="4" w:space="0" w:color="000000"/>
              <w:left w:val="nil"/>
              <w:bottom w:val="single" w:sz="4" w:space="0" w:color="000000"/>
              <w:right w:val="single" w:sz="4" w:space="0" w:color="000000"/>
            </w:tcBorders>
            <w:shd w:val="clear" w:color="auto" w:fill="auto"/>
            <w:vAlign w:val="center"/>
            <w:hideMark/>
          </w:tcPr>
          <w:p w14:paraId="312D5223" w14:textId="77777777" w:rsidR="005360C3" w:rsidRPr="005360C3" w:rsidRDefault="005360C3" w:rsidP="005360C3">
            <w:pPr>
              <w:spacing w:after="0" w:line="240" w:lineRule="auto"/>
              <w:rPr>
                <w:rFonts w:ascii="Trebuchet MS" w:eastAsia="Times New Roman" w:hAnsi="Trebuchet MS" w:cs="Times New Roman"/>
                <w:sz w:val="20"/>
                <w:szCs w:val="20"/>
                <w:lang w:eastAsia="en-GB"/>
              </w:rPr>
            </w:pPr>
          </w:p>
        </w:tc>
        <w:tc>
          <w:tcPr>
            <w:tcW w:w="1162" w:type="dxa"/>
            <w:tcBorders>
              <w:top w:val="nil"/>
              <w:left w:val="nil"/>
              <w:bottom w:val="single" w:sz="4" w:space="0" w:color="000000"/>
              <w:right w:val="single" w:sz="4" w:space="0" w:color="000000"/>
            </w:tcBorders>
            <w:shd w:val="clear" w:color="auto" w:fill="auto"/>
            <w:vAlign w:val="center"/>
            <w:hideMark/>
          </w:tcPr>
          <w:p w14:paraId="312D5224"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blue</w:t>
            </w:r>
            <w:r w:rsidRPr="005360C3">
              <w:rPr>
                <w:rFonts w:ascii="Trebuchet MS" w:eastAsia="Times New Roman" w:hAnsi="Trebuchet MS" w:cs="Times New Roman"/>
                <w:sz w:val="20"/>
                <w:szCs w:val="20"/>
                <w:lang w:eastAsia="en-GB"/>
              </w:rPr>
              <w:t> </w:t>
            </w:r>
          </w:p>
        </w:tc>
        <w:tc>
          <w:tcPr>
            <w:tcW w:w="1246" w:type="dxa"/>
            <w:tcBorders>
              <w:top w:val="nil"/>
              <w:left w:val="nil"/>
              <w:bottom w:val="single" w:sz="4" w:space="0" w:color="000000"/>
              <w:right w:val="single" w:sz="4" w:space="0" w:color="000000"/>
            </w:tcBorders>
            <w:shd w:val="clear" w:color="auto" w:fill="auto"/>
            <w:vAlign w:val="center"/>
            <w:hideMark/>
          </w:tcPr>
          <w:p w14:paraId="312D522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violet</w:t>
            </w:r>
            <w:r w:rsidRPr="005360C3">
              <w:rPr>
                <w:rFonts w:ascii="Trebuchet MS" w:eastAsia="Times New Roman" w:hAnsi="Trebuchet MS" w:cs="Times New Roman"/>
                <w:sz w:val="20"/>
                <w:szCs w:val="20"/>
                <w:lang w:eastAsia="en-GB"/>
              </w:rPr>
              <w:t> </w:t>
            </w:r>
          </w:p>
        </w:tc>
        <w:tc>
          <w:tcPr>
            <w:tcW w:w="1174" w:type="dxa"/>
            <w:tcBorders>
              <w:top w:val="nil"/>
              <w:left w:val="nil"/>
              <w:bottom w:val="single" w:sz="4" w:space="0" w:color="000000"/>
              <w:right w:val="single" w:sz="4" w:space="0" w:color="000000"/>
            </w:tcBorders>
            <w:shd w:val="clear" w:color="auto" w:fill="auto"/>
            <w:vAlign w:val="center"/>
            <w:hideMark/>
          </w:tcPr>
          <w:p w14:paraId="312D522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light pink</w:t>
            </w:r>
            <w:r w:rsidRPr="005360C3">
              <w:rPr>
                <w:rFonts w:ascii="Trebuchet MS" w:eastAsia="Times New Roman" w:hAnsi="Trebuchet MS" w:cs="Times New Roman"/>
                <w:sz w:val="20"/>
                <w:szCs w:val="20"/>
                <w:lang w:eastAsia="en-GB"/>
              </w:rPr>
              <w:t> </w:t>
            </w:r>
          </w:p>
        </w:tc>
        <w:tc>
          <w:tcPr>
            <w:tcW w:w="1150" w:type="dxa"/>
            <w:tcBorders>
              <w:top w:val="nil"/>
              <w:left w:val="nil"/>
              <w:bottom w:val="single" w:sz="4" w:space="0" w:color="000000"/>
              <w:right w:val="single" w:sz="4" w:space="0" w:color="000000"/>
            </w:tcBorders>
            <w:shd w:val="clear" w:color="auto" w:fill="auto"/>
            <w:vAlign w:val="center"/>
            <w:hideMark/>
          </w:tcPr>
          <w:p w14:paraId="312D522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dark pink</w:t>
            </w:r>
            <w:r w:rsidRPr="005360C3">
              <w:rPr>
                <w:rFonts w:ascii="Trebuchet MS" w:eastAsia="Times New Roman" w:hAnsi="Trebuchet MS" w:cs="Times New Roman"/>
                <w:sz w:val="20"/>
                <w:szCs w:val="20"/>
                <w:lang w:eastAsia="en-GB"/>
              </w:rPr>
              <w:t> </w:t>
            </w:r>
          </w:p>
        </w:tc>
      </w:tr>
      <w:tr w:rsidR="005360C3" w:rsidRPr="005360C3" w14:paraId="312D522F" w14:textId="77777777" w:rsidTr="005360C3">
        <w:tc>
          <w:tcPr>
            <w:tcW w:w="883" w:type="dxa"/>
            <w:tcBorders>
              <w:top w:val="nil"/>
              <w:left w:val="single" w:sz="4" w:space="0" w:color="000000"/>
              <w:bottom w:val="single" w:sz="4" w:space="0" w:color="000000"/>
              <w:right w:val="single" w:sz="4" w:space="0" w:color="000000"/>
            </w:tcBorders>
            <w:shd w:val="clear" w:color="auto" w:fill="auto"/>
            <w:vAlign w:val="center"/>
            <w:hideMark/>
          </w:tcPr>
          <w:p w14:paraId="312D522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A</w:t>
            </w:r>
            <w:r w:rsidRPr="005360C3">
              <w:rPr>
                <w:rFonts w:ascii="Trebuchet MS" w:eastAsia="Times New Roman" w:hAnsi="Trebuchet MS" w:cs="Times New Roman"/>
                <w:sz w:val="20"/>
                <w:szCs w:val="20"/>
                <w:lang w:eastAsia="en-GB"/>
              </w:rPr>
              <w:t> </w:t>
            </w:r>
          </w:p>
        </w:tc>
        <w:tc>
          <w:tcPr>
            <w:tcW w:w="908" w:type="dxa"/>
            <w:tcBorders>
              <w:top w:val="nil"/>
              <w:left w:val="nil"/>
              <w:bottom w:val="single" w:sz="4" w:space="0" w:color="000000"/>
              <w:right w:val="single" w:sz="4" w:space="0" w:color="000000"/>
            </w:tcBorders>
            <w:shd w:val="clear" w:color="auto" w:fill="auto"/>
            <w:vAlign w:val="center"/>
            <w:hideMark/>
          </w:tcPr>
          <w:p w14:paraId="312D522A"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sz w:val="20"/>
                <w:szCs w:val="20"/>
                <w:lang w:val="en-US" w:eastAsia="en-GB"/>
              </w:rPr>
              <w:t>4.5</w:t>
            </w:r>
            <w:r w:rsidRPr="005360C3">
              <w:rPr>
                <w:rFonts w:ascii="Trebuchet MS" w:eastAsia="Times New Roman" w:hAnsi="Trebuchet MS" w:cs="Times New Roman"/>
                <w:sz w:val="20"/>
                <w:szCs w:val="20"/>
                <w:lang w:eastAsia="en-GB"/>
              </w:rPr>
              <w:t> </w:t>
            </w:r>
          </w:p>
        </w:tc>
        <w:tc>
          <w:tcPr>
            <w:tcW w:w="1162" w:type="dxa"/>
            <w:tcBorders>
              <w:top w:val="nil"/>
              <w:left w:val="nil"/>
              <w:bottom w:val="single" w:sz="4" w:space="0" w:color="000000"/>
              <w:right w:val="single" w:sz="4" w:space="0" w:color="000000"/>
            </w:tcBorders>
            <w:shd w:val="clear" w:color="auto" w:fill="auto"/>
            <w:vAlign w:val="center"/>
            <w:hideMark/>
          </w:tcPr>
          <w:p w14:paraId="312D522B" w14:textId="6582E84E" w:rsidR="005360C3" w:rsidRPr="005360C3" w:rsidRDefault="009A3162" w:rsidP="005360C3">
            <w:pPr>
              <w:spacing w:after="0" w:line="240" w:lineRule="auto"/>
              <w:jc w:val="center"/>
              <w:textAlignment w:val="baseline"/>
              <w:rPr>
                <w:rFonts w:ascii="Trebuchet MS" w:eastAsia="Times New Roman" w:hAnsi="Trebuchet MS" w:cs="Times New Roman"/>
                <w:sz w:val="20"/>
                <w:szCs w:val="20"/>
                <w:lang w:eastAsia="en-GB"/>
              </w:rPr>
            </w:pPr>
            <w:r>
              <w:rPr>
                <w:rFonts w:ascii="Trebuchet MS" w:eastAsia="Times New Roman" w:hAnsi="Trebuchet MS" w:cs="Times New Roman"/>
                <w:noProof/>
                <w:sz w:val="20"/>
                <w:szCs w:val="20"/>
                <w:lang w:eastAsia="en-GB"/>
              </w:rPr>
              <mc:AlternateContent>
                <mc:Choice Requires="wps">
                  <w:drawing>
                    <wp:inline distT="0" distB="0" distL="0" distR="0" wp14:anchorId="312D5448" wp14:editId="53E724FD">
                      <wp:extent cx="304800" cy="304800"/>
                      <wp:effectExtent l="0" t="0" r="0" b="0"/>
                      <wp:docPr id="33"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2BA39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NNPAn+xAgAAuAUAAA4AAAAAAAAA&#10;AAAAAAAALgIAAGRycy9lMm9Eb2MueG1sUEsBAi0AFAAGAAgAAAAhAEyg6SzYAAAAAwEAAA8AAAAA&#10;AAAAAAAAAAAACwUAAGRycy9kb3ducmV2LnhtbFBLBQYAAAAABAAEAPMAAAAQBgAAAAA=&#10;" filled="f" stroked="f">
                      <o:lock v:ext="edit" aspectratio="t"/>
                      <w10:anchorlock/>
                    </v:rect>
                  </w:pict>
                </mc:Fallback>
              </mc:AlternateContent>
            </w:r>
            <w:r w:rsidR="005360C3" w:rsidRPr="005360C3">
              <w:rPr>
                <w:rFonts w:ascii="Arial" w:eastAsia="Times New Roman" w:hAnsi="Arial" w:cs="Arial"/>
                <w:sz w:val="20"/>
                <w:szCs w:val="20"/>
                <w:lang w:val="en-US" w:eastAsia="en-GB"/>
              </w:rPr>
              <w:t> </w:t>
            </w:r>
            <w:r w:rsidR="005360C3" w:rsidRPr="005360C3">
              <w:rPr>
                <w:rFonts w:ascii="Trebuchet MS" w:eastAsia="Times New Roman" w:hAnsi="Trebuchet MS" w:cs="Arial"/>
                <w:sz w:val="20"/>
                <w:szCs w:val="20"/>
                <w:lang w:eastAsia="en-GB"/>
              </w:rPr>
              <w:t> </w:t>
            </w:r>
          </w:p>
        </w:tc>
        <w:tc>
          <w:tcPr>
            <w:tcW w:w="1246" w:type="dxa"/>
            <w:tcBorders>
              <w:top w:val="nil"/>
              <w:left w:val="nil"/>
              <w:bottom w:val="single" w:sz="4" w:space="0" w:color="000000"/>
              <w:right w:val="single" w:sz="4" w:space="0" w:color="000000"/>
            </w:tcBorders>
            <w:shd w:val="clear" w:color="auto" w:fill="auto"/>
            <w:hideMark/>
          </w:tcPr>
          <w:p w14:paraId="312D522C"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74" w:type="dxa"/>
            <w:tcBorders>
              <w:top w:val="nil"/>
              <w:left w:val="nil"/>
              <w:bottom w:val="single" w:sz="4" w:space="0" w:color="000000"/>
              <w:right w:val="single" w:sz="4" w:space="0" w:color="000000"/>
            </w:tcBorders>
            <w:shd w:val="clear" w:color="auto" w:fill="auto"/>
            <w:hideMark/>
          </w:tcPr>
          <w:p w14:paraId="312D522D"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50" w:type="dxa"/>
            <w:tcBorders>
              <w:top w:val="nil"/>
              <w:left w:val="nil"/>
              <w:bottom w:val="single" w:sz="4" w:space="0" w:color="000000"/>
              <w:right w:val="single" w:sz="4" w:space="0" w:color="000000"/>
            </w:tcBorders>
            <w:shd w:val="clear" w:color="auto" w:fill="auto"/>
            <w:hideMark/>
          </w:tcPr>
          <w:p w14:paraId="312D522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r>
      <w:tr w:rsidR="005360C3" w:rsidRPr="005360C3" w14:paraId="312D5236" w14:textId="77777777" w:rsidTr="005360C3">
        <w:tc>
          <w:tcPr>
            <w:tcW w:w="883" w:type="dxa"/>
            <w:tcBorders>
              <w:top w:val="nil"/>
              <w:left w:val="single" w:sz="4" w:space="0" w:color="000000"/>
              <w:bottom w:val="single" w:sz="4" w:space="0" w:color="000000"/>
              <w:right w:val="single" w:sz="4" w:space="0" w:color="000000"/>
            </w:tcBorders>
            <w:shd w:val="clear" w:color="auto" w:fill="auto"/>
            <w:vAlign w:val="center"/>
            <w:hideMark/>
          </w:tcPr>
          <w:p w14:paraId="312D523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B</w:t>
            </w:r>
            <w:r w:rsidRPr="005360C3">
              <w:rPr>
                <w:rFonts w:ascii="Trebuchet MS" w:eastAsia="Times New Roman" w:hAnsi="Trebuchet MS" w:cs="Times New Roman"/>
                <w:sz w:val="20"/>
                <w:szCs w:val="20"/>
                <w:lang w:eastAsia="en-GB"/>
              </w:rPr>
              <w:t> </w:t>
            </w:r>
          </w:p>
        </w:tc>
        <w:tc>
          <w:tcPr>
            <w:tcW w:w="908" w:type="dxa"/>
            <w:tcBorders>
              <w:top w:val="nil"/>
              <w:left w:val="nil"/>
              <w:bottom w:val="single" w:sz="4" w:space="0" w:color="000000"/>
              <w:right w:val="single" w:sz="4" w:space="0" w:color="000000"/>
            </w:tcBorders>
            <w:shd w:val="clear" w:color="auto" w:fill="auto"/>
            <w:vAlign w:val="center"/>
            <w:hideMark/>
          </w:tcPr>
          <w:p w14:paraId="312D5231"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sz w:val="20"/>
                <w:szCs w:val="20"/>
                <w:lang w:val="en-US" w:eastAsia="en-GB"/>
              </w:rPr>
              <w:t>5.5</w:t>
            </w:r>
            <w:r w:rsidRPr="005360C3">
              <w:rPr>
                <w:rFonts w:ascii="Trebuchet MS" w:eastAsia="Times New Roman" w:hAnsi="Trebuchet MS" w:cs="Times New Roman"/>
                <w:sz w:val="20"/>
                <w:szCs w:val="20"/>
                <w:lang w:eastAsia="en-GB"/>
              </w:rPr>
              <w:t> </w:t>
            </w:r>
          </w:p>
        </w:tc>
        <w:tc>
          <w:tcPr>
            <w:tcW w:w="1162" w:type="dxa"/>
            <w:tcBorders>
              <w:top w:val="nil"/>
              <w:left w:val="nil"/>
              <w:bottom w:val="single" w:sz="4" w:space="0" w:color="000000"/>
              <w:right w:val="single" w:sz="4" w:space="0" w:color="000000"/>
            </w:tcBorders>
            <w:shd w:val="clear" w:color="auto" w:fill="auto"/>
            <w:hideMark/>
          </w:tcPr>
          <w:p w14:paraId="312D5232"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246" w:type="dxa"/>
            <w:tcBorders>
              <w:top w:val="nil"/>
              <w:left w:val="nil"/>
              <w:bottom w:val="single" w:sz="4" w:space="0" w:color="000000"/>
              <w:right w:val="single" w:sz="4" w:space="0" w:color="000000"/>
            </w:tcBorders>
            <w:shd w:val="clear" w:color="auto" w:fill="auto"/>
            <w:vAlign w:val="center"/>
            <w:hideMark/>
          </w:tcPr>
          <w:p w14:paraId="312D5233" w14:textId="35940F8C" w:rsidR="005360C3" w:rsidRPr="005360C3" w:rsidRDefault="009A3162" w:rsidP="005360C3">
            <w:pPr>
              <w:spacing w:after="0" w:line="240" w:lineRule="auto"/>
              <w:jc w:val="center"/>
              <w:textAlignment w:val="baseline"/>
              <w:rPr>
                <w:rFonts w:ascii="Trebuchet MS" w:eastAsia="Times New Roman" w:hAnsi="Trebuchet MS" w:cs="Times New Roman"/>
                <w:sz w:val="20"/>
                <w:szCs w:val="20"/>
                <w:lang w:eastAsia="en-GB"/>
              </w:rPr>
            </w:pPr>
            <w:r>
              <w:rPr>
                <w:rFonts w:ascii="Trebuchet MS" w:eastAsia="Times New Roman" w:hAnsi="Trebuchet MS" w:cs="Times New Roman"/>
                <w:noProof/>
                <w:sz w:val="20"/>
                <w:szCs w:val="20"/>
                <w:lang w:eastAsia="en-GB"/>
              </w:rPr>
              <mc:AlternateContent>
                <mc:Choice Requires="wps">
                  <w:drawing>
                    <wp:inline distT="0" distB="0" distL="0" distR="0" wp14:anchorId="312D5449" wp14:editId="55B90224">
                      <wp:extent cx="304800" cy="304800"/>
                      <wp:effectExtent l="0" t="0" r="0" b="0"/>
                      <wp:docPr id="32"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B243F8"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Pd6Iu6xAgAAuAUAAA4AAAAAAAAA&#10;AAAAAAAALgIAAGRycy9lMm9Eb2MueG1sUEsBAi0AFAAGAAgAAAAhAEyg6SzYAAAAAwEAAA8AAAAA&#10;AAAAAAAAAAAACwUAAGRycy9kb3ducmV2LnhtbFBLBQYAAAAABAAEAPMAAAAQBgAAAAA=&#10;" filled="f" stroked="f">
                      <o:lock v:ext="edit" aspectratio="t"/>
                      <w10:anchorlock/>
                    </v:rect>
                  </w:pict>
                </mc:Fallback>
              </mc:AlternateContent>
            </w:r>
            <w:r w:rsidR="005360C3" w:rsidRPr="005360C3">
              <w:rPr>
                <w:rFonts w:ascii="Arial" w:eastAsia="Times New Roman" w:hAnsi="Arial" w:cs="Arial"/>
                <w:sz w:val="20"/>
                <w:szCs w:val="20"/>
                <w:lang w:val="en-US" w:eastAsia="en-GB"/>
              </w:rPr>
              <w:t> </w:t>
            </w:r>
            <w:r w:rsidR="005360C3" w:rsidRPr="005360C3">
              <w:rPr>
                <w:rFonts w:ascii="Trebuchet MS" w:eastAsia="Times New Roman" w:hAnsi="Trebuchet MS" w:cs="Arial"/>
                <w:sz w:val="20"/>
                <w:szCs w:val="20"/>
                <w:lang w:eastAsia="en-GB"/>
              </w:rPr>
              <w:t> </w:t>
            </w:r>
          </w:p>
        </w:tc>
        <w:tc>
          <w:tcPr>
            <w:tcW w:w="1174" w:type="dxa"/>
            <w:tcBorders>
              <w:top w:val="nil"/>
              <w:left w:val="nil"/>
              <w:bottom w:val="single" w:sz="4" w:space="0" w:color="000000"/>
              <w:right w:val="single" w:sz="4" w:space="0" w:color="000000"/>
            </w:tcBorders>
            <w:shd w:val="clear" w:color="auto" w:fill="auto"/>
            <w:hideMark/>
          </w:tcPr>
          <w:p w14:paraId="312D5234"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50" w:type="dxa"/>
            <w:tcBorders>
              <w:top w:val="nil"/>
              <w:left w:val="nil"/>
              <w:bottom w:val="single" w:sz="4" w:space="0" w:color="000000"/>
              <w:right w:val="single" w:sz="4" w:space="0" w:color="000000"/>
            </w:tcBorders>
            <w:shd w:val="clear" w:color="auto" w:fill="auto"/>
            <w:hideMark/>
          </w:tcPr>
          <w:p w14:paraId="312D523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r>
      <w:tr w:rsidR="005360C3" w:rsidRPr="005360C3" w14:paraId="312D523D" w14:textId="77777777" w:rsidTr="005360C3">
        <w:tc>
          <w:tcPr>
            <w:tcW w:w="883" w:type="dxa"/>
            <w:tcBorders>
              <w:top w:val="nil"/>
              <w:left w:val="single" w:sz="4" w:space="0" w:color="000000"/>
              <w:bottom w:val="single" w:sz="4" w:space="0" w:color="000000"/>
              <w:right w:val="single" w:sz="4" w:space="0" w:color="000000"/>
            </w:tcBorders>
            <w:shd w:val="clear" w:color="auto" w:fill="auto"/>
            <w:vAlign w:val="center"/>
            <w:hideMark/>
          </w:tcPr>
          <w:p w14:paraId="312D523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C</w:t>
            </w:r>
            <w:r w:rsidRPr="005360C3">
              <w:rPr>
                <w:rFonts w:ascii="Trebuchet MS" w:eastAsia="Times New Roman" w:hAnsi="Trebuchet MS" w:cs="Times New Roman"/>
                <w:sz w:val="20"/>
                <w:szCs w:val="20"/>
                <w:lang w:eastAsia="en-GB"/>
              </w:rPr>
              <w:t> </w:t>
            </w:r>
          </w:p>
        </w:tc>
        <w:tc>
          <w:tcPr>
            <w:tcW w:w="908" w:type="dxa"/>
            <w:tcBorders>
              <w:top w:val="nil"/>
              <w:left w:val="nil"/>
              <w:bottom w:val="single" w:sz="4" w:space="0" w:color="000000"/>
              <w:right w:val="single" w:sz="4" w:space="0" w:color="000000"/>
            </w:tcBorders>
            <w:shd w:val="clear" w:color="auto" w:fill="auto"/>
            <w:vAlign w:val="center"/>
            <w:hideMark/>
          </w:tcPr>
          <w:p w14:paraId="312D523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sz w:val="20"/>
                <w:szCs w:val="20"/>
                <w:lang w:val="en-US" w:eastAsia="en-GB"/>
              </w:rPr>
              <w:t>6.3</w:t>
            </w:r>
            <w:r w:rsidRPr="005360C3">
              <w:rPr>
                <w:rFonts w:ascii="Trebuchet MS" w:eastAsia="Times New Roman" w:hAnsi="Trebuchet MS" w:cs="Times New Roman"/>
                <w:sz w:val="20"/>
                <w:szCs w:val="20"/>
                <w:lang w:eastAsia="en-GB"/>
              </w:rPr>
              <w:t> </w:t>
            </w:r>
          </w:p>
        </w:tc>
        <w:tc>
          <w:tcPr>
            <w:tcW w:w="1162" w:type="dxa"/>
            <w:tcBorders>
              <w:top w:val="nil"/>
              <w:left w:val="nil"/>
              <w:bottom w:val="single" w:sz="4" w:space="0" w:color="000000"/>
              <w:right w:val="single" w:sz="4" w:space="0" w:color="000000"/>
            </w:tcBorders>
            <w:shd w:val="clear" w:color="auto" w:fill="auto"/>
            <w:hideMark/>
          </w:tcPr>
          <w:p w14:paraId="312D523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246" w:type="dxa"/>
            <w:tcBorders>
              <w:top w:val="nil"/>
              <w:left w:val="nil"/>
              <w:bottom w:val="single" w:sz="4" w:space="0" w:color="000000"/>
              <w:right w:val="single" w:sz="4" w:space="0" w:color="000000"/>
            </w:tcBorders>
            <w:shd w:val="clear" w:color="auto" w:fill="auto"/>
            <w:vAlign w:val="center"/>
            <w:hideMark/>
          </w:tcPr>
          <w:p w14:paraId="312D523A" w14:textId="08D6C15C" w:rsidR="005360C3" w:rsidRPr="005360C3" w:rsidRDefault="009A3162" w:rsidP="005360C3">
            <w:pPr>
              <w:spacing w:after="0" w:line="240" w:lineRule="auto"/>
              <w:jc w:val="center"/>
              <w:textAlignment w:val="baseline"/>
              <w:rPr>
                <w:rFonts w:ascii="Trebuchet MS" w:eastAsia="Times New Roman" w:hAnsi="Trebuchet MS" w:cs="Times New Roman"/>
                <w:sz w:val="20"/>
                <w:szCs w:val="20"/>
                <w:lang w:eastAsia="en-GB"/>
              </w:rPr>
            </w:pPr>
            <w:r>
              <w:rPr>
                <w:rFonts w:ascii="Trebuchet MS" w:eastAsia="Times New Roman" w:hAnsi="Trebuchet MS" w:cs="Times New Roman"/>
                <w:noProof/>
                <w:sz w:val="20"/>
                <w:szCs w:val="20"/>
                <w:lang w:eastAsia="en-GB"/>
              </w:rPr>
              <mc:AlternateContent>
                <mc:Choice Requires="wps">
                  <w:drawing>
                    <wp:inline distT="0" distB="0" distL="0" distR="0" wp14:anchorId="312D544A" wp14:editId="341E48AC">
                      <wp:extent cx="304800" cy="304800"/>
                      <wp:effectExtent l="0" t="0" r="0" b="0"/>
                      <wp:docPr id="31" name="AutoShap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BA493D" id="AutoShap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N7URYSxAgAAuAUAAA4AAAAAAAAA&#10;AAAAAAAALgIAAGRycy9lMm9Eb2MueG1sUEsBAi0AFAAGAAgAAAAhAEyg6SzYAAAAAwEAAA8AAAAA&#10;AAAAAAAAAAAACwUAAGRycy9kb3ducmV2LnhtbFBLBQYAAAAABAAEAPMAAAAQBgAAAAA=&#10;" filled="f" stroked="f">
                      <o:lock v:ext="edit" aspectratio="t"/>
                      <w10:anchorlock/>
                    </v:rect>
                  </w:pict>
                </mc:Fallback>
              </mc:AlternateContent>
            </w:r>
            <w:r w:rsidR="005360C3" w:rsidRPr="005360C3">
              <w:rPr>
                <w:rFonts w:ascii="Arial" w:eastAsia="Times New Roman" w:hAnsi="Arial" w:cs="Arial"/>
                <w:sz w:val="20"/>
                <w:szCs w:val="20"/>
                <w:lang w:val="en-US" w:eastAsia="en-GB"/>
              </w:rPr>
              <w:t> </w:t>
            </w:r>
            <w:r w:rsidR="005360C3" w:rsidRPr="005360C3">
              <w:rPr>
                <w:rFonts w:ascii="Trebuchet MS" w:eastAsia="Times New Roman" w:hAnsi="Trebuchet MS" w:cs="Arial"/>
                <w:sz w:val="20"/>
                <w:szCs w:val="20"/>
                <w:lang w:eastAsia="en-GB"/>
              </w:rPr>
              <w:t> </w:t>
            </w:r>
          </w:p>
        </w:tc>
        <w:tc>
          <w:tcPr>
            <w:tcW w:w="1174" w:type="dxa"/>
            <w:tcBorders>
              <w:top w:val="nil"/>
              <w:left w:val="nil"/>
              <w:bottom w:val="single" w:sz="4" w:space="0" w:color="000000"/>
              <w:right w:val="single" w:sz="4" w:space="0" w:color="000000"/>
            </w:tcBorders>
            <w:shd w:val="clear" w:color="auto" w:fill="auto"/>
            <w:hideMark/>
          </w:tcPr>
          <w:p w14:paraId="312D523B"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50" w:type="dxa"/>
            <w:tcBorders>
              <w:top w:val="nil"/>
              <w:left w:val="nil"/>
              <w:bottom w:val="single" w:sz="4" w:space="0" w:color="000000"/>
              <w:right w:val="single" w:sz="4" w:space="0" w:color="000000"/>
            </w:tcBorders>
            <w:shd w:val="clear" w:color="auto" w:fill="auto"/>
            <w:hideMark/>
          </w:tcPr>
          <w:p w14:paraId="312D523C"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r>
      <w:tr w:rsidR="005360C3" w:rsidRPr="005360C3" w14:paraId="312D5244" w14:textId="77777777" w:rsidTr="005360C3">
        <w:tc>
          <w:tcPr>
            <w:tcW w:w="883" w:type="dxa"/>
            <w:tcBorders>
              <w:top w:val="nil"/>
              <w:left w:val="single" w:sz="4" w:space="0" w:color="000000"/>
              <w:bottom w:val="single" w:sz="4" w:space="0" w:color="000000"/>
              <w:right w:val="single" w:sz="4" w:space="0" w:color="000000"/>
            </w:tcBorders>
            <w:shd w:val="clear" w:color="auto" w:fill="auto"/>
            <w:vAlign w:val="center"/>
            <w:hideMark/>
          </w:tcPr>
          <w:p w14:paraId="312D523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D</w:t>
            </w:r>
            <w:r w:rsidRPr="005360C3">
              <w:rPr>
                <w:rFonts w:ascii="Trebuchet MS" w:eastAsia="Times New Roman" w:hAnsi="Trebuchet MS" w:cs="Times New Roman"/>
                <w:sz w:val="20"/>
                <w:szCs w:val="20"/>
                <w:lang w:eastAsia="en-GB"/>
              </w:rPr>
              <w:t> </w:t>
            </w:r>
          </w:p>
        </w:tc>
        <w:tc>
          <w:tcPr>
            <w:tcW w:w="908" w:type="dxa"/>
            <w:tcBorders>
              <w:top w:val="nil"/>
              <w:left w:val="nil"/>
              <w:bottom w:val="single" w:sz="4" w:space="0" w:color="000000"/>
              <w:right w:val="single" w:sz="4" w:space="0" w:color="000000"/>
            </w:tcBorders>
            <w:shd w:val="clear" w:color="auto" w:fill="auto"/>
            <w:vAlign w:val="center"/>
            <w:hideMark/>
          </w:tcPr>
          <w:p w14:paraId="312D523F"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sz w:val="20"/>
                <w:szCs w:val="20"/>
                <w:lang w:val="en-US" w:eastAsia="en-GB"/>
              </w:rPr>
              <w:t>7.0</w:t>
            </w:r>
            <w:r w:rsidRPr="005360C3">
              <w:rPr>
                <w:rFonts w:ascii="Trebuchet MS" w:eastAsia="Times New Roman" w:hAnsi="Trebuchet MS" w:cs="Times New Roman"/>
                <w:sz w:val="20"/>
                <w:szCs w:val="20"/>
                <w:lang w:eastAsia="en-GB"/>
              </w:rPr>
              <w:t> </w:t>
            </w:r>
          </w:p>
        </w:tc>
        <w:tc>
          <w:tcPr>
            <w:tcW w:w="1162" w:type="dxa"/>
            <w:tcBorders>
              <w:top w:val="nil"/>
              <w:left w:val="nil"/>
              <w:bottom w:val="single" w:sz="4" w:space="0" w:color="000000"/>
              <w:right w:val="single" w:sz="4" w:space="0" w:color="000000"/>
            </w:tcBorders>
            <w:shd w:val="clear" w:color="auto" w:fill="auto"/>
            <w:hideMark/>
          </w:tcPr>
          <w:p w14:paraId="312D524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246" w:type="dxa"/>
            <w:tcBorders>
              <w:top w:val="nil"/>
              <w:left w:val="nil"/>
              <w:bottom w:val="single" w:sz="4" w:space="0" w:color="000000"/>
              <w:right w:val="single" w:sz="4" w:space="0" w:color="000000"/>
            </w:tcBorders>
            <w:shd w:val="clear" w:color="auto" w:fill="auto"/>
            <w:hideMark/>
          </w:tcPr>
          <w:p w14:paraId="312D5241"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74" w:type="dxa"/>
            <w:tcBorders>
              <w:top w:val="nil"/>
              <w:left w:val="nil"/>
              <w:bottom w:val="single" w:sz="4" w:space="0" w:color="000000"/>
              <w:right w:val="single" w:sz="4" w:space="0" w:color="000000"/>
            </w:tcBorders>
            <w:shd w:val="clear" w:color="auto" w:fill="auto"/>
            <w:vAlign w:val="center"/>
            <w:hideMark/>
          </w:tcPr>
          <w:p w14:paraId="312D5242" w14:textId="16DA3A40" w:rsidR="005360C3" w:rsidRPr="005360C3" w:rsidRDefault="009A3162" w:rsidP="005360C3">
            <w:pPr>
              <w:spacing w:after="0" w:line="240" w:lineRule="auto"/>
              <w:jc w:val="center"/>
              <w:textAlignment w:val="baseline"/>
              <w:rPr>
                <w:rFonts w:ascii="Trebuchet MS" w:eastAsia="Times New Roman" w:hAnsi="Trebuchet MS" w:cs="Times New Roman"/>
                <w:sz w:val="20"/>
                <w:szCs w:val="20"/>
                <w:lang w:eastAsia="en-GB"/>
              </w:rPr>
            </w:pPr>
            <w:r>
              <w:rPr>
                <w:rFonts w:ascii="Trebuchet MS" w:eastAsia="Times New Roman" w:hAnsi="Trebuchet MS" w:cs="Times New Roman"/>
                <w:noProof/>
                <w:sz w:val="20"/>
                <w:szCs w:val="20"/>
                <w:lang w:eastAsia="en-GB"/>
              </w:rPr>
              <mc:AlternateContent>
                <mc:Choice Requires="wps">
                  <w:drawing>
                    <wp:inline distT="0" distB="0" distL="0" distR="0" wp14:anchorId="312D544B" wp14:editId="52AECC23">
                      <wp:extent cx="304800" cy="304800"/>
                      <wp:effectExtent l="0" t="0" r="0" b="0"/>
                      <wp:docPr id="29"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DC42F3" id="AutoShap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M6Q4wKxAgAAuAUAAA4AAAAAAAAA&#10;AAAAAAAALgIAAGRycy9lMm9Eb2MueG1sUEsBAi0AFAAGAAgAAAAhAEyg6SzYAAAAAwEAAA8AAAAA&#10;AAAAAAAAAAAACwUAAGRycy9kb3ducmV2LnhtbFBLBQYAAAAABAAEAPMAAAAQBgAAAAA=&#10;" filled="f" stroked="f">
                      <o:lock v:ext="edit" aspectratio="t"/>
                      <w10:anchorlock/>
                    </v:rect>
                  </w:pict>
                </mc:Fallback>
              </mc:AlternateContent>
            </w:r>
            <w:r w:rsidR="005360C3" w:rsidRPr="005360C3">
              <w:rPr>
                <w:rFonts w:ascii="Arial" w:eastAsia="Times New Roman" w:hAnsi="Arial" w:cs="Arial"/>
                <w:sz w:val="20"/>
                <w:szCs w:val="20"/>
                <w:lang w:val="en-US" w:eastAsia="en-GB"/>
              </w:rPr>
              <w:t> </w:t>
            </w:r>
            <w:r w:rsidR="005360C3" w:rsidRPr="005360C3">
              <w:rPr>
                <w:rFonts w:ascii="Trebuchet MS" w:eastAsia="Times New Roman" w:hAnsi="Trebuchet MS" w:cs="Arial"/>
                <w:sz w:val="20"/>
                <w:szCs w:val="20"/>
                <w:lang w:eastAsia="en-GB"/>
              </w:rPr>
              <w:t> </w:t>
            </w:r>
          </w:p>
        </w:tc>
        <w:tc>
          <w:tcPr>
            <w:tcW w:w="1150" w:type="dxa"/>
            <w:tcBorders>
              <w:top w:val="nil"/>
              <w:left w:val="nil"/>
              <w:bottom w:val="single" w:sz="4" w:space="0" w:color="000000"/>
              <w:right w:val="single" w:sz="4" w:space="0" w:color="000000"/>
            </w:tcBorders>
            <w:shd w:val="clear" w:color="auto" w:fill="auto"/>
            <w:hideMark/>
          </w:tcPr>
          <w:p w14:paraId="312D5243"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r>
      <w:tr w:rsidR="005360C3" w:rsidRPr="005360C3" w14:paraId="312D524B" w14:textId="77777777" w:rsidTr="005360C3">
        <w:tc>
          <w:tcPr>
            <w:tcW w:w="883" w:type="dxa"/>
            <w:tcBorders>
              <w:top w:val="nil"/>
              <w:left w:val="single" w:sz="4" w:space="0" w:color="000000"/>
              <w:bottom w:val="single" w:sz="4" w:space="0" w:color="000000"/>
              <w:right w:val="single" w:sz="4" w:space="0" w:color="000000"/>
            </w:tcBorders>
            <w:shd w:val="clear" w:color="auto" w:fill="auto"/>
            <w:vAlign w:val="center"/>
            <w:hideMark/>
          </w:tcPr>
          <w:p w14:paraId="312D524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b/>
                <w:bCs/>
                <w:sz w:val="20"/>
                <w:szCs w:val="20"/>
                <w:lang w:val="en-US" w:eastAsia="en-GB"/>
              </w:rPr>
              <w:t>E</w:t>
            </w:r>
            <w:r w:rsidRPr="005360C3">
              <w:rPr>
                <w:rFonts w:ascii="Trebuchet MS" w:eastAsia="Times New Roman" w:hAnsi="Trebuchet MS" w:cs="Times New Roman"/>
                <w:sz w:val="20"/>
                <w:szCs w:val="20"/>
                <w:lang w:eastAsia="en-GB"/>
              </w:rPr>
              <w:t> </w:t>
            </w:r>
          </w:p>
        </w:tc>
        <w:tc>
          <w:tcPr>
            <w:tcW w:w="908" w:type="dxa"/>
            <w:tcBorders>
              <w:top w:val="nil"/>
              <w:left w:val="nil"/>
              <w:bottom w:val="single" w:sz="4" w:space="0" w:color="000000"/>
              <w:right w:val="single" w:sz="4" w:space="0" w:color="000000"/>
            </w:tcBorders>
            <w:shd w:val="clear" w:color="auto" w:fill="auto"/>
            <w:vAlign w:val="center"/>
            <w:hideMark/>
          </w:tcPr>
          <w:p w14:paraId="312D524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Times New Roman"/>
                <w:sz w:val="20"/>
                <w:szCs w:val="20"/>
                <w:lang w:val="en-US" w:eastAsia="en-GB"/>
              </w:rPr>
              <w:t>7.8</w:t>
            </w:r>
            <w:r w:rsidRPr="005360C3">
              <w:rPr>
                <w:rFonts w:ascii="Trebuchet MS" w:eastAsia="Times New Roman" w:hAnsi="Trebuchet MS" w:cs="Times New Roman"/>
                <w:sz w:val="20"/>
                <w:szCs w:val="20"/>
                <w:lang w:eastAsia="en-GB"/>
              </w:rPr>
              <w:t> </w:t>
            </w:r>
          </w:p>
        </w:tc>
        <w:tc>
          <w:tcPr>
            <w:tcW w:w="1162" w:type="dxa"/>
            <w:tcBorders>
              <w:top w:val="nil"/>
              <w:left w:val="nil"/>
              <w:bottom w:val="single" w:sz="4" w:space="0" w:color="000000"/>
              <w:right w:val="single" w:sz="4" w:space="0" w:color="000000"/>
            </w:tcBorders>
            <w:shd w:val="clear" w:color="auto" w:fill="auto"/>
            <w:hideMark/>
          </w:tcPr>
          <w:p w14:paraId="312D524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246" w:type="dxa"/>
            <w:tcBorders>
              <w:top w:val="nil"/>
              <w:left w:val="nil"/>
              <w:bottom w:val="single" w:sz="4" w:space="0" w:color="000000"/>
              <w:right w:val="single" w:sz="4" w:space="0" w:color="000000"/>
            </w:tcBorders>
            <w:shd w:val="clear" w:color="auto" w:fill="auto"/>
            <w:hideMark/>
          </w:tcPr>
          <w:p w14:paraId="312D524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74" w:type="dxa"/>
            <w:tcBorders>
              <w:top w:val="nil"/>
              <w:left w:val="nil"/>
              <w:bottom w:val="single" w:sz="4" w:space="0" w:color="000000"/>
              <w:right w:val="single" w:sz="4" w:space="0" w:color="000000"/>
            </w:tcBorders>
            <w:shd w:val="clear" w:color="auto" w:fill="auto"/>
            <w:hideMark/>
          </w:tcPr>
          <w:p w14:paraId="312D524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imes New Roman" w:eastAsia="Times New Roman" w:hAnsi="Times New Roman" w:cs="Times New Roman"/>
                <w:sz w:val="20"/>
                <w:szCs w:val="20"/>
                <w:lang w:val="en-US" w:eastAsia="en-GB"/>
              </w:rPr>
              <w:t> </w:t>
            </w:r>
            <w:r w:rsidRPr="005360C3">
              <w:rPr>
                <w:rFonts w:ascii="Trebuchet MS" w:eastAsia="Times New Roman" w:hAnsi="Trebuchet MS" w:cs="Times New Roman"/>
                <w:sz w:val="20"/>
                <w:szCs w:val="20"/>
                <w:lang w:eastAsia="en-GB"/>
              </w:rPr>
              <w:t> </w:t>
            </w:r>
          </w:p>
        </w:tc>
        <w:tc>
          <w:tcPr>
            <w:tcW w:w="1150" w:type="dxa"/>
            <w:tcBorders>
              <w:top w:val="nil"/>
              <w:left w:val="nil"/>
              <w:bottom w:val="single" w:sz="4" w:space="0" w:color="000000"/>
              <w:right w:val="single" w:sz="4" w:space="0" w:color="000000"/>
            </w:tcBorders>
            <w:shd w:val="clear" w:color="auto" w:fill="auto"/>
            <w:vAlign w:val="center"/>
            <w:hideMark/>
          </w:tcPr>
          <w:p w14:paraId="312D524A" w14:textId="61E800C8" w:rsidR="005360C3" w:rsidRPr="005360C3" w:rsidRDefault="009A3162" w:rsidP="005360C3">
            <w:pPr>
              <w:spacing w:after="0" w:line="240" w:lineRule="auto"/>
              <w:jc w:val="center"/>
              <w:textAlignment w:val="baseline"/>
              <w:rPr>
                <w:rFonts w:ascii="Trebuchet MS" w:eastAsia="Times New Roman" w:hAnsi="Trebuchet MS" w:cs="Times New Roman"/>
                <w:sz w:val="20"/>
                <w:szCs w:val="20"/>
                <w:lang w:eastAsia="en-GB"/>
              </w:rPr>
            </w:pPr>
            <w:r>
              <w:rPr>
                <w:rFonts w:ascii="Trebuchet MS" w:eastAsia="Times New Roman" w:hAnsi="Trebuchet MS" w:cs="Times New Roman"/>
                <w:noProof/>
                <w:sz w:val="20"/>
                <w:szCs w:val="20"/>
                <w:lang w:eastAsia="en-GB"/>
              </w:rPr>
              <mc:AlternateContent>
                <mc:Choice Requires="wps">
                  <w:drawing>
                    <wp:inline distT="0" distB="0" distL="0" distR="0" wp14:anchorId="312D544C" wp14:editId="4AA2C839">
                      <wp:extent cx="304800" cy="304800"/>
                      <wp:effectExtent l="0" t="0" r="0" b="0"/>
                      <wp:docPr id="7" name="AutoShap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2BC811" id="AutoShape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aeHHD7ACAAC3BQAADgAAAAAAAAAA&#10;AAAAAAAuAgAAZHJzL2Uyb0RvYy54bWxQSwECLQAUAAYACAAAACEATKDpLNgAAAADAQAADwAAAAAA&#10;AAAAAAAAAAAKBQAAZHJzL2Rvd25yZXYueG1sUEsFBgAAAAAEAAQA8wAAAA8GAAAAAA==&#10;" filled="f" stroked="f">
                      <o:lock v:ext="edit" aspectratio="t"/>
                      <w10:anchorlock/>
                    </v:rect>
                  </w:pict>
                </mc:Fallback>
              </mc:AlternateContent>
            </w:r>
            <w:r w:rsidR="005360C3" w:rsidRPr="005360C3">
              <w:rPr>
                <w:rFonts w:ascii="Arial" w:eastAsia="Times New Roman" w:hAnsi="Arial" w:cs="Arial"/>
                <w:sz w:val="20"/>
                <w:szCs w:val="20"/>
                <w:lang w:val="en-US" w:eastAsia="en-GB"/>
              </w:rPr>
              <w:t> </w:t>
            </w:r>
            <w:r w:rsidR="005360C3" w:rsidRPr="005360C3">
              <w:rPr>
                <w:rFonts w:ascii="Trebuchet MS" w:eastAsia="Times New Roman" w:hAnsi="Trebuchet MS" w:cs="Arial"/>
                <w:sz w:val="20"/>
                <w:szCs w:val="20"/>
                <w:lang w:eastAsia="en-GB"/>
              </w:rPr>
              <w:t> </w:t>
            </w:r>
          </w:p>
        </w:tc>
      </w:tr>
    </w:tbl>
    <w:p w14:paraId="312D524C" w14:textId="77777777" w:rsidR="005360C3" w:rsidRDefault="005360C3" w:rsidP="005360C3">
      <w:pPr>
        <w:spacing w:after="0" w:line="240" w:lineRule="auto"/>
        <w:ind w:left="908" w:right="448"/>
        <w:textAlignment w:val="baseline"/>
        <w:rPr>
          <w:rFonts w:ascii="Trebuchet MS" w:eastAsia="Times New Roman" w:hAnsi="Trebuchet MS" w:cs="Arial"/>
          <w:sz w:val="20"/>
          <w:szCs w:val="20"/>
          <w:lang w:eastAsia="en-GB"/>
        </w:rPr>
      </w:pPr>
      <w:r w:rsidRPr="005360C3">
        <w:rPr>
          <w:rFonts w:ascii="Trebuchet MS" w:eastAsia="Times New Roman" w:hAnsi="Trebuchet MS" w:cs="Arial"/>
          <w:sz w:val="20"/>
          <w:szCs w:val="20"/>
          <w:lang w:val="en-US" w:eastAsia="en-GB"/>
        </w:rPr>
        <w:lastRenderedPageBreak/>
        <w:t>Look at Matthew’s results.</w:t>
      </w:r>
      <w:r w:rsidRPr="005360C3">
        <w:rPr>
          <w:rFonts w:ascii="Trebuchet MS" w:eastAsia="Times New Roman" w:hAnsi="Trebuchet MS" w:cs="Arial"/>
          <w:sz w:val="20"/>
          <w:szCs w:val="20"/>
          <w:lang w:eastAsia="en-GB"/>
        </w:rPr>
        <w:t> </w:t>
      </w:r>
      <w:r w:rsidRPr="005360C3">
        <w:rPr>
          <w:rFonts w:ascii="Trebuchet MS" w:eastAsia="Times New Roman" w:hAnsi="Trebuchet MS" w:cs="Arial"/>
          <w:sz w:val="20"/>
          <w:szCs w:val="20"/>
          <w:lang w:eastAsia="en-GB"/>
        </w:rPr>
        <w:br/>
      </w:r>
      <w:r w:rsidRPr="005360C3">
        <w:rPr>
          <w:rFonts w:ascii="Trebuchet MS" w:eastAsia="Times New Roman" w:hAnsi="Trebuchet MS" w:cs="Arial"/>
          <w:sz w:val="20"/>
          <w:szCs w:val="20"/>
          <w:lang w:val="en-US" w:eastAsia="en-GB"/>
        </w:rPr>
        <w:t>Do his results support the statement that the colour of hydrangea flowers depends on pH?</w:t>
      </w:r>
      <w:r w:rsidRPr="005360C3">
        <w:rPr>
          <w:rFonts w:ascii="Trebuchet MS" w:eastAsia="Times New Roman" w:hAnsi="Trebuchet MS" w:cs="Arial"/>
          <w:sz w:val="20"/>
          <w:szCs w:val="20"/>
          <w:lang w:eastAsia="en-GB"/>
        </w:rPr>
        <w:t> </w:t>
      </w:r>
      <w:r w:rsidRPr="005360C3">
        <w:rPr>
          <w:rFonts w:ascii="Trebuchet MS" w:eastAsia="Times New Roman" w:hAnsi="Trebuchet MS" w:cs="Arial"/>
          <w:sz w:val="20"/>
          <w:szCs w:val="20"/>
          <w:lang w:val="en-US" w:eastAsia="en-GB"/>
        </w:rPr>
        <w:t>Explain your answer.</w:t>
      </w:r>
      <w:r w:rsidRPr="005360C3">
        <w:rPr>
          <w:rFonts w:ascii="Trebuchet MS" w:eastAsia="Times New Roman" w:hAnsi="Trebuchet MS" w:cs="Arial"/>
          <w:sz w:val="20"/>
          <w:szCs w:val="20"/>
          <w:lang w:eastAsia="en-GB"/>
        </w:rPr>
        <w:t> </w:t>
      </w:r>
    </w:p>
    <w:p w14:paraId="312D524D" w14:textId="77777777" w:rsidR="005360C3" w:rsidRPr="005360C3" w:rsidRDefault="005360C3" w:rsidP="005360C3">
      <w:pPr>
        <w:spacing w:after="0" w:line="240" w:lineRule="auto"/>
        <w:ind w:left="908" w:right="448"/>
        <w:textAlignment w:val="baseline"/>
        <w:rPr>
          <w:rFonts w:ascii="Trebuchet MS" w:eastAsia="Times New Roman" w:hAnsi="Trebuchet MS" w:cs="Segoe UI"/>
          <w:sz w:val="20"/>
          <w:szCs w:val="20"/>
          <w:lang w:eastAsia="en-GB"/>
        </w:rPr>
      </w:pPr>
    </w:p>
    <w:p w14:paraId="312D524E" w14:textId="77777777" w:rsidR="005360C3" w:rsidRPr="005360C3" w:rsidRDefault="005360C3" w:rsidP="005360C3">
      <w:pPr>
        <w:spacing w:after="0" w:line="240" w:lineRule="auto"/>
        <w:ind w:left="908"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 xml:space="preserve"> (c)</w:t>
      </w: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val="en-US" w:eastAsia="en-GB"/>
        </w:rPr>
        <w:t xml:space="preserve"> Matthew measured the pH of the soil near hydrangea plants found in different places.</w:t>
      </w:r>
      <w:r w:rsidRPr="005360C3">
        <w:rPr>
          <w:rFonts w:ascii="Trebuchet MS" w:eastAsia="Times New Roman" w:hAnsi="Trebuchet MS" w:cs="Arial"/>
          <w:sz w:val="20"/>
          <w:szCs w:val="20"/>
          <w:lang w:eastAsia="en-GB"/>
        </w:rPr>
        <w:t> </w:t>
      </w:r>
    </w:p>
    <w:p w14:paraId="312D524F" w14:textId="77777777" w:rsidR="005360C3" w:rsidRPr="005360C3" w:rsidRDefault="005360C3" w:rsidP="005360C3">
      <w:pPr>
        <w:spacing w:after="0" w:line="240" w:lineRule="auto"/>
        <w:ind w:left="1367"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Suggest one </w:t>
      </w:r>
      <w:r w:rsidRPr="005360C3">
        <w:rPr>
          <w:rFonts w:ascii="Trebuchet MS" w:eastAsia="Times New Roman" w:hAnsi="Trebuchet MS" w:cs="Arial"/>
          <w:b/>
          <w:bCs/>
          <w:sz w:val="20"/>
          <w:szCs w:val="20"/>
          <w:lang w:val="en-US" w:eastAsia="en-GB"/>
        </w:rPr>
        <w:t>other </w:t>
      </w:r>
      <w:r w:rsidRPr="005360C3">
        <w:rPr>
          <w:rFonts w:ascii="Trebuchet MS" w:eastAsia="Times New Roman" w:hAnsi="Trebuchet MS" w:cs="Arial"/>
          <w:sz w:val="20"/>
          <w:szCs w:val="20"/>
          <w:lang w:val="en-US" w:eastAsia="en-GB"/>
        </w:rPr>
        <w:t>variable Matthew could </w:t>
      </w:r>
      <w:r w:rsidRPr="005360C3">
        <w:rPr>
          <w:rFonts w:ascii="Trebuchet MS" w:eastAsia="Times New Roman" w:hAnsi="Trebuchet MS" w:cs="Arial"/>
          <w:b/>
          <w:bCs/>
          <w:sz w:val="20"/>
          <w:szCs w:val="20"/>
          <w:lang w:val="en-US" w:eastAsia="en-GB"/>
        </w:rPr>
        <w:t>not </w:t>
      </w:r>
      <w:r w:rsidRPr="005360C3">
        <w:rPr>
          <w:rFonts w:ascii="Trebuchet MS" w:eastAsia="Times New Roman" w:hAnsi="Trebuchet MS" w:cs="Arial"/>
          <w:sz w:val="20"/>
          <w:szCs w:val="20"/>
          <w:lang w:val="en-US" w:eastAsia="en-GB"/>
        </w:rPr>
        <w:t>control in his investigation.</w:t>
      </w:r>
      <w:r w:rsidRPr="005360C3">
        <w:rPr>
          <w:rFonts w:ascii="Trebuchet MS" w:eastAsia="Times New Roman" w:hAnsi="Trebuchet MS" w:cs="Arial"/>
          <w:sz w:val="20"/>
          <w:szCs w:val="20"/>
          <w:lang w:eastAsia="en-GB"/>
        </w:rPr>
        <w:t> </w:t>
      </w:r>
    </w:p>
    <w:p w14:paraId="312D5250" w14:textId="77777777" w:rsidR="005360C3" w:rsidRPr="005360C3" w:rsidRDefault="005360C3" w:rsidP="005360C3">
      <w:pPr>
        <w:spacing w:after="0" w:line="240" w:lineRule="auto"/>
        <w:jc w:val="right"/>
        <w:textAlignment w:val="baseline"/>
        <w:rPr>
          <w:rFonts w:ascii="Trebuchet MS" w:eastAsia="Times New Roman" w:hAnsi="Trebuchet MS" w:cs="Segoe UI"/>
          <w:sz w:val="20"/>
          <w:szCs w:val="20"/>
          <w:lang w:eastAsia="en-GB"/>
        </w:rPr>
      </w:pPr>
    </w:p>
    <w:p w14:paraId="312D5251" w14:textId="77777777" w:rsidR="005360C3" w:rsidRPr="005360C3" w:rsidRDefault="005360C3" w:rsidP="005360C3">
      <w:pPr>
        <w:spacing w:after="0" w:line="240" w:lineRule="auto"/>
        <w:jc w:val="right"/>
        <w:textAlignment w:val="baseline"/>
        <w:rPr>
          <w:rFonts w:ascii="Trebuchet MS" w:eastAsia="Times New Roman" w:hAnsi="Trebuchet MS" w:cs="Segoe UI"/>
          <w:sz w:val="20"/>
          <w:szCs w:val="20"/>
          <w:lang w:eastAsia="en-GB"/>
        </w:rPr>
      </w:pPr>
    </w:p>
    <w:p w14:paraId="312D5252" w14:textId="77777777" w:rsidR="005360C3" w:rsidRPr="00DF2351" w:rsidRDefault="005360C3" w:rsidP="0026646B">
      <w:pPr>
        <w:pStyle w:val="ListParagraph"/>
        <w:numPr>
          <w:ilvl w:val="0"/>
          <w:numId w:val="9"/>
        </w:numPr>
        <w:ind w:left="426" w:hanging="426"/>
        <w:rPr>
          <w:rFonts w:cs="Segoe UI"/>
        </w:rPr>
      </w:pPr>
      <w:r w:rsidRPr="00DF2351">
        <w:rPr>
          <w:lang w:val="en-US"/>
        </w:rPr>
        <w:t>A pupil used a sensor to record the change in pH of 10 cm</w:t>
      </w:r>
      <w:r w:rsidRPr="00DF2351">
        <w:rPr>
          <w:vertAlign w:val="superscript"/>
          <w:lang w:val="en-US"/>
        </w:rPr>
        <w:t>3</w:t>
      </w:r>
      <w:r w:rsidRPr="00DF2351">
        <w:rPr>
          <w:rFonts w:hAnsi="Arial"/>
          <w:lang w:val="en-US"/>
        </w:rPr>
        <w:t> </w:t>
      </w:r>
      <w:r w:rsidRPr="00DF2351">
        <w:rPr>
          <w:lang w:val="en-US"/>
        </w:rPr>
        <w:t>of an acid solution when an alkali solution was added a little at a time. The concentrations of the alkali and acid solutions were fixed.</w:t>
      </w:r>
      <w:r w:rsidRPr="00DF2351">
        <w:t> </w:t>
      </w:r>
    </w:p>
    <w:p w14:paraId="312D5253" w14:textId="77777777" w:rsidR="005360C3" w:rsidRPr="005360C3" w:rsidRDefault="005360C3" w:rsidP="005360C3">
      <w:pPr>
        <w:spacing w:after="0" w:line="240" w:lineRule="auto"/>
        <w:ind w:left="2287" w:right="448" w:hanging="908"/>
        <w:textAlignment w:val="baseline"/>
        <w:rPr>
          <w:rFonts w:ascii="Trebuchet MS" w:eastAsia="Times New Roman" w:hAnsi="Trebuchet MS" w:cs="Segoe UI"/>
          <w:sz w:val="20"/>
          <w:szCs w:val="20"/>
          <w:lang w:eastAsia="en-GB"/>
        </w:rPr>
      </w:pPr>
      <w:r w:rsidRPr="005360C3">
        <w:rPr>
          <w:rFonts w:ascii="Trebuchet MS" w:eastAsia="Times New Roman" w:hAnsi="Arial" w:cs="Arial"/>
          <w:sz w:val="20"/>
          <w:szCs w:val="20"/>
          <w:lang w:val="en-US" w:eastAsia="en-GB"/>
        </w:rPr>
        <w:t>                  </w:t>
      </w:r>
      <w:r w:rsidRPr="005360C3">
        <w:rPr>
          <w:rFonts w:ascii="Trebuchet MS" w:eastAsia="Times New Roman" w:hAnsi="Trebuchet MS" w:cs="Arial"/>
          <w:sz w:val="20"/>
          <w:szCs w:val="20"/>
          <w:lang w:val="en-US" w:eastAsia="en-GB"/>
        </w:rPr>
        <w:t> </w:t>
      </w:r>
      <w:r w:rsidRPr="005360C3">
        <w:rPr>
          <w:rFonts w:ascii="Trebuchet MS"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p w14:paraId="312D5254" w14:textId="77777777" w:rsidR="005360C3" w:rsidRPr="005360C3" w:rsidRDefault="005360C3" w:rsidP="005360C3">
      <w:pPr>
        <w:spacing w:after="0" w:line="240" w:lineRule="auto"/>
        <w:ind w:left="448" w:right="448" w:hanging="448"/>
        <w:textAlignment w:val="baseline"/>
        <w:rPr>
          <w:rFonts w:ascii="Trebuchet MS" w:eastAsia="Times New Roman" w:hAnsi="Trebuchet MS" w:cs="Segoe UI"/>
          <w:sz w:val="20"/>
          <w:szCs w:val="20"/>
          <w:lang w:eastAsia="en-GB"/>
        </w:rPr>
      </w:pPr>
      <w:r w:rsidRPr="005360C3">
        <w:rPr>
          <w:rFonts w:ascii="Trebuchet MS" w:eastAsia="Times New Roman" w:hAnsi="Arial" w:cs="Arial"/>
          <w:sz w:val="20"/>
          <w:szCs w:val="20"/>
          <w:lang w:val="en-US" w:eastAsia="en-GB"/>
        </w:rPr>
        <w:t>         </w:t>
      </w:r>
      <w:r w:rsidR="00C84343">
        <w:rPr>
          <w:rFonts w:ascii="Trebuchet MS" w:eastAsia="Times New Roman" w:hAnsi="Trebuchet MS" w:cs="Arial"/>
          <w:sz w:val="20"/>
          <w:szCs w:val="20"/>
          <w:lang w:val="en-US" w:eastAsia="en-GB"/>
        </w:rPr>
        <w:t xml:space="preserve"> Her</w:t>
      </w:r>
      <w:r w:rsidRPr="005360C3">
        <w:rPr>
          <w:rFonts w:ascii="Trebuchet MS" w:eastAsia="Times New Roman" w:hAnsi="Trebuchet MS" w:cs="Arial"/>
          <w:sz w:val="20"/>
          <w:szCs w:val="20"/>
          <w:lang w:val="en-US" w:eastAsia="en-GB"/>
        </w:rPr>
        <w:t xml:space="preserve"> results are shown in the table below.</w:t>
      </w:r>
      <w:r w:rsidRPr="005360C3">
        <w:rPr>
          <w:rFonts w:ascii="Trebuchet MS" w:eastAsia="Times New Roman" w:hAnsi="Trebuchet MS" w:cs="Arial"/>
          <w:sz w:val="20"/>
          <w:szCs w:val="20"/>
          <w:lang w:eastAsia="en-GB"/>
        </w:rPr>
        <w:t> </w:t>
      </w:r>
    </w:p>
    <w:p w14:paraId="312D5255" w14:textId="77777777" w:rsidR="005360C3" w:rsidRPr="005360C3" w:rsidRDefault="005360C3" w:rsidP="005360C3">
      <w:pPr>
        <w:spacing w:after="0" w:line="240" w:lineRule="auto"/>
        <w:ind w:left="448"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eastAsia="en-GB"/>
        </w:rPr>
        <w:t> </w:t>
      </w:r>
    </w:p>
    <w:p w14:paraId="312D5256" w14:textId="77777777" w:rsidR="005360C3" w:rsidRPr="005360C3" w:rsidRDefault="005360C3" w:rsidP="005360C3">
      <w:pPr>
        <w:spacing w:after="0" w:line="240" w:lineRule="auto"/>
        <w:ind w:left="448"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eastAsia="en-GB"/>
        </w:rPr>
        <w:t> </w:t>
      </w:r>
    </w:p>
    <w:tbl>
      <w:tblPr>
        <w:tblW w:w="0" w:type="dxa"/>
        <w:tblInd w:w="11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35"/>
        <w:gridCol w:w="2626"/>
      </w:tblGrid>
      <w:tr w:rsidR="005360C3" w:rsidRPr="005360C3" w14:paraId="312D5259" w14:textId="77777777" w:rsidTr="005360C3">
        <w:tc>
          <w:tcPr>
            <w:tcW w:w="2735" w:type="dxa"/>
            <w:tcBorders>
              <w:top w:val="single" w:sz="4" w:space="0" w:color="000000"/>
              <w:left w:val="single" w:sz="4" w:space="0" w:color="000000"/>
              <w:bottom w:val="single" w:sz="4" w:space="0" w:color="000000"/>
              <w:right w:val="single" w:sz="4" w:space="0" w:color="000000"/>
            </w:tcBorders>
            <w:shd w:val="clear" w:color="auto" w:fill="auto"/>
            <w:hideMark/>
          </w:tcPr>
          <w:p w14:paraId="312D525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volume of alkali added (cm</w:t>
            </w:r>
            <w:r w:rsidRPr="005360C3">
              <w:rPr>
                <w:rFonts w:ascii="Trebuchet MS" w:eastAsia="Times New Roman" w:hAnsi="Trebuchet MS" w:cs="Arial"/>
                <w:b/>
                <w:bCs/>
                <w:sz w:val="20"/>
                <w:szCs w:val="20"/>
                <w:vertAlign w:val="superscript"/>
                <w:lang w:val="en-US" w:eastAsia="en-GB"/>
              </w:rPr>
              <w:t>3</w:t>
            </w:r>
            <w:r w:rsidRPr="005360C3">
              <w:rPr>
                <w:rFonts w:ascii="Trebuchet MS" w:eastAsia="Times New Roman" w:hAnsi="Trebuchet MS" w:cs="Arial"/>
                <w:b/>
                <w:bCs/>
                <w:sz w:val="20"/>
                <w:szCs w:val="20"/>
                <w:lang w:val="en-US" w:eastAsia="en-GB"/>
              </w:rPr>
              <w:t>)</w:t>
            </w:r>
            <w:r w:rsidRPr="005360C3">
              <w:rPr>
                <w:rFonts w:ascii="Trebuchet MS" w:eastAsia="Times New Roman" w:hAnsi="Trebuchet MS" w:cs="Arial"/>
                <w:sz w:val="20"/>
                <w:szCs w:val="20"/>
                <w:lang w:eastAsia="en-GB"/>
              </w:rPr>
              <w:t> </w:t>
            </w:r>
          </w:p>
        </w:tc>
        <w:tc>
          <w:tcPr>
            <w:tcW w:w="2626" w:type="dxa"/>
            <w:tcBorders>
              <w:top w:val="single" w:sz="4" w:space="0" w:color="000000"/>
              <w:left w:val="nil"/>
              <w:bottom w:val="single" w:sz="4" w:space="0" w:color="000000"/>
              <w:right w:val="single" w:sz="4" w:space="0" w:color="000000"/>
            </w:tcBorders>
            <w:shd w:val="clear" w:color="auto" w:fill="auto"/>
            <w:hideMark/>
          </w:tcPr>
          <w:p w14:paraId="312D525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b/>
                <w:bCs/>
                <w:sz w:val="20"/>
                <w:szCs w:val="20"/>
                <w:lang w:val="en-US" w:eastAsia="en-GB"/>
              </w:rPr>
              <w:t>pH of resulting mixture</w:t>
            </w:r>
            <w:r w:rsidRPr="005360C3">
              <w:rPr>
                <w:rFonts w:ascii="Trebuchet MS" w:eastAsia="Times New Roman" w:hAnsi="Trebuchet MS" w:cs="Arial"/>
                <w:sz w:val="20"/>
                <w:szCs w:val="20"/>
                <w:lang w:eastAsia="en-GB"/>
              </w:rPr>
              <w:t> </w:t>
            </w:r>
          </w:p>
        </w:tc>
      </w:tr>
      <w:tr w:rsidR="005360C3" w:rsidRPr="005360C3" w14:paraId="312D525C"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5A"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0.0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5B"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5.0</w:t>
            </w:r>
            <w:r w:rsidRPr="005360C3">
              <w:rPr>
                <w:rFonts w:ascii="Trebuchet MS" w:eastAsia="Times New Roman" w:hAnsi="Trebuchet MS" w:cs="Arial"/>
                <w:sz w:val="20"/>
                <w:szCs w:val="20"/>
                <w:lang w:eastAsia="en-GB"/>
              </w:rPr>
              <w:t> </w:t>
            </w:r>
          </w:p>
        </w:tc>
      </w:tr>
      <w:tr w:rsidR="005360C3" w:rsidRPr="005360C3" w14:paraId="312D525F"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5D"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2.0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5E"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5.0</w:t>
            </w:r>
            <w:r w:rsidRPr="005360C3">
              <w:rPr>
                <w:rFonts w:ascii="Trebuchet MS" w:eastAsia="Times New Roman" w:hAnsi="Trebuchet MS" w:cs="Arial"/>
                <w:sz w:val="20"/>
                <w:szCs w:val="20"/>
                <w:lang w:eastAsia="en-GB"/>
              </w:rPr>
              <w:t> </w:t>
            </w:r>
          </w:p>
        </w:tc>
      </w:tr>
      <w:tr w:rsidR="005360C3" w:rsidRPr="005360C3" w14:paraId="312D5262"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4.0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61"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5.0</w:t>
            </w:r>
            <w:r w:rsidRPr="005360C3">
              <w:rPr>
                <w:rFonts w:ascii="Trebuchet MS" w:eastAsia="Times New Roman" w:hAnsi="Trebuchet MS" w:cs="Arial"/>
                <w:sz w:val="20"/>
                <w:szCs w:val="20"/>
                <w:lang w:eastAsia="en-GB"/>
              </w:rPr>
              <w:t> </w:t>
            </w:r>
          </w:p>
        </w:tc>
      </w:tr>
      <w:tr w:rsidR="005360C3" w:rsidRPr="005360C3" w14:paraId="312D5265"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3"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6.0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64"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5.5</w:t>
            </w:r>
            <w:r w:rsidRPr="005360C3">
              <w:rPr>
                <w:rFonts w:ascii="Trebuchet MS" w:eastAsia="Times New Roman" w:hAnsi="Trebuchet MS" w:cs="Arial"/>
                <w:sz w:val="20"/>
                <w:szCs w:val="20"/>
                <w:lang w:eastAsia="en-GB"/>
              </w:rPr>
              <w:t> </w:t>
            </w:r>
          </w:p>
        </w:tc>
      </w:tr>
      <w:tr w:rsidR="005360C3" w:rsidRPr="005360C3" w14:paraId="312D5268"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8.0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67"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6.0</w:t>
            </w:r>
            <w:r w:rsidRPr="005360C3">
              <w:rPr>
                <w:rFonts w:ascii="Trebuchet MS" w:eastAsia="Times New Roman" w:hAnsi="Trebuchet MS" w:cs="Arial"/>
                <w:sz w:val="20"/>
                <w:szCs w:val="20"/>
                <w:lang w:eastAsia="en-GB"/>
              </w:rPr>
              <w:t> </w:t>
            </w:r>
          </w:p>
        </w:tc>
      </w:tr>
      <w:tr w:rsidR="005360C3" w:rsidRPr="005360C3" w14:paraId="312D526B"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10.0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6A"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7.0</w:t>
            </w:r>
            <w:r w:rsidRPr="005360C3">
              <w:rPr>
                <w:rFonts w:ascii="Trebuchet MS" w:eastAsia="Times New Roman" w:hAnsi="Trebuchet MS" w:cs="Arial"/>
                <w:sz w:val="20"/>
                <w:szCs w:val="20"/>
                <w:lang w:eastAsia="en-GB"/>
              </w:rPr>
              <w:t> </w:t>
            </w:r>
          </w:p>
        </w:tc>
      </w:tr>
      <w:tr w:rsidR="005360C3" w:rsidRPr="005360C3" w14:paraId="312D526E"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C"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12.0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6D"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8.0</w:t>
            </w:r>
            <w:r w:rsidRPr="005360C3">
              <w:rPr>
                <w:rFonts w:ascii="Trebuchet MS" w:eastAsia="Times New Roman" w:hAnsi="Trebuchet MS" w:cs="Arial"/>
                <w:sz w:val="20"/>
                <w:szCs w:val="20"/>
                <w:lang w:eastAsia="en-GB"/>
              </w:rPr>
              <w:t> </w:t>
            </w:r>
          </w:p>
        </w:tc>
      </w:tr>
      <w:tr w:rsidR="005360C3" w:rsidRPr="005360C3" w14:paraId="312D5271"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6F"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14.0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70"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8.5</w:t>
            </w:r>
            <w:r w:rsidRPr="005360C3">
              <w:rPr>
                <w:rFonts w:ascii="Trebuchet MS" w:eastAsia="Times New Roman" w:hAnsi="Trebuchet MS" w:cs="Arial"/>
                <w:sz w:val="20"/>
                <w:szCs w:val="20"/>
                <w:lang w:eastAsia="en-GB"/>
              </w:rPr>
              <w:t> </w:t>
            </w:r>
          </w:p>
        </w:tc>
      </w:tr>
      <w:tr w:rsidR="005360C3" w:rsidRPr="005360C3" w14:paraId="312D5274"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72"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16.0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73"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9.0</w:t>
            </w:r>
            <w:r w:rsidRPr="005360C3">
              <w:rPr>
                <w:rFonts w:ascii="Trebuchet MS" w:eastAsia="Times New Roman" w:hAnsi="Trebuchet MS" w:cs="Arial"/>
                <w:sz w:val="20"/>
                <w:szCs w:val="20"/>
                <w:lang w:eastAsia="en-GB"/>
              </w:rPr>
              <w:t> </w:t>
            </w:r>
          </w:p>
        </w:tc>
      </w:tr>
      <w:tr w:rsidR="005360C3" w:rsidRPr="005360C3" w14:paraId="312D5277"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75"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18.0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76"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9.0</w:t>
            </w:r>
            <w:r w:rsidRPr="005360C3">
              <w:rPr>
                <w:rFonts w:ascii="Trebuchet MS" w:eastAsia="Times New Roman" w:hAnsi="Trebuchet MS" w:cs="Arial"/>
                <w:sz w:val="20"/>
                <w:szCs w:val="20"/>
                <w:lang w:eastAsia="en-GB"/>
              </w:rPr>
              <w:t> </w:t>
            </w:r>
          </w:p>
        </w:tc>
      </w:tr>
      <w:tr w:rsidR="005360C3" w:rsidRPr="005360C3" w14:paraId="312D527A" w14:textId="77777777" w:rsidTr="005360C3">
        <w:tc>
          <w:tcPr>
            <w:tcW w:w="2735" w:type="dxa"/>
            <w:tcBorders>
              <w:top w:val="nil"/>
              <w:left w:val="single" w:sz="4" w:space="0" w:color="000000"/>
              <w:bottom w:val="single" w:sz="4" w:space="0" w:color="000000"/>
              <w:right w:val="single" w:sz="4" w:space="0" w:color="000000"/>
            </w:tcBorders>
            <w:shd w:val="clear" w:color="auto" w:fill="auto"/>
            <w:hideMark/>
          </w:tcPr>
          <w:p w14:paraId="312D5278"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20.0</w:t>
            </w:r>
            <w:r w:rsidRPr="005360C3">
              <w:rPr>
                <w:rFonts w:ascii="Trebuchet MS" w:eastAsia="Times New Roman" w:hAnsi="Trebuchet MS" w:cs="Arial"/>
                <w:sz w:val="20"/>
                <w:szCs w:val="20"/>
                <w:lang w:eastAsia="en-GB"/>
              </w:rPr>
              <w:t> </w:t>
            </w:r>
          </w:p>
        </w:tc>
        <w:tc>
          <w:tcPr>
            <w:tcW w:w="2626" w:type="dxa"/>
            <w:tcBorders>
              <w:top w:val="nil"/>
              <w:left w:val="nil"/>
              <w:bottom w:val="single" w:sz="4" w:space="0" w:color="000000"/>
              <w:right w:val="single" w:sz="4" w:space="0" w:color="000000"/>
            </w:tcBorders>
            <w:shd w:val="clear" w:color="auto" w:fill="auto"/>
            <w:hideMark/>
          </w:tcPr>
          <w:p w14:paraId="312D5279" w14:textId="77777777" w:rsidR="005360C3" w:rsidRPr="005360C3" w:rsidRDefault="005360C3" w:rsidP="005360C3">
            <w:pPr>
              <w:spacing w:after="0" w:line="240" w:lineRule="auto"/>
              <w:jc w:val="center"/>
              <w:textAlignment w:val="baseline"/>
              <w:rPr>
                <w:rFonts w:ascii="Trebuchet MS" w:eastAsia="Times New Roman" w:hAnsi="Trebuchet MS" w:cs="Times New Roman"/>
                <w:sz w:val="20"/>
                <w:szCs w:val="20"/>
                <w:lang w:eastAsia="en-GB"/>
              </w:rPr>
            </w:pPr>
            <w:r w:rsidRPr="005360C3">
              <w:rPr>
                <w:rFonts w:ascii="Trebuchet MS" w:eastAsia="Times New Roman" w:hAnsi="Trebuchet MS" w:cs="Arial"/>
                <w:sz w:val="20"/>
                <w:szCs w:val="20"/>
                <w:lang w:val="en-US" w:eastAsia="en-GB"/>
              </w:rPr>
              <w:t>9.0</w:t>
            </w:r>
            <w:r w:rsidRPr="005360C3">
              <w:rPr>
                <w:rFonts w:ascii="Trebuchet MS" w:eastAsia="Times New Roman" w:hAnsi="Trebuchet MS" w:cs="Arial"/>
                <w:sz w:val="20"/>
                <w:szCs w:val="20"/>
                <w:lang w:eastAsia="en-GB"/>
              </w:rPr>
              <w:t> </w:t>
            </w:r>
          </w:p>
        </w:tc>
      </w:tr>
    </w:tbl>
    <w:p w14:paraId="312D527B" w14:textId="77777777" w:rsidR="005360C3" w:rsidRPr="005360C3" w:rsidRDefault="005360C3" w:rsidP="005360C3">
      <w:pPr>
        <w:spacing w:after="0" w:line="240" w:lineRule="auto"/>
        <w:ind w:left="908"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(a)</w:t>
      </w:r>
      <w:r w:rsidRPr="005360C3">
        <w:rPr>
          <w:rFonts w:ascii="Arial" w:eastAsia="Times New Roman" w:hAnsi="Arial" w:cs="Arial"/>
          <w:sz w:val="20"/>
          <w:szCs w:val="20"/>
          <w:lang w:val="en-US" w:eastAsia="en-GB"/>
        </w:rPr>
        <w:t>    </w:t>
      </w:r>
      <w:r w:rsidRPr="005360C3">
        <w:rPr>
          <w:rFonts w:ascii="Trebuchet MS" w:eastAsia="Times New Roman" w:hAnsi="Trebuchet MS" w:cs="Trebuchet MS"/>
          <w:sz w:val="20"/>
          <w:szCs w:val="20"/>
          <w:lang w:val="en-US" w:eastAsia="en-GB"/>
        </w:rPr>
        <w:t xml:space="preserve"> Use his results to draw a graph on </w:t>
      </w:r>
      <w:r w:rsidR="00DF2351">
        <w:rPr>
          <w:rFonts w:ascii="Trebuchet MS" w:eastAsia="Times New Roman" w:hAnsi="Trebuchet MS" w:cs="Trebuchet MS"/>
          <w:sz w:val="20"/>
          <w:szCs w:val="20"/>
          <w:lang w:val="en-US" w:eastAsia="en-GB"/>
        </w:rPr>
        <w:t>graph paper and stick in your exercise book</w:t>
      </w:r>
      <w:r w:rsidRPr="005360C3">
        <w:rPr>
          <w:rFonts w:ascii="Trebuchet MS" w:eastAsia="Times New Roman" w:hAnsi="Trebuchet MS" w:cs="Trebuchet MS"/>
          <w:sz w:val="20"/>
          <w:szCs w:val="20"/>
          <w:lang w:val="en-US" w:eastAsia="en-GB"/>
        </w:rPr>
        <w:t>.</w:t>
      </w:r>
      <w:r w:rsidRPr="005360C3">
        <w:rPr>
          <w:rFonts w:ascii="Trebuchet MS" w:eastAsia="Times New Roman" w:hAnsi="Trebuchet MS" w:cs="Arial"/>
          <w:sz w:val="20"/>
          <w:szCs w:val="20"/>
          <w:lang w:eastAsia="en-GB"/>
        </w:rPr>
        <w:t> </w:t>
      </w:r>
    </w:p>
    <w:p w14:paraId="312D527C" w14:textId="77777777" w:rsidR="005360C3" w:rsidRPr="005360C3" w:rsidRDefault="005360C3" w:rsidP="005360C3">
      <w:pPr>
        <w:spacing w:after="0" w:line="240" w:lineRule="auto"/>
        <w:ind w:left="908" w:right="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w:t>
      </w:r>
      <w:r w:rsidRPr="005360C3">
        <w:rPr>
          <w:rFonts w:ascii="Arial" w:eastAsia="Times New Roman" w:hAnsi="Arial" w:cs="Arial"/>
          <w:sz w:val="20"/>
          <w:szCs w:val="20"/>
          <w:lang w:val="en-US" w:eastAsia="en-GB"/>
        </w:rPr>
        <w:t>    </w:t>
      </w:r>
      <w:r w:rsidRPr="005360C3">
        <w:rPr>
          <w:rFonts w:ascii="Trebuchet MS" w:eastAsia="Times New Roman" w:hAnsi="Trebuchet MS" w:cs="Trebuchet MS"/>
          <w:sz w:val="20"/>
          <w:szCs w:val="20"/>
          <w:lang w:val="en-US" w:eastAsia="en-GB"/>
        </w:rPr>
        <w:t xml:space="preserve"> Label the axes.</w:t>
      </w:r>
      <w:r w:rsidRPr="005360C3">
        <w:rPr>
          <w:rFonts w:ascii="Trebuchet MS" w:eastAsia="Times New Roman" w:hAnsi="Trebuchet MS" w:cs="Arial"/>
          <w:sz w:val="20"/>
          <w:szCs w:val="20"/>
          <w:lang w:eastAsia="en-GB"/>
        </w:rPr>
        <w:t> </w:t>
      </w:r>
    </w:p>
    <w:p w14:paraId="312D527D" w14:textId="77777777" w:rsidR="005360C3" w:rsidRPr="005360C3" w:rsidRDefault="005360C3" w:rsidP="005360C3">
      <w:pPr>
        <w:spacing w:after="0" w:line="240" w:lineRule="auto"/>
        <w:ind w:left="908" w:right="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w:t>
      </w:r>
      <w:r w:rsidRPr="005360C3">
        <w:rPr>
          <w:rFonts w:ascii="Arial" w:eastAsia="Times New Roman" w:hAnsi="Arial" w:cs="Arial"/>
          <w:sz w:val="20"/>
          <w:szCs w:val="20"/>
          <w:lang w:val="en-US" w:eastAsia="en-GB"/>
        </w:rPr>
        <w:t>    </w:t>
      </w:r>
      <w:r w:rsidRPr="005360C3">
        <w:rPr>
          <w:rFonts w:ascii="Trebuchet MS" w:eastAsia="Times New Roman" w:hAnsi="Trebuchet MS" w:cs="Trebuchet MS"/>
          <w:sz w:val="20"/>
          <w:szCs w:val="20"/>
          <w:lang w:val="en-US" w:eastAsia="en-GB"/>
        </w:rPr>
        <w:t xml:space="preserve"> Plot the points.</w:t>
      </w:r>
      <w:r w:rsidRPr="005360C3">
        <w:rPr>
          <w:rFonts w:ascii="Trebuchet MS" w:eastAsia="Times New Roman" w:hAnsi="Trebuchet MS" w:cs="Arial"/>
          <w:sz w:val="20"/>
          <w:szCs w:val="20"/>
          <w:lang w:eastAsia="en-GB"/>
        </w:rPr>
        <w:t> </w:t>
      </w:r>
    </w:p>
    <w:p w14:paraId="312D527E" w14:textId="77777777" w:rsidR="005360C3" w:rsidRPr="005360C3" w:rsidRDefault="005360C3" w:rsidP="005360C3">
      <w:pPr>
        <w:spacing w:after="0" w:line="240" w:lineRule="auto"/>
        <w:ind w:left="908" w:right="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w:t>
      </w:r>
      <w:r w:rsidRPr="005360C3">
        <w:rPr>
          <w:rFonts w:ascii="Arial" w:eastAsia="Times New Roman" w:hAnsi="Arial" w:cs="Arial"/>
          <w:sz w:val="20"/>
          <w:szCs w:val="20"/>
          <w:lang w:val="en-US" w:eastAsia="en-GB"/>
        </w:rPr>
        <w:t>    </w:t>
      </w:r>
      <w:r w:rsidRPr="005360C3">
        <w:rPr>
          <w:rFonts w:ascii="Trebuchet MS" w:eastAsia="Times New Roman" w:hAnsi="Trebuchet MS" w:cs="Trebuchet MS"/>
          <w:sz w:val="20"/>
          <w:szCs w:val="20"/>
          <w:lang w:val="en-US" w:eastAsia="en-GB"/>
        </w:rPr>
        <w:t xml:space="preserve"> Draw a smooth curve.</w:t>
      </w:r>
      <w:r w:rsidRPr="005360C3">
        <w:rPr>
          <w:rFonts w:ascii="Trebuchet MS" w:eastAsia="Times New Roman" w:hAnsi="Trebuchet MS" w:cs="Arial"/>
          <w:sz w:val="20"/>
          <w:szCs w:val="20"/>
          <w:lang w:eastAsia="en-GB"/>
        </w:rPr>
        <w:t> </w:t>
      </w:r>
    </w:p>
    <w:p w14:paraId="312D527F" w14:textId="77777777" w:rsidR="005360C3" w:rsidRPr="005360C3" w:rsidRDefault="005360C3" w:rsidP="005360C3">
      <w:pPr>
        <w:spacing w:after="0" w:line="240" w:lineRule="auto"/>
        <w:ind w:left="1367" w:right="448" w:hanging="448"/>
        <w:textAlignment w:val="baseline"/>
        <w:rPr>
          <w:rFonts w:ascii="Trebuchet MS" w:eastAsia="Times New Roman" w:hAnsi="Trebuchet MS" w:cs="Segoe UI"/>
          <w:sz w:val="20"/>
          <w:szCs w:val="20"/>
          <w:lang w:eastAsia="en-GB"/>
        </w:rPr>
      </w:pPr>
      <w:r w:rsidRPr="005360C3">
        <w:rPr>
          <w:rFonts w:ascii="Arial" w:eastAsia="Times New Roman" w:hAnsi="Arial" w:cs="Arial"/>
          <w:sz w:val="20"/>
          <w:szCs w:val="20"/>
          <w:lang w:val="en-US" w:eastAsia="en-GB"/>
        </w:rPr>
        <w:t> </w:t>
      </w:r>
      <w:r w:rsidRPr="005360C3">
        <w:rPr>
          <w:rFonts w:ascii="Trebuchet MS" w:eastAsia="Times New Roman" w:hAnsi="Trebuchet MS" w:cs="Arial"/>
          <w:sz w:val="20"/>
          <w:szCs w:val="20"/>
          <w:lang w:eastAsia="en-GB"/>
        </w:rPr>
        <w:t> </w:t>
      </w:r>
    </w:p>
    <w:p w14:paraId="312D5280" w14:textId="77777777" w:rsidR="005360C3" w:rsidRPr="005360C3" w:rsidRDefault="005360C3" w:rsidP="005360C3">
      <w:pPr>
        <w:spacing w:after="0" w:line="240" w:lineRule="auto"/>
        <w:ind w:left="908" w:right="448" w:hanging="448"/>
        <w:textAlignment w:val="baseline"/>
        <w:rPr>
          <w:rFonts w:ascii="Trebuchet MS" w:eastAsia="Times New Roman" w:hAnsi="Trebuchet MS" w:cs="Segoe UI"/>
          <w:sz w:val="20"/>
          <w:szCs w:val="20"/>
          <w:lang w:eastAsia="en-GB"/>
        </w:rPr>
      </w:pPr>
      <w:r w:rsidRPr="005360C3">
        <w:rPr>
          <w:rFonts w:ascii="Trebuchet MS" w:eastAsia="Times New Roman" w:hAnsi="Trebuchet MS" w:cs="Arial"/>
          <w:sz w:val="20"/>
          <w:szCs w:val="20"/>
          <w:lang w:val="en-US" w:eastAsia="en-GB"/>
        </w:rPr>
        <w:t>(b)</w:t>
      </w:r>
      <w:r w:rsidRPr="005360C3">
        <w:rPr>
          <w:rFonts w:ascii="Arial" w:eastAsia="Times New Roman" w:hAnsi="Arial" w:cs="Arial"/>
          <w:sz w:val="20"/>
          <w:szCs w:val="20"/>
          <w:lang w:val="en-US" w:eastAsia="en-GB"/>
        </w:rPr>
        <w:t>    </w:t>
      </w:r>
      <w:r w:rsidRPr="005360C3">
        <w:rPr>
          <w:rFonts w:ascii="Trebuchet MS" w:eastAsia="Times New Roman" w:hAnsi="Trebuchet MS" w:cs="Trebuchet MS"/>
          <w:sz w:val="20"/>
          <w:szCs w:val="20"/>
          <w:lang w:val="en-US" w:eastAsia="en-GB"/>
        </w:rPr>
        <w:t xml:space="preserve"> Look at the graph.</w:t>
      </w:r>
      <w:r w:rsidRPr="005360C3">
        <w:rPr>
          <w:rFonts w:ascii="Trebuchet MS" w:eastAsia="Times New Roman" w:hAnsi="Trebuchet MS" w:cs="Arial"/>
          <w:sz w:val="20"/>
          <w:szCs w:val="20"/>
          <w:lang w:eastAsia="en-GB"/>
        </w:rPr>
        <w:t> </w:t>
      </w:r>
      <w:r w:rsidRPr="005360C3">
        <w:rPr>
          <w:rFonts w:ascii="Trebuchet MS" w:eastAsia="Times New Roman" w:hAnsi="Trebuchet MS" w:cs="Arial"/>
          <w:sz w:val="20"/>
          <w:szCs w:val="20"/>
          <w:lang w:eastAsia="en-GB"/>
        </w:rPr>
        <w:br/>
      </w:r>
      <w:r w:rsidRPr="005360C3">
        <w:rPr>
          <w:rFonts w:ascii="Trebuchet MS" w:eastAsia="Times New Roman" w:hAnsi="Trebuchet MS" w:cs="Arial"/>
          <w:sz w:val="20"/>
          <w:szCs w:val="20"/>
          <w:lang w:val="en-US" w:eastAsia="en-GB"/>
        </w:rPr>
        <w:t>What would be the likely pH of the solution if the pupil added a further 2 cm</w:t>
      </w:r>
      <w:r w:rsidRPr="005360C3">
        <w:rPr>
          <w:rFonts w:ascii="Trebuchet MS" w:eastAsia="Times New Roman" w:hAnsi="Trebuchet MS" w:cs="Arial"/>
          <w:sz w:val="20"/>
          <w:szCs w:val="20"/>
          <w:vertAlign w:val="superscript"/>
          <w:lang w:val="en-US" w:eastAsia="en-GB"/>
        </w:rPr>
        <w:t>3</w:t>
      </w:r>
      <w:r w:rsidRPr="005360C3">
        <w:rPr>
          <w:rFonts w:ascii="Arial" w:eastAsia="Times New Roman" w:hAnsi="Arial" w:cs="Arial"/>
          <w:sz w:val="20"/>
          <w:szCs w:val="20"/>
          <w:lang w:val="en-US" w:eastAsia="en-GB"/>
        </w:rPr>
        <w:t> </w:t>
      </w:r>
      <w:r w:rsidR="00DF2351">
        <w:rPr>
          <w:rFonts w:ascii="Trebuchet MS" w:eastAsia="Times New Roman" w:hAnsi="Trebuchet MS" w:cs="Trebuchet MS"/>
          <w:sz w:val="20"/>
          <w:szCs w:val="20"/>
          <w:lang w:val="en-US" w:eastAsia="en-GB"/>
        </w:rPr>
        <w:t>of alkali solution?     </w:t>
      </w:r>
    </w:p>
    <w:p w14:paraId="312D5281" w14:textId="77777777" w:rsidR="00DF2351" w:rsidRDefault="00DF2351" w:rsidP="002A4AE5">
      <w:pPr>
        <w:ind w:right="908"/>
        <w:textAlignment w:val="baseline"/>
        <w:rPr>
          <w:rFonts w:ascii="Trebuchet MS" w:hAnsi="Arial" w:cs="Arial"/>
          <w:sz w:val="20"/>
          <w:szCs w:val="20"/>
          <w:lang w:val="en-US"/>
        </w:rPr>
      </w:pPr>
    </w:p>
    <w:p w14:paraId="312D5282" w14:textId="77777777" w:rsidR="002A4AE5" w:rsidRDefault="00DF2351" w:rsidP="002A4AE5">
      <w:pPr>
        <w:ind w:right="908"/>
        <w:textAlignment w:val="baseline"/>
        <w:rPr>
          <w:rFonts w:ascii="Trebuchet MS" w:hAnsi="Arial" w:cs="Arial"/>
          <w:sz w:val="20"/>
          <w:szCs w:val="20"/>
          <w:u w:val="single"/>
          <w:lang w:val="en-US"/>
        </w:rPr>
      </w:pPr>
      <w:r w:rsidRPr="00DF2351">
        <w:rPr>
          <w:rFonts w:ascii="Trebuchet MS" w:hAnsi="Arial" w:cs="Arial"/>
          <w:sz w:val="20"/>
          <w:szCs w:val="20"/>
          <w:u w:val="single"/>
          <w:lang w:val="en-US"/>
        </w:rPr>
        <w:t>Lesson 5 What happens when metals react with acids?</w:t>
      </w:r>
    </w:p>
    <w:p w14:paraId="312D5283" w14:textId="77777777" w:rsidR="00DF2351" w:rsidRDefault="00DF2351" w:rsidP="002A4AE5">
      <w:pPr>
        <w:ind w:right="908"/>
        <w:textAlignment w:val="baseline"/>
        <w:rPr>
          <w:rFonts w:ascii="Trebuchet MS" w:hAnsi="Arial" w:cs="Arial"/>
          <w:sz w:val="20"/>
          <w:szCs w:val="20"/>
          <w:lang w:val="en-US"/>
        </w:rPr>
      </w:pPr>
      <w:r>
        <w:rPr>
          <w:rFonts w:ascii="Trebuchet MS" w:hAnsi="Arial" w:cs="Arial"/>
          <w:sz w:val="20"/>
          <w:szCs w:val="20"/>
          <w:lang w:val="en-US"/>
        </w:rPr>
        <w:t xml:space="preserve">Acids are very useful chemicals, that is why we learn about them in year 7. One of the most important features of acids is they react in very predictable ways. The first reaction we are going to investigate is the reaction between acids and metals. When an acid and a metal react bubbles of a gas are released. </w:t>
      </w:r>
      <w:r w:rsidR="00E275D9">
        <w:rPr>
          <w:rFonts w:ascii="Trebuchet MS" w:hAnsi="Arial" w:cs="Arial"/>
          <w:sz w:val="20"/>
          <w:szCs w:val="20"/>
          <w:lang w:val="en-US"/>
        </w:rPr>
        <w:t>If we place a lit splint above the test tube we hear a squeak pop noise. This tells us the gas produced is hydrogen. The other product of the reaction is called a salt. In everyday life we use the word salt to describe table salt (sodium chloride) which is one example of a salt. In chemistry a salt is the product made when an acid is neutralised. Most salts are soluble in water so we do not observe them form during the reaction. The reaction can be summarised in a word equation like the one below.</w:t>
      </w:r>
    </w:p>
    <w:p w14:paraId="312D5284" w14:textId="6F00C22F" w:rsidR="00E275D9" w:rsidRPr="00DF2351" w:rsidRDefault="009A3162" w:rsidP="002A4AE5">
      <w:pPr>
        <w:ind w:right="908"/>
        <w:textAlignment w:val="baseline"/>
        <w:rPr>
          <w:rFonts w:ascii="Trebuchet MS" w:hAnsi="Trebuchet MS" w:cs="Segoe UI"/>
          <w:sz w:val="20"/>
          <w:szCs w:val="20"/>
        </w:rPr>
      </w:pPr>
      <w:r>
        <w:rPr>
          <w:rFonts w:ascii="Trebuchet MS" w:hAnsi="Arial" w:cs="Arial"/>
          <w:noProof/>
          <w:sz w:val="20"/>
          <w:szCs w:val="20"/>
          <w:lang w:val="en-US" w:eastAsia="zh-TW"/>
        </w:rPr>
        <mc:AlternateContent>
          <mc:Choice Requires="wps">
            <w:drawing>
              <wp:anchor distT="0" distB="0" distL="114300" distR="114300" simplePos="0" relativeHeight="251708928" behindDoc="0" locked="0" layoutInCell="1" allowOverlap="1" wp14:anchorId="312D544D" wp14:editId="06290711">
                <wp:simplePos x="0" y="0"/>
                <wp:positionH relativeFrom="column">
                  <wp:align>center</wp:align>
                </wp:positionH>
                <wp:positionV relativeFrom="paragraph">
                  <wp:posOffset>0</wp:posOffset>
                </wp:positionV>
                <wp:extent cx="3191510" cy="457200"/>
                <wp:effectExtent l="12700" t="6985" r="5715" b="12065"/>
                <wp:wrapNone/>
                <wp:docPr id="4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1510" cy="457200"/>
                        </a:xfrm>
                        <a:prstGeom prst="rect">
                          <a:avLst/>
                        </a:prstGeom>
                        <a:solidFill>
                          <a:srgbClr val="FFFFFF"/>
                        </a:solidFill>
                        <a:ln w="9525">
                          <a:solidFill>
                            <a:srgbClr val="000000"/>
                          </a:solidFill>
                          <a:miter lim="800000"/>
                          <a:headEnd/>
                          <a:tailEnd/>
                        </a:ln>
                      </wps:spPr>
                      <wps:txbx>
                        <w:txbxContent>
                          <w:p w14:paraId="312D5461" w14:textId="77777777" w:rsidR="009634CC" w:rsidRPr="00E275D9" w:rsidRDefault="009634CC" w:rsidP="00E275D9">
                            <w:pPr>
                              <w:jc w:val="center"/>
                              <w:rPr>
                                <w:rFonts w:ascii="Trebuchet MS" w:hAnsi="Trebuchet MS"/>
                                <w:sz w:val="32"/>
                              </w:rPr>
                            </w:pPr>
                            <w:r w:rsidRPr="00E275D9">
                              <w:rPr>
                                <w:rFonts w:ascii="Trebuchet MS" w:hAnsi="Trebuchet MS"/>
                                <w:sz w:val="32"/>
                              </w:rPr>
                              <w:t xml:space="preserve">Metal + Acid </w:t>
                            </w:r>
                            <w:r w:rsidRPr="00E275D9">
                              <w:rPr>
                                <w:rFonts w:ascii="Trebuchet MS" w:hAnsi="Trebuchet MS"/>
                                <w:sz w:val="32"/>
                              </w:rPr>
                              <w:sym w:font="Wingdings" w:char="F0E0"/>
                            </w:r>
                            <w:r w:rsidRPr="00E275D9">
                              <w:rPr>
                                <w:rFonts w:ascii="Trebuchet MS" w:hAnsi="Trebuchet MS"/>
                                <w:sz w:val="32"/>
                              </w:rPr>
                              <w:t xml:space="preserve"> Salt + Hydrogen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12D544D" id="_x0000_t202" coordsize="21600,21600" o:spt="202" path="m,l,21600r21600,l21600,xe">
                <v:stroke joinstyle="miter"/>
                <v:path gradientshapeok="t" o:connecttype="rect"/>
              </v:shapetype>
              <v:shape id="Text Box 9" o:spid="_x0000_s1031" type="#_x0000_t202" style="position:absolute;margin-left:0;margin-top:0;width:251.3pt;height:36pt;z-index:25170892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">
                <v:textbox style="mso-fit-shape-to-text:t">
                  <w:txbxContent>
                    <w:p w14:paraId="312D5461" w14:textId="77777777" w:rsidR="009634CC" w:rsidRPr="00E275D9" w:rsidRDefault="009634CC" w:rsidP="00E275D9">
                      <w:pPr>
                        <w:jc w:val="center"/>
                        <w:rPr>
                          <w:rFonts w:ascii="Trebuchet MS" w:hAnsi="Trebuchet MS"/>
                          <w:sz w:val="32"/>
                        </w:rPr>
                      </w:pPr>
                      <w:r w:rsidRPr="00E275D9">
                        <w:rPr>
                          <w:rFonts w:ascii="Trebuchet MS" w:hAnsi="Trebuchet MS"/>
                          <w:sz w:val="32"/>
                        </w:rPr>
                        <w:t xml:space="preserve">Metal + Acid </w:t>
                      </w:r>
                      <w:r w:rsidRPr="00E275D9">
                        <w:rPr>
                          <w:rFonts w:ascii="Trebuchet MS" w:hAnsi="Trebuchet MS"/>
                          <w:sz w:val="32"/>
                        </w:rPr>
                        <w:sym w:font="Wingdings" w:char="F0E0"/>
                      </w:r>
                      <w:r w:rsidRPr="00E275D9">
                        <w:rPr>
                          <w:rFonts w:ascii="Trebuchet MS" w:hAnsi="Trebuchet MS"/>
                          <w:sz w:val="32"/>
                        </w:rPr>
                        <w:t xml:space="preserve"> Salt + Hydrogen</w:t>
                      </w:r>
                    </w:p>
                  </w:txbxContent>
                </v:textbox>
              </v:shape>
            </w:pict>
          </mc:Fallback>
        </mc:AlternateContent>
      </w:r>
    </w:p>
    <w:p w14:paraId="312D5285" w14:textId="77777777" w:rsidR="002A4AE5" w:rsidRPr="002A4AE5" w:rsidRDefault="002A4AE5" w:rsidP="00C84343">
      <w:pPr>
        <w:ind w:left="360"/>
      </w:pPr>
    </w:p>
    <w:p w14:paraId="312D5286" w14:textId="77777777" w:rsidR="00E275D9" w:rsidRDefault="00E275D9" w:rsidP="0026646B">
      <w:pPr>
        <w:pStyle w:val="ListParagraph"/>
        <w:numPr>
          <w:ilvl w:val="0"/>
          <w:numId w:val="9"/>
        </w:numPr>
        <w:ind w:left="426" w:hanging="426"/>
      </w:pPr>
      <w:r>
        <w:t>Name the reactants in the word equation above</w:t>
      </w:r>
    </w:p>
    <w:p w14:paraId="312D5287" w14:textId="77777777" w:rsidR="00E275D9" w:rsidRDefault="00E275D9" w:rsidP="0026646B">
      <w:pPr>
        <w:pStyle w:val="ListParagraph"/>
        <w:numPr>
          <w:ilvl w:val="0"/>
          <w:numId w:val="9"/>
        </w:numPr>
        <w:ind w:left="426" w:hanging="426"/>
      </w:pPr>
      <w:r>
        <w:t>Name the products in the word equation above</w:t>
      </w:r>
    </w:p>
    <w:p w14:paraId="312D5288" w14:textId="77777777" w:rsidR="00E275D9" w:rsidRDefault="00E275D9" w:rsidP="0026646B">
      <w:pPr>
        <w:pStyle w:val="ListParagraph"/>
        <w:numPr>
          <w:ilvl w:val="0"/>
          <w:numId w:val="9"/>
        </w:numPr>
        <w:ind w:left="426" w:hanging="426"/>
      </w:pPr>
      <w:r>
        <w:t>Why are acids so important to study?</w:t>
      </w:r>
    </w:p>
    <w:p w14:paraId="312D5289" w14:textId="77777777" w:rsidR="00E275D9" w:rsidRDefault="00E275D9" w:rsidP="0026646B">
      <w:pPr>
        <w:pStyle w:val="ListParagraph"/>
        <w:numPr>
          <w:ilvl w:val="0"/>
          <w:numId w:val="9"/>
        </w:numPr>
        <w:ind w:left="426" w:hanging="426"/>
      </w:pPr>
      <w:r>
        <w:t>What will you observe if a metal does react with acid?</w:t>
      </w:r>
    </w:p>
    <w:p w14:paraId="312D528A" w14:textId="77777777" w:rsidR="00E275D9" w:rsidRDefault="00E275D9" w:rsidP="0026646B">
      <w:pPr>
        <w:pStyle w:val="ListParagraph"/>
        <w:numPr>
          <w:ilvl w:val="0"/>
          <w:numId w:val="9"/>
        </w:numPr>
        <w:ind w:left="426" w:hanging="426"/>
      </w:pPr>
      <w:r>
        <w:t>What is the chemical test for hydrogen gas?</w:t>
      </w:r>
    </w:p>
    <w:p w14:paraId="312D528B" w14:textId="77777777" w:rsidR="00E275D9" w:rsidRDefault="00E275D9" w:rsidP="0026646B">
      <w:pPr>
        <w:pStyle w:val="ListParagraph"/>
        <w:numPr>
          <w:ilvl w:val="0"/>
          <w:numId w:val="9"/>
        </w:numPr>
        <w:ind w:left="426" w:hanging="426"/>
      </w:pPr>
      <w:r>
        <w:t>Define soluble</w:t>
      </w:r>
    </w:p>
    <w:p w14:paraId="312D528C" w14:textId="77777777" w:rsidR="00C13B02" w:rsidRDefault="00C13B02" w:rsidP="0026646B">
      <w:pPr>
        <w:pStyle w:val="ListParagraph"/>
        <w:numPr>
          <w:ilvl w:val="0"/>
          <w:numId w:val="9"/>
        </w:numPr>
        <w:ind w:left="426" w:hanging="426"/>
      </w:pPr>
      <w:r>
        <w:lastRenderedPageBreak/>
        <w:t>Acids are irritants and often corrosive. What safety precautions should we take when using them?</w:t>
      </w:r>
    </w:p>
    <w:p w14:paraId="312D528D" w14:textId="77777777" w:rsidR="00640E39" w:rsidRDefault="00640E39" w:rsidP="0026646B">
      <w:pPr>
        <w:pStyle w:val="ListParagraph"/>
        <w:numPr>
          <w:ilvl w:val="0"/>
          <w:numId w:val="9"/>
        </w:numPr>
        <w:ind w:left="426" w:hanging="426"/>
      </w:pPr>
      <w:r>
        <w:t>What is the pH range of an acid?</w:t>
      </w:r>
    </w:p>
    <w:p w14:paraId="312D528E" w14:textId="77777777" w:rsidR="00E275D9" w:rsidRDefault="00E275D9" w:rsidP="0026646B">
      <w:pPr>
        <w:pStyle w:val="ListParagraph"/>
        <w:numPr>
          <w:ilvl w:val="0"/>
          <w:numId w:val="9"/>
        </w:numPr>
        <w:ind w:left="426" w:hanging="426"/>
      </w:pPr>
      <w:r>
        <w:t>If an acid completely reacts with metal so that it is neutralised what colour will universal indicator go and what pH would it be?</w:t>
      </w:r>
    </w:p>
    <w:p w14:paraId="312D528F" w14:textId="77777777" w:rsidR="00C13B02" w:rsidRDefault="00603946" w:rsidP="0026646B">
      <w:pPr>
        <w:pStyle w:val="ListParagraph"/>
        <w:numPr>
          <w:ilvl w:val="0"/>
          <w:numId w:val="9"/>
        </w:numPr>
        <w:ind w:left="426" w:hanging="426"/>
      </w:pPr>
      <w:r>
        <w:t>Stuart has a piece of magnesium and a piece of silicon, but he can’t remember which is which. They are both shiny and grey. He knows magnesium is a metal and silicon is not. What simple test could he do to determine which piece is magnesium?</w:t>
      </w:r>
    </w:p>
    <w:p w14:paraId="312D5290" w14:textId="77777777" w:rsidR="00C13B02" w:rsidRDefault="00C13B02" w:rsidP="00C13B02">
      <w:pPr>
        <w:rPr>
          <w:rFonts w:ascii="Trebuchet MS" w:hAnsi="Trebuchet MS"/>
          <w:sz w:val="20"/>
          <w:szCs w:val="20"/>
        </w:rPr>
      </w:pPr>
    </w:p>
    <w:p w14:paraId="312D5291" w14:textId="77777777" w:rsidR="00603946" w:rsidRDefault="00C13B02" w:rsidP="00C13B02">
      <w:pPr>
        <w:rPr>
          <w:rFonts w:ascii="Trebuchet MS" w:hAnsi="Trebuchet MS"/>
          <w:sz w:val="20"/>
          <w:szCs w:val="20"/>
          <w:u w:val="single"/>
        </w:rPr>
      </w:pPr>
      <w:r w:rsidRPr="00C13B02">
        <w:rPr>
          <w:rFonts w:ascii="Trebuchet MS" w:hAnsi="Trebuchet MS"/>
          <w:sz w:val="20"/>
          <w:szCs w:val="20"/>
          <w:u w:val="single"/>
        </w:rPr>
        <w:t>Investigting acids and metals</w:t>
      </w:r>
      <w:r w:rsidR="00603946" w:rsidRPr="00C13B02">
        <w:rPr>
          <w:rFonts w:ascii="Trebuchet MS" w:hAnsi="Trebuchet MS"/>
          <w:sz w:val="20"/>
          <w:szCs w:val="20"/>
          <w:u w:val="single"/>
        </w:rPr>
        <w:t xml:space="preserve"> </w:t>
      </w:r>
    </w:p>
    <w:p w14:paraId="312D5292"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rPr>
        <w:t>You are going to see how metals react with acid. </w:t>
      </w:r>
      <w:r w:rsidRPr="00C13B02">
        <w:rPr>
          <w:rStyle w:val="eop"/>
          <w:rFonts w:ascii="Calibri" w:hAnsi="Calibri" w:cs="Calibri"/>
          <w:sz w:val="20"/>
          <w:szCs w:val="20"/>
          <w:lang w:val="en-US"/>
        </w:rPr>
        <w:t>​</w:t>
      </w:r>
    </w:p>
    <w:p w14:paraId="312D5293"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rPr>
        <w:t>You need to place around 3cm depth of acid into a test tube and add 1-2 pieces of one metal. </w:t>
      </w:r>
      <w:r w:rsidRPr="00C13B02">
        <w:rPr>
          <w:rStyle w:val="eop"/>
          <w:rFonts w:ascii="Calibri" w:hAnsi="Calibri" w:cs="Calibri"/>
          <w:sz w:val="20"/>
          <w:szCs w:val="20"/>
          <w:lang w:val="en-US"/>
        </w:rPr>
        <w:t>​</w:t>
      </w:r>
    </w:p>
    <w:p w14:paraId="312D5294"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rPr>
        <w:t>Note evidence for a reaction. </w:t>
      </w:r>
      <w:r w:rsidRPr="00C13B02">
        <w:rPr>
          <w:rStyle w:val="eop"/>
          <w:rFonts w:ascii="Calibri" w:hAnsi="Calibri" w:cs="Calibri"/>
          <w:sz w:val="20"/>
          <w:szCs w:val="20"/>
          <w:lang w:val="en-US"/>
        </w:rPr>
        <w:t>​</w:t>
      </w:r>
    </w:p>
    <w:p w14:paraId="312D5295"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rPr>
        <w:t>If there is no reaction, you should use test tube holders and warm the acid </w:t>
      </w:r>
      <w:r w:rsidRPr="00C13B02">
        <w:rPr>
          <w:rStyle w:val="normaltextrun"/>
          <w:rFonts w:ascii="Trebuchet MS" w:hAnsi="Trebuchet MS" w:cs="Calibri"/>
          <w:position w:val="3"/>
          <w:sz w:val="20"/>
          <w:szCs w:val="20"/>
          <w:u w:val="single"/>
        </w:rPr>
        <w:t>GENTLY </w:t>
      </w:r>
      <w:r w:rsidRPr="00C13B02">
        <w:rPr>
          <w:rStyle w:val="normaltextrun"/>
          <w:rFonts w:ascii="Trebuchet MS" w:hAnsi="Trebuchet MS" w:cs="Calibri"/>
          <w:position w:val="3"/>
          <w:sz w:val="20"/>
          <w:szCs w:val="20"/>
        </w:rPr>
        <w:t>for 10-15 seconds. DO NOT get the acid boiling. </w:t>
      </w:r>
      <w:r w:rsidRPr="00C13B02">
        <w:rPr>
          <w:rStyle w:val="eop"/>
          <w:rFonts w:ascii="Calibri" w:hAnsi="Calibri" w:cs="Calibri"/>
          <w:sz w:val="20"/>
          <w:szCs w:val="20"/>
          <w:lang w:val="en-US"/>
        </w:rPr>
        <w:t>​</w:t>
      </w:r>
    </w:p>
    <w:p w14:paraId="312D5296"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u w:val="single"/>
        </w:rPr>
        <w:t>Look at where the end of the test tube is pointing – do not point it towards anyone or yourself. </w:t>
      </w:r>
      <w:r w:rsidRPr="00C13B02">
        <w:rPr>
          <w:rStyle w:val="eop"/>
          <w:rFonts w:ascii="Calibri" w:hAnsi="Calibri" w:cs="Calibri"/>
          <w:sz w:val="20"/>
          <w:szCs w:val="20"/>
          <w:lang w:val="en-US"/>
        </w:rPr>
        <w:t>​</w:t>
      </w:r>
    </w:p>
    <w:p w14:paraId="312D5297" w14:textId="77777777" w:rsidR="00C13B02" w:rsidRPr="00C13B02" w:rsidRDefault="00C13B02" w:rsidP="0026646B">
      <w:pPr>
        <w:pStyle w:val="paragraph"/>
        <w:numPr>
          <w:ilvl w:val="0"/>
          <w:numId w:val="2"/>
        </w:numPr>
        <w:tabs>
          <w:tab w:val="clear" w:pos="720"/>
          <w:tab w:val="num" w:pos="426"/>
        </w:tabs>
        <w:spacing w:before="0" w:beforeAutospacing="0" w:after="0" w:afterAutospacing="0"/>
        <w:ind w:left="188" w:firstLine="0"/>
        <w:textAlignment w:val="baseline"/>
        <w:rPr>
          <w:rFonts w:ascii="Trebuchet MS" w:hAnsi="Trebuchet MS" w:cs="Arial"/>
          <w:sz w:val="20"/>
          <w:szCs w:val="20"/>
          <w:lang w:val="en-US"/>
        </w:rPr>
      </w:pPr>
      <w:r w:rsidRPr="00C13B02">
        <w:rPr>
          <w:rStyle w:val="normaltextrun"/>
          <w:rFonts w:ascii="Trebuchet MS" w:hAnsi="Trebuchet MS" w:cs="Calibri"/>
          <w:position w:val="3"/>
          <w:sz w:val="20"/>
          <w:szCs w:val="20"/>
        </w:rPr>
        <w:t>Test for hydrogen gas using a lit splint if there is a gas given off. </w:t>
      </w:r>
      <w:r w:rsidRPr="00C13B02">
        <w:rPr>
          <w:rStyle w:val="eop"/>
          <w:rFonts w:ascii="Calibri" w:hAnsi="Calibri" w:cs="Calibri"/>
          <w:sz w:val="20"/>
          <w:szCs w:val="20"/>
          <w:lang w:val="en-US"/>
        </w:rPr>
        <w:t>​</w:t>
      </w:r>
    </w:p>
    <w:p w14:paraId="312D5298" w14:textId="77777777" w:rsidR="00C13B02" w:rsidRPr="00C13B02" w:rsidRDefault="00C13B02" w:rsidP="00C13B02">
      <w:pPr>
        <w:spacing w:after="0" w:line="240" w:lineRule="auto"/>
        <w:rPr>
          <w:rFonts w:ascii="Times New Roman" w:eastAsia="Times New Roman" w:hAnsi="Times New Roman" w:cs="Times New Roman"/>
          <w:sz w:val="24"/>
          <w:szCs w:val="24"/>
          <w:lang w:eastAsia="en-GB"/>
        </w:rPr>
      </w:pPr>
    </w:p>
    <w:tbl>
      <w:tblPr>
        <w:tblW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31"/>
        <w:gridCol w:w="2216"/>
        <w:gridCol w:w="2277"/>
        <w:gridCol w:w="2292"/>
      </w:tblGrid>
      <w:tr w:rsidR="00C13B02" w:rsidRPr="00C13B02" w14:paraId="312D529D" w14:textId="77777777" w:rsidTr="00C13B02">
        <w:trPr>
          <w:trHeight w:val="490"/>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99" w14:textId="77777777" w:rsidR="00C13B02" w:rsidRPr="00C13B02" w:rsidRDefault="00C13B02" w:rsidP="00C13B02">
            <w:pPr>
              <w:spacing w:before="100" w:beforeAutospacing="1" w:after="100" w:afterAutospacing="1" w:line="240" w:lineRule="auto"/>
              <w:jc w:val="center"/>
              <w:textAlignment w:val="baseline"/>
              <w:rPr>
                <w:rFonts w:ascii="Trebuchet MS" w:eastAsia="Times New Roman" w:hAnsi="Trebuchet MS" w:cs="Times New Roman"/>
                <w:sz w:val="20"/>
                <w:szCs w:val="20"/>
                <w:lang w:val="en-US" w:eastAsia="en-GB"/>
              </w:rPr>
            </w:pPr>
            <w:r w:rsidRPr="00C13B02">
              <w:rPr>
                <w:rFonts w:ascii="Trebuchet MS" w:eastAsia="Times New Roman" w:hAnsi="Trebuchet MS" w:cs="Calibri"/>
                <w:b/>
                <w:bCs/>
                <w:sz w:val="20"/>
                <w:szCs w:val="20"/>
                <w:lang w:eastAsia="en-GB"/>
              </w:rPr>
              <w:t>Metal</w:t>
            </w:r>
            <w:r w:rsidRPr="00C13B02">
              <w:rPr>
                <w:rFonts w:ascii="Calibri" w:eastAsia="Times New Roman" w:hAnsi="Calibri" w:cs="Calibri"/>
                <w:sz w:val="20"/>
                <w:szCs w:val="20"/>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9A" w14:textId="77777777" w:rsidR="00C13B02" w:rsidRPr="00C13B02" w:rsidRDefault="00C13B02" w:rsidP="00C13B02">
            <w:pPr>
              <w:spacing w:before="100" w:beforeAutospacing="1" w:after="100" w:afterAutospacing="1" w:line="240" w:lineRule="auto"/>
              <w:jc w:val="center"/>
              <w:textAlignment w:val="baseline"/>
              <w:rPr>
                <w:rFonts w:ascii="Trebuchet MS" w:eastAsia="Times New Roman" w:hAnsi="Trebuchet MS" w:cs="Times New Roman"/>
                <w:sz w:val="20"/>
                <w:szCs w:val="20"/>
                <w:lang w:val="en-US" w:eastAsia="en-GB"/>
              </w:rPr>
            </w:pPr>
            <w:r w:rsidRPr="00C13B02">
              <w:rPr>
                <w:rFonts w:ascii="Trebuchet MS" w:eastAsia="Times New Roman" w:hAnsi="Trebuchet MS" w:cs="Calibri"/>
                <w:b/>
                <w:bCs/>
                <w:sz w:val="20"/>
                <w:szCs w:val="20"/>
                <w:lang w:eastAsia="en-GB"/>
              </w:rPr>
              <w:t>Acid</w:t>
            </w:r>
            <w:r w:rsidRPr="00C13B02">
              <w:rPr>
                <w:rFonts w:ascii="Calibri" w:eastAsia="Times New Roman" w:hAnsi="Calibri" w:cs="Calibri"/>
                <w:sz w:val="20"/>
                <w:szCs w:val="20"/>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9B" w14:textId="77777777" w:rsidR="00C13B02" w:rsidRPr="00C13B02" w:rsidRDefault="00C13B02" w:rsidP="00C13B02">
            <w:pPr>
              <w:spacing w:before="100" w:beforeAutospacing="1" w:after="100" w:afterAutospacing="1" w:line="240" w:lineRule="auto"/>
              <w:jc w:val="center"/>
              <w:textAlignment w:val="baseline"/>
              <w:rPr>
                <w:rFonts w:ascii="Trebuchet MS" w:eastAsia="Times New Roman" w:hAnsi="Trebuchet MS" w:cs="Times New Roman"/>
                <w:sz w:val="20"/>
                <w:szCs w:val="20"/>
                <w:lang w:val="en-US" w:eastAsia="en-GB"/>
              </w:rPr>
            </w:pPr>
            <w:r w:rsidRPr="00C13B02">
              <w:rPr>
                <w:rFonts w:ascii="Trebuchet MS" w:eastAsia="Times New Roman" w:hAnsi="Trebuchet MS" w:cs="Calibri"/>
                <w:b/>
                <w:bCs/>
                <w:sz w:val="20"/>
                <w:szCs w:val="20"/>
                <w:lang w:eastAsia="en-GB"/>
              </w:rPr>
              <w:t>Evidence</w:t>
            </w:r>
            <w:r>
              <w:rPr>
                <w:rFonts w:ascii="Trebuchet MS" w:eastAsia="Times New Roman" w:hAnsi="Trebuchet MS" w:cs="Calibri"/>
                <w:b/>
                <w:bCs/>
                <w:sz w:val="20"/>
                <w:szCs w:val="20"/>
                <w:lang w:eastAsia="en-GB"/>
              </w:rPr>
              <w:t xml:space="preserve"> </w:t>
            </w:r>
            <w:r w:rsidRPr="00C13B02">
              <w:rPr>
                <w:rFonts w:ascii="Trebuchet MS" w:eastAsia="Times New Roman" w:hAnsi="Trebuchet MS" w:cs="Calibri"/>
                <w:b/>
                <w:bCs/>
                <w:sz w:val="20"/>
                <w:szCs w:val="20"/>
                <w:lang w:eastAsia="en-GB"/>
              </w:rPr>
              <w:t>for a</w:t>
            </w:r>
            <w:r>
              <w:rPr>
                <w:rFonts w:ascii="Trebuchet MS" w:eastAsia="Times New Roman" w:hAnsi="Trebuchet MS" w:cs="Calibri"/>
                <w:b/>
                <w:bCs/>
                <w:sz w:val="20"/>
                <w:szCs w:val="20"/>
                <w:lang w:eastAsia="en-GB"/>
              </w:rPr>
              <w:t xml:space="preserve"> </w:t>
            </w:r>
            <w:r w:rsidRPr="00C13B02">
              <w:rPr>
                <w:rFonts w:ascii="Trebuchet MS" w:eastAsia="Times New Roman" w:hAnsi="Trebuchet MS" w:cs="Calibri"/>
                <w:b/>
                <w:bCs/>
                <w:sz w:val="20"/>
                <w:szCs w:val="20"/>
                <w:lang w:eastAsia="en-GB"/>
              </w:rPr>
              <w:t>reaction</w:t>
            </w:r>
            <w:r w:rsidRPr="00C13B02">
              <w:rPr>
                <w:rFonts w:ascii="Calibri" w:eastAsia="Times New Roman" w:hAnsi="Calibri" w:cs="Calibri"/>
                <w:sz w:val="20"/>
                <w:szCs w:val="20"/>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9C" w14:textId="77777777" w:rsidR="00C13B02" w:rsidRPr="00C13B02" w:rsidRDefault="00C13B02" w:rsidP="00C13B02">
            <w:pPr>
              <w:spacing w:before="100" w:beforeAutospacing="1" w:after="100" w:afterAutospacing="1" w:line="240" w:lineRule="auto"/>
              <w:jc w:val="center"/>
              <w:textAlignment w:val="baseline"/>
              <w:rPr>
                <w:rFonts w:ascii="Trebuchet MS" w:eastAsia="Times New Roman" w:hAnsi="Trebuchet MS" w:cs="Times New Roman"/>
                <w:sz w:val="20"/>
                <w:szCs w:val="20"/>
                <w:lang w:val="en-US" w:eastAsia="en-GB"/>
              </w:rPr>
            </w:pPr>
            <w:r w:rsidRPr="00C13B02">
              <w:rPr>
                <w:rFonts w:ascii="Trebuchet MS" w:eastAsia="Times New Roman" w:hAnsi="Trebuchet MS" w:cs="Calibri"/>
                <w:b/>
                <w:bCs/>
                <w:sz w:val="20"/>
                <w:szCs w:val="20"/>
                <w:lang w:eastAsia="en-GB"/>
              </w:rPr>
              <w:t>Test for</w:t>
            </w:r>
            <w:r>
              <w:rPr>
                <w:rFonts w:ascii="Trebuchet MS" w:eastAsia="Times New Roman" w:hAnsi="Trebuchet MS" w:cs="Calibri"/>
                <w:b/>
                <w:bCs/>
                <w:sz w:val="20"/>
                <w:szCs w:val="20"/>
                <w:lang w:eastAsia="en-GB"/>
              </w:rPr>
              <w:t xml:space="preserve"> </w:t>
            </w:r>
            <w:r w:rsidRPr="00C13B02">
              <w:rPr>
                <w:rFonts w:ascii="Trebuchet MS" w:eastAsia="Times New Roman" w:hAnsi="Trebuchet MS" w:cs="Calibri"/>
                <w:b/>
                <w:bCs/>
                <w:sz w:val="20"/>
                <w:szCs w:val="20"/>
                <w:lang w:eastAsia="en-GB"/>
              </w:rPr>
              <w:t>Hydrogen </w:t>
            </w:r>
            <w:r w:rsidRPr="00C13B02">
              <w:rPr>
                <w:rFonts w:ascii="Calibri" w:eastAsia="Times New Roman" w:hAnsi="Calibri" w:cs="Calibri"/>
                <w:sz w:val="20"/>
                <w:szCs w:val="20"/>
                <w:lang w:val="en-US" w:eastAsia="en-GB"/>
              </w:rPr>
              <w:t>​</w:t>
            </w:r>
          </w:p>
        </w:tc>
      </w:tr>
      <w:tr w:rsidR="00C13B02" w:rsidRPr="00C13B02" w14:paraId="312D52A3" w14:textId="77777777" w:rsidTr="00C13B02">
        <w:trPr>
          <w:trHeight w:val="811"/>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9E"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eastAsia="en-GB"/>
              </w:rPr>
            </w:pPr>
            <w:r w:rsidRPr="00C13B02">
              <w:rPr>
                <w:rFonts w:ascii="Calibri" w:eastAsia="Times New Roman" w:hAnsi="Calibri" w:cs="Calibri"/>
                <w:color w:val="000000"/>
                <w:sz w:val="36"/>
                <w:lang w:eastAsia="en-GB"/>
              </w:rPr>
              <w:t>​</w:t>
            </w:r>
          </w:p>
          <w:p w14:paraId="312D529F"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0"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1"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2"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r>
      <w:tr w:rsidR="00C13B02" w:rsidRPr="00C13B02" w14:paraId="312D52A9" w14:textId="77777777" w:rsidTr="00C13B02">
        <w:trPr>
          <w:trHeight w:val="811"/>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4"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eastAsia="en-GB"/>
              </w:rPr>
            </w:pPr>
            <w:r w:rsidRPr="00C13B02">
              <w:rPr>
                <w:rFonts w:ascii="Calibri" w:eastAsia="Times New Roman" w:hAnsi="Calibri" w:cs="Calibri"/>
                <w:color w:val="000000"/>
                <w:sz w:val="36"/>
                <w:lang w:eastAsia="en-GB"/>
              </w:rPr>
              <w:t>​</w:t>
            </w:r>
          </w:p>
          <w:p w14:paraId="312D52A5"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6"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7"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8"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r>
      <w:tr w:rsidR="00C13B02" w:rsidRPr="00C13B02" w14:paraId="312D52AF" w14:textId="77777777" w:rsidTr="00C13B02">
        <w:trPr>
          <w:trHeight w:val="811"/>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A"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eastAsia="en-GB"/>
              </w:rPr>
            </w:pPr>
            <w:r w:rsidRPr="00C13B02">
              <w:rPr>
                <w:rFonts w:ascii="Calibri" w:eastAsia="Times New Roman" w:hAnsi="Calibri" w:cs="Calibri"/>
                <w:color w:val="000000"/>
                <w:sz w:val="36"/>
                <w:lang w:eastAsia="en-GB"/>
              </w:rPr>
              <w:t>​</w:t>
            </w:r>
          </w:p>
          <w:p w14:paraId="312D52AB"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C"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D"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AE"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r>
      <w:tr w:rsidR="00C13B02" w:rsidRPr="00C13B02" w14:paraId="312D52B5" w14:textId="77777777" w:rsidTr="00C13B02">
        <w:trPr>
          <w:trHeight w:val="811"/>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0"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eastAsia="en-GB"/>
              </w:rPr>
            </w:pPr>
            <w:r w:rsidRPr="00C13B02">
              <w:rPr>
                <w:rFonts w:ascii="Calibri" w:eastAsia="Times New Roman" w:hAnsi="Calibri" w:cs="Calibri"/>
                <w:color w:val="000000"/>
                <w:sz w:val="36"/>
                <w:lang w:eastAsia="en-GB"/>
              </w:rPr>
              <w:t>​</w:t>
            </w:r>
          </w:p>
          <w:p w14:paraId="312D52B1"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2"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3"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4"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r>
      <w:tr w:rsidR="00C13B02" w:rsidRPr="00C13B02" w14:paraId="312D52BB" w14:textId="77777777" w:rsidTr="00C13B02">
        <w:trPr>
          <w:trHeight w:val="811"/>
        </w:trPr>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6"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eastAsia="en-GB"/>
              </w:rPr>
            </w:pPr>
            <w:r w:rsidRPr="00C13B02">
              <w:rPr>
                <w:rFonts w:ascii="Calibri" w:eastAsia="Times New Roman" w:hAnsi="Calibri" w:cs="Calibri"/>
                <w:color w:val="000000"/>
                <w:sz w:val="36"/>
                <w:lang w:eastAsia="en-GB"/>
              </w:rPr>
              <w:t>​</w:t>
            </w:r>
          </w:p>
          <w:p w14:paraId="312D52B7"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8"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9"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hideMark/>
          </w:tcPr>
          <w:p w14:paraId="312D52BA" w14:textId="77777777" w:rsidR="00C13B02" w:rsidRPr="00C13B02" w:rsidRDefault="00C13B02" w:rsidP="00C13B02">
            <w:pPr>
              <w:spacing w:before="100" w:beforeAutospacing="1" w:after="100" w:afterAutospacing="1" w:line="240" w:lineRule="auto"/>
              <w:textAlignment w:val="baseline"/>
              <w:rPr>
                <w:rFonts w:ascii="Times New Roman" w:eastAsia="Times New Roman" w:hAnsi="Times New Roman" w:cs="Times New Roman"/>
                <w:color w:val="000000"/>
                <w:sz w:val="24"/>
                <w:szCs w:val="24"/>
                <w:lang w:val="en-US" w:eastAsia="en-GB"/>
              </w:rPr>
            </w:pPr>
            <w:r w:rsidRPr="00C13B02">
              <w:rPr>
                <w:rFonts w:ascii="Calibri" w:eastAsia="Times New Roman" w:hAnsi="Calibri" w:cs="Calibri"/>
                <w:color w:val="000000"/>
                <w:sz w:val="36"/>
                <w:lang w:val="en-US" w:eastAsia="en-GB"/>
              </w:rPr>
              <w:t>​</w:t>
            </w:r>
          </w:p>
        </w:tc>
      </w:tr>
    </w:tbl>
    <w:p w14:paraId="312D52BC" w14:textId="77777777" w:rsidR="00C13B02" w:rsidRDefault="00C13B02" w:rsidP="00C13B02">
      <w:pPr>
        <w:rPr>
          <w:rFonts w:ascii="Trebuchet MS" w:hAnsi="Trebuchet MS"/>
          <w:sz w:val="20"/>
          <w:szCs w:val="20"/>
          <w:u w:val="single"/>
        </w:rPr>
      </w:pPr>
    </w:p>
    <w:p w14:paraId="312D52BD" w14:textId="77777777" w:rsidR="00C13B02" w:rsidRPr="00C13B02" w:rsidRDefault="00C13B02" w:rsidP="0026646B">
      <w:pPr>
        <w:pStyle w:val="paragraph"/>
        <w:numPr>
          <w:ilvl w:val="0"/>
          <w:numId w:val="9"/>
        </w:numPr>
        <w:spacing w:before="0" w:beforeAutospacing="0" w:after="0" w:afterAutospacing="0"/>
        <w:textAlignment w:val="baseline"/>
        <w:rPr>
          <w:rFonts w:ascii="Trebuchet MS" w:hAnsi="Trebuchet MS" w:cs="Arial"/>
          <w:sz w:val="20"/>
          <w:szCs w:val="20"/>
          <w:lang w:val="en-US"/>
        </w:rPr>
      </w:pPr>
      <w:r w:rsidRPr="00C13B02">
        <w:rPr>
          <w:rStyle w:val="normaltextrun"/>
          <w:rFonts w:ascii="Trebuchet MS" w:hAnsi="Trebuchet MS" w:cs="Calibri"/>
          <w:position w:val="2"/>
          <w:sz w:val="20"/>
          <w:szCs w:val="20"/>
        </w:rPr>
        <w:t>Did all the metals react? </w:t>
      </w:r>
      <w:r w:rsidRPr="00C13B02">
        <w:rPr>
          <w:rStyle w:val="eop"/>
          <w:rFonts w:ascii="Calibri" w:hAnsi="Calibri" w:cs="Calibri"/>
          <w:sz w:val="20"/>
          <w:szCs w:val="20"/>
          <w:lang w:val="en-US"/>
        </w:rPr>
        <w:t>​</w:t>
      </w:r>
    </w:p>
    <w:p w14:paraId="312D52BE" w14:textId="77777777" w:rsidR="00C13B02" w:rsidRPr="00C13B02" w:rsidRDefault="00C13B02" w:rsidP="0026646B">
      <w:pPr>
        <w:pStyle w:val="paragraph"/>
        <w:numPr>
          <w:ilvl w:val="0"/>
          <w:numId w:val="9"/>
        </w:numPr>
        <w:spacing w:before="0" w:beforeAutospacing="0" w:after="0" w:afterAutospacing="0"/>
        <w:textAlignment w:val="baseline"/>
        <w:rPr>
          <w:rFonts w:ascii="Trebuchet MS" w:hAnsi="Trebuchet MS" w:cs="Arial"/>
          <w:sz w:val="20"/>
          <w:szCs w:val="20"/>
          <w:lang w:val="en-US"/>
        </w:rPr>
      </w:pPr>
      <w:r w:rsidRPr="00C13B02">
        <w:rPr>
          <w:rStyle w:val="normaltextrun"/>
          <w:rFonts w:ascii="Trebuchet MS" w:hAnsi="Trebuchet MS" w:cs="Calibri"/>
          <w:position w:val="2"/>
          <w:sz w:val="20"/>
          <w:szCs w:val="20"/>
        </w:rPr>
        <w:t>If they reacted, did they all give off hydrogen?</w:t>
      </w:r>
      <w:r w:rsidRPr="00C13B02">
        <w:rPr>
          <w:rStyle w:val="eop"/>
          <w:rFonts w:ascii="Calibri" w:hAnsi="Calibri" w:cs="Calibri"/>
          <w:sz w:val="20"/>
          <w:szCs w:val="20"/>
          <w:lang w:val="en-US"/>
        </w:rPr>
        <w:t>​</w:t>
      </w:r>
    </w:p>
    <w:p w14:paraId="312D52BF" w14:textId="77777777" w:rsidR="00C13B02" w:rsidRPr="00F97961" w:rsidRDefault="00C13B02" w:rsidP="0026646B">
      <w:pPr>
        <w:pStyle w:val="paragraph"/>
        <w:numPr>
          <w:ilvl w:val="0"/>
          <w:numId w:val="9"/>
        </w:numPr>
        <w:spacing w:before="0" w:beforeAutospacing="0" w:after="0" w:afterAutospacing="0"/>
        <w:textAlignment w:val="baseline"/>
        <w:rPr>
          <w:rStyle w:val="eop"/>
          <w:rFonts w:ascii="Trebuchet MS" w:hAnsi="Trebuchet MS" w:cs="Arial"/>
          <w:sz w:val="20"/>
          <w:szCs w:val="20"/>
          <w:lang w:val="en-US"/>
        </w:rPr>
      </w:pPr>
      <w:r w:rsidRPr="00C13B02">
        <w:rPr>
          <w:rStyle w:val="normaltextrun"/>
          <w:rFonts w:ascii="Trebuchet MS" w:hAnsi="Trebuchet MS" w:cs="Calibri"/>
          <w:position w:val="2"/>
          <w:sz w:val="20"/>
          <w:szCs w:val="20"/>
        </w:rPr>
        <w:t>How did you test for hydrogen and what was the result if it was present?</w:t>
      </w:r>
      <w:r w:rsidRPr="00C13B02">
        <w:rPr>
          <w:rStyle w:val="eop"/>
          <w:rFonts w:ascii="Calibri" w:hAnsi="Calibri" w:cs="Calibri"/>
          <w:sz w:val="20"/>
          <w:szCs w:val="20"/>
          <w:lang w:val="en-US"/>
        </w:rPr>
        <w:t>​</w:t>
      </w:r>
    </w:p>
    <w:p w14:paraId="312D52C0" w14:textId="77777777" w:rsidR="00F97961" w:rsidRDefault="00F97961" w:rsidP="00F97961">
      <w:pPr>
        <w:pStyle w:val="NormalWeb"/>
        <w:rPr>
          <w:rFonts w:ascii="Trebuchet MS" w:hAnsi="Trebuchet MS"/>
          <w:color w:val="000000"/>
          <w:sz w:val="20"/>
          <w:szCs w:val="20"/>
        </w:rPr>
      </w:pPr>
      <w:r w:rsidRPr="00F97961">
        <w:rPr>
          <w:rFonts w:ascii="Trebuchet MS" w:hAnsi="Trebuchet MS"/>
          <w:color w:val="000000"/>
          <w:sz w:val="20"/>
          <w:szCs w:val="20"/>
        </w:rPr>
        <w:t>The salt formed depends upon the acid and the metal used. Salts are a chemical ‘family’ and, just like members of our families, they have two names – a first name and a second name. Like our surname, the last name of a salt tells us which ‘family’ it belongs to. The surname comes from the acid used.</w:t>
      </w:r>
      <w:r>
        <w:rPr>
          <w:rFonts w:ascii="Trebuchet MS" w:hAnsi="Trebuchet MS"/>
          <w:color w:val="000000"/>
          <w:sz w:val="20"/>
          <w:szCs w:val="20"/>
        </w:rPr>
        <w:t xml:space="preserve"> </w:t>
      </w:r>
      <w:r w:rsidRPr="00F97961">
        <w:rPr>
          <w:rFonts w:ascii="Trebuchet MS" w:hAnsi="Trebuchet MS"/>
          <w:color w:val="000000"/>
          <w:sz w:val="20"/>
          <w:szCs w:val="20"/>
        </w:rPr>
        <w:t>If we use:</w:t>
      </w:r>
    </w:p>
    <w:p w14:paraId="312D52C1" w14:textId="77777777" w:rsidR="00F97961" w:rsidRDefault="00F97961" w:rsidP="0026646B">
      <w:pPr>
        <w:pStyle w:val="NormalWeb"/>
        <w:numPr>
          <w:ilvl w:val="0"/>
          <w:numId w:val="3"/>
        </w:numPr>
        <w:rPr>
          <w:rFonts w:ascii="Trebuchet MS" w:hAnsi="Trebuchet MS"/>
          <w:color w:val="000000"/>
          <w:sz w:val="20"/>
          <w:szCs w:val="20"/>
        </w:rPr>
      </w:pPr>
      <w:r w:rsidRPr="00F97961">
        <w:rPr>
          <w:rFonts w:ascii="Trebuchet MS" w:hAnsi="Trebuchet MS"/>
          <w:color w:val="000000"/>
          <w:sz w:val="20"/>
          <w:szCs w:val="20"/>
        </w:rPr>
        <w:t>Hydrochloric acid we get a chloride salt</w:t>
      </w:r>
    </w:p>
    <w:p w14:paraId="312D52C2" w14:textId="77777777" w:rsidR="00F97961" w:rsidRDefault="00F97961" w:rsidP="0026646B">
      <w:pPr>
        <w:pStyle w:val="NormalWeb"/>
        <w:numPr>
          <w:ilvl w:val="0"/>
          <w:numId w:val="3"/>
        </w:numPr>
        <w:rPr>
          <w:rFonts w:ascii="Trebuchet MS" w:hAnsi="Trebuchet MS"/>
          <w:color w:val="000000"/>
          <w:sz w:val="20"/>
          <w:szCs w:val="20"/>
        </w:rPr>
      </w:pPr>
      <w:r w:rsidRPr="00F97961">
        <w:rPr>
          <w:rFonts w:ascii="Trebuchet MS" w:hAnsi="Trebuchet MS"/>
          <w:color w:val="000000"/>
          <w:sz w:val="20"/>
          <w:szCs w:val="20"/>
        </w:rPr>
        <w:t>Sulphuric acid we get a sulphate salt</w:t>
      </w:r>
    </w:p>
    <w:p w14:paraId="312D52C3" w14:textId="77777777" w:rsidR="00F97961" w:rsidRPr="00F97961" w:rsidRDefault="00F97961" w:rsidP="0026646B">
      <w:pPr>
        <w:pStyle w:val="NormalWeb"/>
        <w:numPr>
          <w:ilvl w:val="0"/>
          <w:numId w:val="3"/>
        </w:numPr>
        <w:rPr>
          <w:rFonts w:ascii="Trebuchet MS" w:hAnsi="Trebuchet MS"/>
          <w:color w:val="000000"/>
          <w:sz w:val="20"/>
          <w:szCs w:val="20"/>
        </w:rPr>
      </w:pPr>
      <w:r w:rsidRPr="00F97961">
        <w:rPr>
          <w:rFonts w:ascii="Trebuchet MS" w:hAnsi="Trebuchet MS"/>
          <w:color w:val="000000"/>
          <w:sz w:val="20"/>
          <w:szCs w:val="20"/>
        </w:rPr>
        <w:t>Nitric acid we get a nitrate salt</w:t>
      </w:r>
    </w:p>
    <w:p w14:paraId="312D52C4" w14:textId="77777777" w:rsidR="00F97961" w:rsidRPr="00F97961" w:rsidRDefault="00F97961" w:rsidP="00F97961">
      <w:pPr>
        <w:pStyle w:val="NormalWeb"/>
        <w:rPr>
          <w:rFonts w:ascii="Trebuchet MS" w:hAnsi="Trebuchet MS"/>
          <w:color w:val="000000"/>
          <w:sz w:val="20"/>
          <w:szCs w:val="20"/>
        </w:rPr>
      </w:pPr>
      <w:r w:rsidRPr="00F97961">
        <w:rPr>
          <w:rFonts w:ascii="Trebuchet MS" w:hAnsi="Trebuchet MS"/>
          <w:color w:val="000000"/>
          <w:sz w:val="20"/>
          <w:szCs w:val="20"/>
        </w:rPr>
        <w:t>The first name comes from the metal that reacts with the acid.</w:t>
      </w:r>
    </w:p>
    <w:p w14:paraId="312D52C5" w14:textId="77777777" w:rsidR="00F97961" w:rsidRDefault="00F97961" w:rsidP="00F97961">
      <w:pPr>
        <w:pStyle w:val="NormalWeb"/>
        <w:rPr>
          <w:rFonts w:ascii="Trebuchet MS" w:hAnsi="Trebuchet MS"/>
          <w:color w:val="000000"/>
          <w:sz w:val="20"/>
          <w:szCs w:val="20"/>
        </w:rPr>
      </w:pPr>
      <w:r w:rsidRPr="00F97961">
        <w:rPr>
          <w:rFonts w:ascii="Trebuchet MS" w:hAnsi="Trebuchet MS"/>
          <w:color w:val="000000"/>
          <w:sz w:val="20"/>
          <w:szCs w:val="20"/>
        </w:rPr>
        <w:t>E.g.</w:t>
      </w:r>
      <w:r>
        <w:rPr>
          <w:rFonts w:ascii="Trebuchet MS" w:hAnsi="Trebuchet MS"/>
          <w:color w:val="000000"/>
          <w:sz w:val="20"/>
          <w:szCs w:val="20"/>
        </w:rPr>
        <w:t xml:space="preserve">    </w:t>
      </w:r>
      <w:r w:rsidRPr="00F97961">
        <w:rPr>
          <w:rFonts w:ascii="Trebuchet MS" w:hAnsi="Trebuchet MS"/>
          <w:color w:val="000000"/>
          <w:sz w:val="20"/>
          <w:szCs w:val="20"/>
        </w:rPr>
        <w:t xml:space="preserve">Zinc + hydrochloric acid </w:t>
      </w:r>
      <w:r w:rsidRPr="00F97961">
        <w:rPr>
          <w:rFonts w:ascii="Trebuchet MS" w:hAnsi="Trebuchet MS"/>
          <w:color w:val="000000"/>
          <w:sz w:val="20"/>
          <w:szCs w:val="20"/>
        </w:rPr>
        <w:sym w:font="Wingdings" w:char="F0E0"/>
      </w:r>
      <w:r>
        <w:rPr>
          <w:rFonts w:ascii="Trebuchet MS" w:hAnsi="Trebuchet MS"/>
          <w:color w:val="000000"/>
          <w:sz w:val="20"/>
          <w:szCs w:val="20"/>
        </w:rPr>
        <w:t xml:space="preserve"> </w:t>
      </w:r>
      <w:r w:rsidRPr="00F97961">
        <w:rPr>
          <w:rFonts w:ascii="Trebuchet MS" w:hAnsi="Trebuchet MS"/>
          <w:color w:val="000000"/>
          <w:sz w:val="20"/>
          <w:szCs w:val="20"/>
        </w:rPr>
        <w:t>zinc chloride + hydrogen</w:t>
      </w:r>
    </w:p>
    <w:p w14:paraId="312D52C6" w14:textId="77777777" w:rsidR="00F97961" w:rsidRDefault="00F97961" w:rsidP="0026646B">
      <w:pPr>
        <w:pStyle w:val="NormalWeb"/>
        <w:numPr>
          <w:ilvl w:val="0"/>
          <w:numId w:val="9"/>
        </w:numPr>
        <w:ind w:left="426" w:hanging="426"/>
        <w:rPr>
          <w:rFonts w:ascii="Trebuchet MS" w:hAnsi="Trebuchet MS"/>
          <w:color w:val="000000"/>
          <w:sz w:val="20"/>
          <w:szCs w:val="20"/>
        </w:rPr>
      </w:pPr>
      <w:r>
        <w:rPr>
          <w:rFonts w:ascii="Trebuchet MS" w:hAnsi="Trebuchet MS"/>
          <w:color w:val="000000"/>
          <w:sz w:val="20"/>
          <w:szCs w:val="20"/>
        </w:rPr>
        <w:lastRenderedPageBreak/>
        <w:t>For each word equation below use the rules above to complete the missing reactants or products</w:t>
      </w:r>
    </w:p>
    <w:p w14:paraId="312D52C7" w14:textId="77777777" w:rsidR="00C874C9" w:rsidRPr="00C874C9" w:rsidRDefault="00F97961" w:rsidP="0026646B">
      <w:pPr>
        <w:pStyle w:val="NormalWeb"/>
        <w:numPr>
          <w:ilvl w:val="0"/>
          <w:numId w:val="4"/>
        </w:numPr>
        <w:spacing w:line="480" w:lineRule="auto"/>
        <w:ind w:left="714" w:hanging="357"/>
        <w:rPr>
          <w:rFonts w:ascii="Trebuchet MS" w:hAnsi="Trebuchet MS"/>
          <w:color w:val="000000"/>
          <w:sz w:val="20"/>
          <w:szCs w:val="20"/>
        </w:rPr>
      </w:pPr>
      <w:r w:rsidRPr="00F97961">
        <w:rPr>
          <w:rFonts w:ascii="Trebuchet MS" w:hAnsi="Trebuchet MS"/>
          <w:color w:val="000000"/>
          <w:sz w:val="20"/>
          <w:szCs w:val="20"/>
        </w:rPr>
        <w:t>magnesium + hydrochloric acid</w:t>
      </w:r>
      <w:r>
        <w:rPr>
          <w:rFonts w:ascii="Trebuchet MS" w:hAnsi="Trebuchet MS"/>
          <w:color w:val="000000"/>
          <w:sz w:val="20"/>
          <w:szCs w:val="20"/>
        </w:rPr>
        <w:t xml:space="preserve"> </w:t>
      </w:r>
      <w:r w:rsidRPr="00F97961">
        <w:rPr>
          <w:rFonts w:ascii="Trebuchet MS" w:hAnsi="Trebuchet MS"/>
          <w:color w:val="000000"/>
          <w:sz w:val="20"/>
          <w:szCs w:val="20"/>
        </w:rPr>
        <w:sym w:font="Wingdings" w:char="F0E0"/>
      </w:r>
      <w:r>
        <w:rPr>
          <w:rFonts w:ascii="Trebuchet MS" w:hAnsi="Trebuchet MS"/>
          <w:color w:val="000000"/>
          <w:sz w:val="20"/>
          <w:szCs w:val="20"/>
        </w:rPr>
        <w:t>____________________________</w:t>
      </w:r>
      <w:r w:rsidRPr="00F97961">
        <w:rPr>
          <w:rFonts w:ascii="Trebuchet MS" w:hAnsi="Trebuchet MS"/>
          <w:color w:val="000000"/>
          <w:sz w:val="20"/>
          <w:szCs w:val="20"/>
        </w:rPr>
        <w:t xml:space="preserve"> + hydrogen</w:t>
      </w:r>
    </w:p>
    <w:p w14:paraId="312D52C8" w14:textId="77777777" w:rsidR="00F97961" w:rsidRPr="00F97961" w:rsidRDefault="00F97961" w:rsidP="0026646B">
      <w:pPr>
        <w:pStyle w:val="NormalWeb"/>
        <w:numPr>
          <w:ilvl w:val="0"/>
          <w:numId w:val="4"/>
        </w:numPr>
        <w:spacing w:line="480" w:lineRule="auto"/>
        <w:ind w:left="714" w:hanging="357"/>
        <w:rPr>
          <w:rFonts w:ascii="Trebuchet MS" w:hAnsi="Trebuchet MS"/>
          <w:color w:val="000000"/>
          <w:sz w:val="20"/>
          <w:szCs w:val="20"/>
        </w:rPr>
      </w:pPr>
      <w:r w:rsidRPr="00F97961">
        <w:rPr>
          <w:rFonts w:ascii="Trebuchet MS" w:hAnsi="Trebuchet MS"/>
          <w:color w:val="000000"/>
          <w:sz w:val="20"/>
          <w:szCs w:val="20"/>
        </w:rPr>
        <w:t>iron + hydrochloric acid</w:t>
      </w:r>
      <w:r>
        <w:rPr>
          <w:rFonts w:ascii="Trebuchet MS" w:hAnsi="Trebuchet MS"/>
          <w:color w:val="000000"/>
          <w:sz w:val="20"/>
          <w:szCs w:val="20"/>
        </w:rPr>
        <w:t xml:space="preserve"> </w:t>
      </w:r>
      <w:r w:rsidRPr="00F97961">
        <w:rPr>
          <w:rFonts w:ascii="Trebuchet MS" w:hAnsi="Trebuchet MS"/>
          <w:color w:val="000000"/>
          <w:sz w:val="20"/>
          <w:szCs w:val="20"/>
        </w:rPr>
        <w:sym w:font="Wingdings" w:char="F0E0"/>
      </w:r>
      <w:r>
        <w:rPr>
          <w:rFonts w:ascii="Trebuchet MS" w:hAnsi="Trebuchet MS"/>
          <w:color w:val="000000"/>
          <w:sz w:val="20"/>
          <w:szCs w:val="20"/>
        </w:rPr>
        <w:t>_______________________ + __________________</w:t>
      </w:r>
    </w:p>
    <w:p w14:paraId="312D52C9" w14:textId="77777777" w:rsidR="00F97961" w:rsidRPr="00F97961" w:rsidRDefault="00F97961" w:rsidP="0026646B">
      <w:pPr>
        <w:pStyle w:val="NormalWeb"/>
        <w:numPr>
          <w:ilvl w:val="0"/>
          <w:numId w:val="4"/>
        </w:numPr>
        <w:spacing w:line="480" w:lineRule="auto"/>
        <w:ind w:left="714" w:hanging="357"/>
        <w:rPr>
          <w:rFonts w:ascii="Trebuchet MS" w:hAnsi="Trebuchet MS"/>
          <w:color w:val="000000"/>
          <w:sz w:val="20"/>
          <w:szCs w:val="20"/>
        </w:rPr>
      </w:pPr>
      <w:r w:rsidRPr="00F97961">
        <w:rPr>
          <w:rFonts w:ascii="Trebuchet MS" w:hAnsi="Trebuchet MS"/>
          <w:color w:val="000000"/>
          <w:sz w:val="20"/>
          <w:szCs w:val="20"/>
        </w:rPr>
        <w:t>zinc + sulphuric acid</w:t>
      </w:r>
      <w:r>
        <w:rPr>
          <w:rFonts w:ascii="Trebuchet MS" w:hAnsi="Trebuchet MS"/>
          <w:color w:val="000000"/>
          <w:sz w:val="20"/>
          <w:szCs w:val="20"/>
        </w:rPr>
        <w:t xml:space="preserve"> </w:t>
      </w:r>
      <w:r w:rsidRPr="00F97961">
        <w:rPr>
          <w:rFonts w:ascii="Trebuchet MS" w:hAnsi="Trebuchet MS"/>
          <w:color w:val="000000"/>
          <w:sz w:val="20"/>
          <w:szCs w:val="20"/>
        </w:rPr>
        <w:sym w:font="Wingdings" w:char="F0E0"/>
      </w:r>
      <w:r>
        <w:rPr>
          <w:rFonts w:ascii="Trebuchet MS" w:hAnsi="Trebuchet MS"/>
          <w:color w:val="000000"/>
          <w:sz w:val="20"/>
          <w:szCs w:val="20"/>
        </w:rPr>
        <w:t xml:space="preserve"> _________________________+___________________</w:t>
      </w:r>
    </w:p>
    <w:p w14:paraId="312D52CA" w14:textId="77777777" w:rsidR="00F97961" w:rsidRPr="00F97961" w:rsidRDefault="00F97961" w:rsidP="0026646B">
      <w:pPr>
        <w:pStyle w:val="NormalWeb"/>
        <w:numPr>
          <w:ilvl w:val="0"/>
          <w:numId w:val="4"/>
        </w:numPr>
        <w:spacing w:line="480" w:lineRule="auto"/>
        <w:ind w:left="714" w:hanging="357"/>
        <w:rPr>
          <w:rFonts w:ascii="Trebuchet MS" w:hAnsi="Trebuchet MS"/>
          <w:color w:val="000000"/>
          <w:sz w:val="20"/>
          <w:szCs w:val="20"/>
        </w:rPr>
      </w:pPr>
      <w:r w:rsidRPr="00F97961">
        <w:rPr>
          <w:rFonts w:ascii="Trebuchet MS" w:hAnsi="Trebuchet MS"/>
          <w:color w:val="000000"/>
          <w:sz w:val="20"/>
          <w:szCs w:val="20"/>
        </w:rPr>
        <w:t>magnesium + sulphuric acid</w:t>
      </w:r>
      <w:r>
        <w:rPr>
          <w:rFonts w:ascii="Trebuchet MS" w:hAnsi="Trebuchet MS"/>
          <w:color w:val="000000"/>
          <w:sz w:val="20"/>
          <w:szCs w:val="20"/>
        </w:rPr>
        <w:t xml:space="preserve"> </w:t>
      </w:r>
      <w:r w:rsidRPr="00F97961">
        <w:rPr>
          <w:rFonts w:ascii="Trebuchet MS" w:hAnsi="Trebuchet MS"/>
          <w:color w:val="000000"/>
          <w:sz w:val="20"/>
          <w:szCs w:val="20"/>
        </w:rPr>
        <w:sym w:font="Wingdings" w:char="F0E0"/>
      </w:r>
      <w:r>
        <w:rPr>
          <w:rFonts w:ascii="Trebuchet MS" w:hAnsi="Trebuchet MS"/>
          <w:color w:val="000000"/>
          <w:sz w:val="20"/>
          <w:szCs w:val="20"/>
        </w:rPr>
        <w:t xml:space="preserve"> ____________________+ __________________</w:t>
      </w:r>
    </w:p>
    <w:p w14:paraId="312D52CB" w14:textId="77777777" w:rsidR="00F97961" w:rsidRPr="00F97961" w:rsidRDefault="00F97961" w:rsidP="0026646B">
      <w:pPr>
        <w:pStyle w:val="NormalWeb"/>
        <w:numPr>
          <w:ilvl w:val="0"/>
          <w:numId w:val="4"/>
        </w:numPr>
        <w:spacing w:line="480" w:lineRule="auto"/>
        <w:ind w:left="714" w:hanging="357"/>
        <w:rPr>
          <w:rFonts w:ascii="Trebuchet MS" w:hAnsi="Trebuchet MS"/>
          <w:color w:val="000000"/>
          <w:sz w:val="20"/>
          <w:szCs w:val="20"/>
        </w:rPr>
      </w:pPr>
      <w:r w:rsidRPr="00F97961">
        <w:rPr>
          <w:rFonts w:ascii="Trebuchet MS" w:hAnsi="Trebuchet MS"/>
          <w:color w:val="000000"/>
          <w:sz w:val="20"/>
          <w:szCs w:val="20"/>
        </w:rPr>
        <w:t>calcium +</w:t>
      </w:r>
      <w:r w:rsidR="00C874C9">
        <w:rPr>
          <w:rFonts w:ascii="Trebuchet MS" w:hAnsi="Trebuchet MS"/>
          <w:color w:val="000000"/>
          <w:sz w:val="20"/>
          <w:szCs w:val="20"/>
        </w:rPr>
        <w:t xml:space="preserve"> ___________________ </w:t>
      </w:r>
      <w:r w:rsidR="00C874C9" w:rsidRPr="00C874C9">
        <w:rPr>
          <w:rFonts w:ascii="Trebuchet MS" w:hAnsi="Trebuchet MS"/>
          <w:color w:val="000000"/>
          <w:sz w:val="20"/>
          <w:szCs w:val="20"/>
        </w:rPr>
        <w:sym w:font="Wingdings" w:char="F0E0"/>
      </w:r>
      <w:r w:rsidRPr="00F97961">
        <w:rPr>
          <w:rFonts w:ascii="Trebuchet MS" w:hAnsi="Trebuchet MS"/>
          <w:color w:val="000000"/>
          <w:sz w:val="20"/>
          <w:szCs w:val="20"/>
        </w:rPr>
        <w:t xml:space="preserve"> calcium chloride +</w:t>
      </w:r>
      <w:r w:rsidR="00C874C9">
        <w:rPr>
          <w:rFonts w:ascii="Trebuchet MS" w:hAnsi="Trebuchet MS"/>
          <w:color w:val="000000"/>
          <w:sz w:val="20"/>
          <w:szCs w:val="20"/>
        </w:rPr>
        <w:t xml:space="preserve"> ___________________</w:t>
      </w:r>
    </w:p>
    <w:p w14:paraId="312D52CC" w14:textId="77777777" w:rsidR="00F97961" w:rsidRPr="00F97961" w:rsidRDefault="00C874C9" w:rsidP="0026646B">
      <w:pPr>
        <w:pStyle w:val="NormalWeb"/>
        <w:numPr>
          <w:ilvl w:val="0"/>
          <w:numId w:val="4"/>
        </w:numPr>
        <w:spacing w:line="480" w:lineRule="auto"/>
        <w:ind w:left="714" w:hanging="357"/>
        <w:rPr>
          <w:rFonts w:ascii="Trebuchet MS" w:hAnsi="Trebuchet MS"/>
          <w:color w:val="000000"/>
          <w:sz w:val="20"/>
          <w:szCs w:val="20"/>
        </w:rPr>
      </w:pPr>
      <w:r>
        <w:rPr>
          <w:rFonts w:ascii="Trebuchet MS" w:hAnsi="Trebuchet MS"/>
          <w:color w:val="000000"/>
          <w:sz w:val="20"/>
          <w:szCs w:val="20"/>
        </w:rPr>
        <w:t xml:space="preserve">_____________________ + __________________ </w:t>
      </w:r>
      <w:r w:rsidRPr="00C874C9">
        <w:rPr>
          <w:rFonts w:ascii="Trebuchet MS" w:hAnsi="Trebuchet MS"/>
          <w:color w:val="000000"/>
          <w:sz w:val="20"/>
          <w:szCs w:val="20"/>
        </w:rPr>
        <w:sym w:font="Wingdings" w:char="F0E0"/>
      </w:r>
      <w:r w:rsidR="00F97961" w:rsidRPr="00F97961">
        <w:rPr>
          <w:rFonts w:ascii="Trebuchet MS" w:hAnsi="Trebuchet MS"/>
          <w:color w:val="000000"/>
          <w:sz w:val="20"/>
          <w:szCs w:val="20"/>
        </w:rPr>
        <w:t xml:space="preserve"> zinc sulphate + hydrogen</w:t>
      </w:r>
    </w:p>
    <w:p w14:paraId="312D52CD" w14:textId="77777777" w:rsidR="00F97961" w:rsidRPr="00F97961" w:rsidRDefault="00C874C9" w:rsidP="0026646B">
      <w:pPr>
        <w:pStyle w:val="NormalWeb"/>
        <w:numPr>
          <w:ilvl w:val="0"/>
          <w:numId w:val="4"/>
        </w:numPr>
        <w:spacing w:line="480" w:lineRule="auto"/>
        <w:ind w:left="714" w:hanging="357"/>
        <w:rPr>
          <w:rFonts w:ascii="Trebuchet MS" w:hAnsi="Trebuchet MS"/>
          <w:color w:val="000000"/>
          <w:sz w:val="20"/>
          <w:szCs w:val="20"/>
        </w:rPr>
      </w:pPr>
      <w:r>
        <w:rPr>
          <w:rFonts w:ascii="Trebuchet MS" w:hAnsi="Trebuchet MS"/>
          <w:color w:val="000000"/>
          <w:sz w:val="20"/>
          <w:szCs w:val="20"/>
        </w:rPr>
        <w:t>_____________________</w:t>
      </w:r>
      <w:r w:rsidR="00F97961" w:rsidRPr="00F97961">
        <w:rPr>
          <w:rFonts w:ascii="Trebuchet MS" w:hAnsi="Trebuchet MS"/>
          <w:color w:val="000000"/>
          <w:sz w:val="20"/>
          <w:szCs w:val="20"/>
        </w:rPr>
        <w:t>+</w:t>
      </w:r>
      <w:r>
        <w:rPr>
          <w:rFonts w:ascii="Trebuchet MS" w:hAnsi="Trebuchet MS"/>
          <w:color w:val="000000"/>
          <w:sz w:val="20"/>
          <w:szCs w:val="20"/>
        </w:rPr>
        <w:t xml:space="preserve">___________________ </w:t>
      </w:r>
      <w:r w:rsidRPr="00C874C9">
        <w:rPr>
          <w:rFonts w:ascii="Trebuchet MS" w:hAnsi="Trebuchet MS"/>
          <w:color w:val="000000"/>
          <w:sz w:val="20"/>
          <w:szCs w:val="20"/>
        </w:rPr>
        <w:sym w:font="Wingdings" w:char="F0E0"/>
      </w:r>
      <w:r w:rsidR="00F97961" w:rsidRPr="00F97961">
        <w:rPr>
          <w:rFonts w:ascii="Trebuchet MS" w:hAnsi="Trebuchet MS"/>
          <w:color w:val="000000"/>
          <w:sz w:val="20"/>
          <w:szCs w:val="20"/>
        </w:rPr>
        <w:t xml:space="preserve"> sodium chloride + hydrogen</w:t>
      </w:r>
    </w:p>
    <w:p w14:paraId="312D52CE" w14:textId="77777777" w:rsidR="00F97961" w:rsidRDefault="00C874C9" w:rsidP="0026646B">
      <w:pPr>
        <w:pStyle w:val="NormalWeb"/>
        <w:numPr>
          <w:ilvl w:val="0"/>
          <w:numId w:val="9"/>
        </w:numPr>
        <w:ind w:left="426" w:hanging="426"/>
        <w:rPr>
          <w:rFonts w:ascii="Trebuchet MS" w:hAnsi="Trebuchet MS"/>
          <w:color w:val="000000"/>
          <w:sz w:val="20"/>
          <w:szCs w:val="20"/>
        </w:rPr>
      </w:pPr>
      <w:r>
        <w:rPr>
          <w:rFonts w:ascii="Trebuchet MS" w:hAnsi="Trebuchet MS"/>
          <w:color w:val="000000"/>
          <w:sz w:val="20"/>
          <w:szCs w:val="20"/>
        </w:rPr>
        <w:t>Ruby is investigating metals and acids. She places some led into sulphuric acid. After a few moments she does not notice any bubbles. Describe the steps she should take next to check if lead reacts with sulphuric acid.</w:t>
      </w:r>
    </w:p>
    <w:p w14:paraId="312D52CF" w14:textId="77777777" w:rsidR="00C874C9" w:rsidRDefault="00C874C9" w:rsidP="0026646B">
      <w:pPr>
        <w:pStyle w:val="NormalWeb"/>
        <w:numPr>
          <w:ilvl w:val="0"/>
          <w:numId w:val="9"/>
        </w:numPr>
        <w:ind w:left="426" w:hanging="426"/>
        <w:rPr>
          <w:rFonts w:ascii="Trebuchet MS" w:hAnsi="Trebuchet MS"/>
          <w:color w:val="000000"/>
          <w:sz w:val="20"/>
          <w:szCs w:val="20"/>
        </w:rPr>
      </w:pPr>
      <w:r>
        <w:rPr>
          <w:rFonts w:ascii="Trebuchet MS" w:hAnsi="Trebuchet MS"/>
          <w:color w:val="000000"/>
          <w:sz w:val="20"/>
          <w:szCs w:val="20"/>
        </w:rPr>
        <w:t>Shania says “when you put sodium chloride into hydraulic acid you get bubbles of hydrogen and sodium metal produced” Is she correct? If not write the correct version of the sentence</w:t>
      </w:r>
    </w:p>
    <w:p w14:paraId="312D52D0" w14:textId="77777777" w:rsidR="00640E39" w:rsidRPr="00640E39" w:rsidRDefault="00640E39" w:rsidP="00640E39">
      <w:pPr>
        <w:pStyle w:val="NormalWeb"/>
        <w:rPr>
          <w:rFonts w:ascii="Trebuchet MS" w:hAnsi="Trebuchet MS"/>
          <w:color w:val="000000"/>
          <w:sz w:val="20"/>
          <w:szCs w:val="20"/>
          <w:u w:val="single"/>
        </w:rPr>
      </w:pPr>
      <w:r w:rsidRPr="00640E39">
        <w:rPr>
          <w:rFonts w:ascii="Trebuchet MS" w:hAnsi="Trebuchet MS"/>
          <w:color w:val="000000"/>
          <w:sz w:val="20"/>
          <w:szCs w:val="20"/>
          <w:u w:val="single"/>
        </w:rPr>
        <w:t>Lesson 6 What happens when acids and alkalis react?</w:t>
      </w:r>
    </w:p>
    <w:p w14:paraId="312D52D1" w14:textId="77777777" w:rsidR="00640E39" w:rsidRDefault="007A71C4" w:rsidP="00640E39">
      <w:pPr>
        <w:pStyle w:val="NormalWeb"/>
        <w:rPr>
          <w:rFonts w:ascii="Trebuchet MS" w:hAnsi="Trebuchet MS"/>
          <w:color w:val="000000"/>
          <w:sz w:val="20"/>
          <w:szCs w:val="20"/>
        </w:rPr>
      </w:pPr>
      <w:r>
        <w:rPr>
          <w:rFonts w:ascii="Trebuchet MS" w:hAnsi="Trebuchet MS"/>
          <w:color w:val="000000"/>
          <w:sz w:val="20"/>
          <w:szCs w:val="20"/>
        </w:rPr>
        <w:t>Acids and Alkalis are chemical opposites. When they react together they cancel each others chemical properties. They form water and a salt, both of which are neutral. We call this reaction neutralisation and the word equation is summarised below</w:t>
      </w:r>
    </w:p>
    <w:p w14:paraId="312D52D2" w14:textId="56482E37" w:rsidR="007A71C4" w:rsidRDefault="009A3162" w:rsidP="00640E39">
      <w:pPr>
        <w:pStyle w:val="NormalWeb"/>
        <w:rPr>
          <w:rFonts w:ascii="Trebuchet MS" w:hAnsi="Trebuchet MS"/>
          <w:color w:val="000000"/>
          <w:sz w:val="20"/>
          <w:szCs w:val="20"/>
        </w:rPr>
      </w:pPr>
      <w:r>
        <w:rPr>
          <w:rFonts w:ascii="Trebuchet MS" w:hAnsi="Trebuchet MS"/>
          <w:noProof/>
          <w:color w:val="000000"/>
          <w:sz w:val="20"/>
          <w:szCs w:val="20"/>
        </w:rPr>
        <mc:AlternateContent>
          <mc:Choice Requires="wps">
            <w:drawing>
              <wp:anchor distT="0" distB="0" distL="114300" distR="114300" simplePos="0" relativeHeight="251709952" behindDoc="0" locked="0" layoutInCell="1" allowOverlap="1" wp14:anchorId="312D544E" wp14:editId="52B3C98E">
                <wp:simplePos x="0" y="0"/>
                <wp:positionH relativeFrom="column">
                  <wp:posOffset>1024255</wp:posOffset>
                </wp:positionH>
                <wp:positionV relativeFrom="paragraph">
                  <wp:posOffset>51435</wp:posOffset>
                </wp:positionV>
                <wp:extent cx="3191510" cy="457200"/>
                <wp:effectExtent l="10160" t="8890" r="8255" b="10160"/>
                <wp:wrapNone/>
                <wp:docPr id="3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1510" cy="457200"/>
                        </a:xfrm>
                        <a:prstGeom prst="rect">
                          <a:avLst/>
                        </a:prstGeom>
                        <a:solidFill>
                          <a:srgbClr val="FFFFFF"/>
                        </a:solidFill>
                        <a:ln w="9525">
                          <a:solidFill>
                            <a:srgbClr val="000000"/>
                          </a:solidFill>
                          <a:miter lim="800000"/>
                          <a:headEnd/>
                          <a:tailEnd/>
                        </a:ln>
                      </wps:spPr>
                      <wps:txbx>
                        <w:txbxContent>
                          <w:p w14:paraId="312D5462" w14:textId="77777777" w:rsidR="009634CC" w:rsidRPr="00E275D9" w:rsidRDefault="009634CC" w:rsidP="007A71C4">
                            <w:pPr>
                              <w:jc w:val="center"/>
                              <w:rPr>
                                <w:rFonts w:ascii="Trebuchet MS" w:hAnsi="Trebuchet MS"/>
                                <w:sz w:val="32"/>
                              </w:rPr>
                            </w:pPr>
                            <w:r>
                              <w:rPr>
                                <w:rFonts w:ascii="Trebuchet MS" w:hAnsi="Trebuchet MS"/>
                                <w:sz w:val="32"/>
                              </w:rPr>
                              <w:t>Acid</w:t>
                            </w:r>
                            <w:r w:rsidRPr="00E275D9">
                              <w:rPr>
                                <w:rFonts w:ascii="Trebuchet MS" w:hAnsi="Trebuchet MS"/>
                                <w:sz w:val="32"/>
                              </w:rPr>
                              <w:t xml:space="preserve"> + </w:t>
                            </w:r>
                            <w:r>
                              <w:rPr>
                                <w:rFonts w:ascii="Trebuchet MS" w:hAnsi="Trebuchet MS"/>
                                <w:sz w:val="32"/>
                              </w:rPr>
                              <w:t>Alkali</w:t>
                            </w:r>
                            <w:r w:rsidRPr="00E275D9">
                              <w:rPr>
                                <w:rFonts w:ascii="Trebuchet MS" w:hAnsi="Trebuchet MS"/>
                                <w:sz w:val="32"/>
                              </w:rPr>
                              <w:t xml:space="preserve"> </w:t>
                            </w:r>
                            <w:r w:rsidRPr="00E275D9">
                              <w:rPr>
                                <w:rFonts w:ascii="Trebuchet MS" w:hAnsi="Trebuchet MS"/>
                                <w:sz w:val="32"/>
                              </w:rPr>
                              <w:sym w:font="Wingdings" w:char="F0E0"/>
                            </w:r>
                            <w:r w:rsidRPr="00E275D9">
                              <w:rPr>
                                <w:rFonts w:ascii="Trebuchet MS" w:hAnsi="Trebuchet MS"/>
                                <w:sz w:val="32"/>
                              </w:rPr>
                              <w:t xml:space="preserve"> Salt + </w:t>
                            </w:r>
                            <w:r>
                              <w:rPr>
                                <w:rFonts w:ascii="Trebuchet MS" w:hAnsi="Trebuchet MS"/>
                                <w:sz w:val="32"/>
                              </w:rPr>
                              <w:t>Water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12D544E" id="Text Box 10" o:spid="_x0000_s1032" type="#_x0000_t202" style="position:absolute;margin-left:80.65pt;margin-top:4.05pt;width:251.3pt;height:36pt;z-index:251709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">
                <v:textbox style="mso-fit-shape-to-text:t">
                  <w:txbxContent>
                    <w:p w14:paraId="312D5462" w14:textId="77777777" w:rsidR="009634CC" w:rsidRPr="00E275D9" w:rsidRDefault="009634CC" w:rsidP="007A71C4">
                      <w:pPr>
                        <w:jc w:val="center"/>
                        <w:rPr>
                          <w:rFonts w:ascii="Trebuchet MS" w:hAnsi="Trebuchet MS"/>
                          <w:sz w:val="32"/>
                        </w:rPr>
                      </w:pPr>
                      <w:r>
                        <w:rPr>
                          <w:rFonts w:ascii="Trebuchet MS" w:hAnsi="Trebuchet MS"/>
                          <w:sz w:val="32"/>
                        </w:rPr>
                        <w:t>Acid</w:t>
                      </w:r>
                      <w:r w:rsidRPr="00E275D9">
                        <w:rPr>
                          <w:rFonts w:ascii="Trebuchet MS" w:hAnsi="Trebuchet MS"/>
                          <w:sz w:val="32"/>
                        </w:rPr>
                        <w:t xml:space="preserve"> + </w:t>
                      </w:r>
                      <w:r>
                        <w:rPr>
                          <w:rFonts w:ascii="Trebuchet MS" w:hAnsi="Trebuchet MS"/>
                          <w:sz w:val="32"/>
                        </w:rPr>
                        <w:t>Alkali</w:t>
                      </w:r>
                      <w:r w:rsidRPr="00E275D9">
                        <w:rPr>
                          <w:rFonts w:ascii="Trebuchet MS" w:hAnsi="Trebuchet MS"/>
                          <w:sz w:val="32"/>
                        </w:rPr>
                        <w:t xml:space="preserve"> </w:t>
                      </w:r>
                      <w:r w:rsidRPr="00E275D9">
                        <w:rPr>
                          <w:rFonts w:ascii="Trebuchet MS" w:hAnsi="Trebuchet MS"/>
                          <w:sz w:val="32"/>
                        </w:rPr>
                        <w:sym w:font="Wingdings" w:char="F0E0"/>
                      </w:r>
                      <w:r w:rsidRPr="00E275D9">
                        <w:rPr>
                          <w:rFonts w:ascii="Trebuchet MS" w:hAnsi="Trebuchet MS"/>
                          <w:sz w:val="32"/>
                        </w:rPr>
                        <w:t xml:space="preserve"> Salt + </w:t>
                      </w:r>
                      <w:r>
                        <w:rPr>
                          <w:rFonts w:ascii="Trebuchet MS" w:hAnsi="Trebuchet MS"/>
                          <w:sz w:val="32"/>
                        </w:rPr>
                        <w:t>Water</w:t>
                      </w:r>
                    </w:p>
                  </w:txbxContent>
                </v:textbox>
              </v:shape>
            </w:pict>
          </mc:Fallback>
        </mc:AlternateContent>
      </w:r>
    </w:p>
    <w:p w14:paraId="312D52D3" w14:textId="77777777" w:rsidR="007A71C4" w:rsidRDefault="007A71C4" w:rsidP="00640E39">
      <w:pPr>
        <w:pStyle w:val="NormalWeb"/>
        <w:rPr>
          <w:rFonts w:ascii="Trebuchet MS" w:hAnsi="Trebuchet MS"/>
          <w:color w:val="000000"/>
          <w:sz w:val="20"/>
          <w:szCs w:val="20"/>
        </w:rPr>
      </w:pPr>
    </w:p>
    <w:p w14:paraId="312D52D4" w14:textId="77777777" w:rsidR="007A71C4" w:rsidRDefault="007A71C4" w:rsidP="00640E39">
      <w:pPr>
        <w:pStyle w:val="NormalWeb"/>
        <w:rPr>
          <w:rFonts w:ascii="Trebuchet MS" w:hAnsi="Trebuchet MS"/>
          <w:color w:val="000000"/>
          <w:sz w:val="20"/>
          <w:szCs w:val="20"/>
        </w:rPr>
      </w:pPr>
      <w:r>
        <w:rPr>
          <w:rFonts w:ascii="Trebuchet MS" w:hAnsi="Trebuchet MS"/>
          <w:color w:val="000000"/>
          <w:sz w:val="20"/>
          <w:szCs w:val="20"/>
        </w:rPr>
        <w:t>DISCUSS PRACTICAL WITH COLETTE</w:t>
      </w:r>
    </w:p>
    <w:p w14:paraId="312D52D5" w14:textId="77777777" w:rsidR="007A71C4"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Name the two reactants in the word equation above</w:t>
      </w:r>
    </w:p>
    <w:p w14:paraId="312D52D6" w14:textId="77777777" w:rsidR="007A71C4"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Name the two products in the word equation above</w:t>
      </w:r>
    </w:p>
    <w:p w14:paraId="312D52D7" w14:textId="77777777" w:rsidR="007A71C4"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Will this reaction produce bubbles? Give a reason</w:t>
      </w:r>
    </w:p>
    <w:p w14:paraId="312D52D8" w14:textId="77777777" w:rsidR="007A71C4"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What is the pH of the salt solution?</w:t>
      </w:r>
    </w:p>
    <w:p w14:paraId="312D52D9" w14:textId="77777777" w:rsidR="007A71C4"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What colour will universal indicator go when the solution is neutralised?</w:t>
      </w:r>
    </w:p>
    <w:p w14:paraId="312D52DA" w14:textId="77777777" w:rsidR="004F71FB" w:rsidRDefault="007A71C4"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How could we separate the salt from the water?</w:t>
      </w:r>
    </w:p>
    <w:p w14:paraId="312D52DB" w14:textId="77777777" w:rsidR="00B56BFC" w:rsidRDefault="00B56BFC"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What is common about the names of all the alkalis?</w:t>
      </w:r>
    </w:p>
    <w:p w14:paraId="312D52DC" w14:textId="77777777" w:rsidR="00B56BFC" w:rsidRDefault="00B56BFC"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If we add an alkali to an acid what happens to the pH?</w:t>
      </w:r>
    </w:p>
    <w:p w14:paraId="312D52DD" w14:textId="77777777" w:rsidR="00B56BFC" w:rsidRDefault="00B56BFC"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Rupert says “When I added sodium hydroxide to hydrochloric acid the pH dropped” Is he correct? Explain your answer.</w:t>
      </w:r>
    </w:p>
    <w:p w14:paraId="312D52DE" w14:textId="77777777" w:rsidR="004F71FB" w:rsidRDefault="004F71FB" w:rsidP="0026646B">
      <w:pPr>
        <w:pStyle w:val="NormalWeb"/>
        <w:numPr>
          <w:ilvl w:val="0"/>
          <w:numId w:val="9"/>
        </w:numPr>
        <w:ind w:left="284" w:hanging="284"/>
        <w:rPr>
          <w:rFonts w:ascii="Trebuchet MS" w:hAnsi="Trebuchet MS"/>
          <w:color w:val="000000"/>
          <w:sz w:val="20"/>
          <w:szCs w:val="20"/>
        </w:rPr>
      </w:pPr>
      <w:r>
        <w:rPr>
          <w:rFonts w:ascii="Trebuchet MS" w:hAnsi="Trebuchet MS"/>
          <w:color w:val="000000"/>
          <w:sz w:val="20"/>
          <w:szCs w:val="20"/>
        </w:rPr>
        <w:t>Use the rules from the previous lesson on naming the salts to complete the following word equations</w:t>
      </w:r>
    </w:p>
    <w:p w14:paraId="312D52DF"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Hydrochloric acid + Sodium Hydroxide </w:t>
      </w:r>
      <w:r w:rsidRPr="004F71FB">
        <w:rPr>
          <w:rFonts w:ascii="Trebuchet MS" w:hAnsi="Trebuchet MS"/>
          <w:color w:val="000000"/>
          <w:sz w:val="20"/>
          <w:szCs w:val="20"/>
        </w:rPr>
        <w:sym w:font="Wingdings" w:char="F0E0"/>
      </w:r>
      <w:r>
        <w:rPr>
          <w:rFonts w:ascii="Trebuchet MS" w:hAnsi="Trebuchet MS"/>
          <w:color w:val="000000"/>
          <w:sz w:val="20"/>
          <w:szCs w:val="20"/>
        </w:rPr>
        <w:t xml:space="preserve"> _______________________+ water</w:t>
      </w:r>
    </w:p>
    <w:p w14:paraId="312D52E0"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Sulfuric acid + Sodium Hydroxide </w:t>
      </w:r>
      <w:r w:rsidRPr="004F71FB">
        <w:rPr>
          <w:rFonts w:ascii="Trebuchet MS" w:hAnsi="Trebuchet MS"/>
          <w:color w:val="000000"/>
          <w:sz w:val="20"/>
          <w:szCs w:val="20"/>
        </w:rPr>
        <w:sym w:font="Wingdings" w:char="F0E0"/>
      </w:r>
      <w:r>
        <w:rPr>
          <w:rFonts w:ascii="Trebuchet MS" w:hAnsi="Trebuchet MS"/>
          <w:color w:val="000000"/>
          <w:sz w:val="20"/>
          <w:szCs w:val="20"/>
        </w:rPr>
        <w:t xml:space="preserve"> ___________________________ + water</w:t>
      </w:r>
    </w:p>
    <w:p w14:paraId="312D52E1"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Nitric acid + Sodium Hydroxide </w:t>
      </w:r>
      <w:r w:rsidRPr="004F71FB">
        <w:rPr>
          <w:rFonts w:ascii="Trebuchet MS" w:hAnsi="Trebuchet MS"/>
          <w:color w:val="000000"/>
          <w:sz w:val="20"/>
          <w:szCs w:val="20"/>
        </w:rPr>
        <w:sym w:font="Wingdings" w:char="F0E0"/>
      </w:r>
      <w:r>
        <w:rPr>
          <w:rFonts w:ascii="Trebuchet MS" w:hAnsi="Trebuchet MS"/>
          <w:color w:val="000000"/>
          <w:sz w:val="20"/>
          <w:szCs w:val="20"/>
        </w:rPr>
        <w:t xml:space="preserve"> _____________________________+________</w:t>
      </w:r>
    </w:p>
    <w:p w14:paraId="312D52E2"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Hydrochloric acid + Potassium hydroxide </w:t>
      </w:r>
      <w:r w:rsidRPr="004F71FB">
        <w:rPr>
          <w:rFonts w:ascii="Trebuchet MS" w:hAnsi="Trebuchet MS"/>
          <w:color w:val="000000"/>
          <w:sz w:val="20"/>
          <w:szCs w:val="20"/>
        </w:rPr>
        <w:sym w:font="Wingdings" w:char="F0E0"/>
      </w:r>
      <w:r>
        <w:rPr>
          <w:rFonts w:ascii="Trebuchet MS" w:hAnsi="Trebuchet MS"/>
          <w:color w:val="000000"/>
          <w:sz w:val="20"/>
          <w:szCs w:val="20"/>
        </w:rPr>
        <w:t xml:space="preserve"> ______________________ + _______</w:t>
      </w:r>
    </w:p>
    <w:p w14:paraId="312D52E3"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_______________ + Potassium hydroxide </w:t>
      </w:r>
      <w:r w:rsidRPr="004F71FB">
        <w:rPr>
          <w:rFonts w:ascii="Trebuchet MS" w:hAnsi="Trebuchet MS"/>
          <w:color w:val="000000"/>
          <w:sz w:val="20"/>
          <w:szCs w:val="20"/>
        </w:rPr>
        <w:sym w:font="Wingdings" w:char="F0E0"/>
      </w:r>
      <w:r>
        <w:rPr>
          <w:rFonts w:ascii="Trebuchet MS" w:hAnsi="Trebuchet MS"/>
          <w:color w:val="000000"/>
          <w:sz w:val="20"/>
          <w:szCs w:val="20"/>
        </w:rPr>
        <w:t xml:space="preserve"> Potassium Nitrate  + ____________</w:t>
      </w:r>
    </w:p>
    <w:p w14:paraId="312D52E4"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t xml:space="preserve">Sulfuric acid + ______________________ </w:t>
      </w:r>
      <w:r w:rsidRPr="004F71FB">
        <w:rPr>
          <w:rFonts w:ascii="Trebuchet MS" w:hAnsi="Trebuchet MS"/>
          <w:color w:val="000000"/>
          <w:sz w:val="20"/>
          <w:szCs w:val="20"/>
        </w:rPr>
        <w:sym w:font="Wingdings" w:char="F0E0"/>
      </w:r>
      <w:r>
        <w:rPr>
          <w:rFonts w:ascii="Trebuchet MS" w:hAnsi="Trebuchet MS"/>
          <w:color w:val="000000"/>
          <w:sz w:val="20"/>
          <w:szCs w:val="20"/>
        </w:rPr>
        <w:t xml:space="preserve"> Calcium Sulfate + ______________</w:t>
      </w:r>
    </w:p>
    <w:p w14:paraId="312D52E5" w14:textId="77777777" w:rsidR="004F71FB" w:rsidRDefault="004F71FB"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color w:val="000000"/>
          <w:sz w:val="20"/>
          <w:szCs w:val="20"/>
        </w:rPr>
        <w:lastRenderedPageBreak/>
        <w:t xml:space="preserve">________________+ ___________________ </w:t>
      </w:r>
      <w:r w:rsidRPr="004F71FB">
        <w:rPr>
          <w:rFonts w:ascii="Trebuchet MS" w:hAnsi="Trebuchet MS"/>
          <w:color w:val="000000"/>
          <w:sz w:val="20"/>
          <w:szCs w:val="20"/>
        </w:rPr>
        <w:sym w:font="Wingdings" w:char="F0E0"/>
      </w:r>
      <w:r>
        <w:rPr>
          <w:rFonts w:ascii="Trebuchet MS" w:hAnsi="Trebuchet MS"/>
          <w:color w:val="000000"/>
          <w:sz w:val="20"/>
          <w:szCs w:val="20"/>
        </w:rPr>
        <w:t xml:space="preserve"> Magnesium Chloride + Water</w:t>
      </w:r>
    </w:p>
    <w:p w14:paraId="312D52E6" w14:textId="77777777" w:rsidR="004F71FB" w:rsidRPr="004F71FB" w:rsidRDefault="0049489A" w:rsidP="0026646B">
      <w:pPr>
        <w:pStyle w:val="NormalWeb"/>
        <w:numPr>
          <w:ilvl w:val="0"/>
          <w:numId w:val="5"/>
        </w:numPr>
        <w:spacing w:line="480" w:lineRule="auto"/>
        <w:ind w:left="1077" w:hanging="357"/>
        <w:rPr>
          <w:rFonts w:ascii="Trebuchet MS" w:hAnsi="Trebuchet MS"/>
          <w:color w:val="000000"/>
          <w:sz w:val="20"/>
          <w:szCs w:val="20"/>
        </w:rPr>
      </w:pPr>
      <w:r>
        <w:rPr>
          <w:rFonts w:ascii="Trebuchet MS" w:hAnsi="Trebuchet MS"/>
          <w:noProof/>
          <w:color w:val="000000"/>
          <w:sz w:val="20"/>
          <w:szCs w:val="20"/>
        </w:rPr>
        <w:drawing>
          <wp:anchor distT="0" distB="0" distL="114300" distR="114300" simplePos="0" relativeHeight="251710976" behindDoc="0" locked="0" layoutInCell="1" allowOverlap="1" wp14:anchorId="312D544F" wp14:editId="312D5450">
            <wp:simplePos x="0" y="0"/>
            <wp:positionH relativeFrom="column">
              <wp:posOffset>5197475</wp:posOffset>
            </wp:positionH>
            <wp:positionV relativeFrom="paragraph">
              <wp:posOffset>380365</wp:posOffset>
            </wp:positionV>
            <wp:extent cx="948690" cy="2228215"/>
            <wp:effectExtent l="19050" t="0" r="3810" b="0"/>
            <wp:wrapSquare wrapText="bothSides"/>
            <wp:docPr id="4" name="Picture 1" descr="Image result for burette"/>
            <wp:cNvGraphicFramePr/>
            <a:graphic xmlns:a="http://schemas.openxmlformats.org/drawingml/2006/main">
              <a:graphicData uri="http://schemas.openxmlformats.org/drawingml/2006/picture">
                <pic:pic xmlns:pic="http://schemas.openxmlformats.org/drawingml/2006/picture">
                  <pic:nvPicPr>
                    <pic:cNvPr id="2050" name="Picture 2" descr="Image result for burette"/>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18273" r="23802"/>
                    <a:stretch/>
                  </pic:blipFill>
                  <pic:spPr bwMode="auto">
                    <a:xfrm>
                      <a:off x="0" y="0"/>
                      <a:ext cx="948690" cy="222821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4F71FB">
        <w:rPr>
          <w:rFonts w:ascii="Trebuchet MS" w:hAnsi="Trebuchet MS"/>
          <w:color w:val="000000"/>
          <w:sz w:val="20"/>
          <w:szCs w:val="20"/>
        </w:rPr>
        <w:t xml:space="preserve">________________+___________________ </w:t>
      </w:r>
      <w:r w:rsidR="004F71FB" w:rsidRPr="004F71FB">
        <w:rPr>
          <w:rFonts w:ascii="Trebuchet MS" w:hAnsi="Trebuchet MS"/>
          <w:color w:val="000000"/>
          <w:sz w:val="20"/>
          <w:szCs w:val="20"/>
        </w:rPr>
        <w:sym w:font="Wingdings" w:char="F0E0"/>
      </w:r>
      <w:r w:rsidR="004F71FB">
        <w:rPr>
          <w:rFonts w:ascii="Trebuchet MS" w:hAnsi="Trebuchet MS"/>
          <w:color w:val="000000"/>
          <w:sz w:val="20"/>
          <w:szCs w:val="20"/>
        </w:rPr>
        <w:t xml:space="preserve">  zinc nitrate + water</w:t>
      </w:r>
    </w:p>
    <w:p w14:paraId="312D52E7" w14:textId="77777777" w:rsidR="00640E39" w:rsidRDefault="0049489A" w:rsidP="00640E39">
      <w:pPr>
        <w:pStyle w:val="NormalWeb"/>
        <w:rPr>
          <w:rFonts w:ascii="Trebuchet MS" w:hAnsi="Trebuchet MS"/>
          <w:color w:val="000000"/>
          <w:sz w:val="20"/>
          <w:szCs w:val="20"/>
          <w:u w:val="single"/>
        </w:rPr>
      </w:pPr>
      <w:r w:rsidRPr="0049489A">
        <w:rPr>
          <w:rFonts w:ascii="Trebuchet MS" w:hAnsi="Trebuchet MS"/>
          <w:color w:val="000000"/>
          <w:sz w:val="20"/>
          <w:szCs w:val="20"/>
          <w:u w:val="single"/>
        </w:rPr>
        <w:t>Lesson 7 Investigating neutralisation using titrations</w:t>
      </w:r>
    </w:p>
    <w:p w14:paraId="312D52E8" w14:textId="77777777" w:rsidR="0049489A" w:rsidRDefault="0049489A" w:rsidP="00640E39">
      <w:pPr>
        <w:pStyle w:val="NormalWeb"/>
        <w:rPr>
          <w:rFonts w:ascii="Trebuchet MS" w:hAnsi="Trebuchet MS"/>
          <w:color w:val="000000"/>
          <w:sz w:val="20"/>
          <w:szCs w:val="20"/>
        </w:rPr>
      </w:pPr>
      <w:r>
        <w:rPr>
          <w:rFonts w:ascii="Trebuchet MS" w:hAnsi="Trebuchet MS"/>
          <w:color w:val="000000"/>
          <w:sz w:val="20"/>
          <w:szCs w:val="20"/>
        </w:rPr>
        <w:t>We now know enough about the reactions of acids and alkalis to investigate the volumes required of each reactant to ensure neutralisation. We are going to complete a titration. This is a practical technique that sues specialist equipment. They are design to very precisely measure the volumes of liquids delivered into a flask.</w:t>
      </w:r>
    </w:p>
    <w:p w14:paraId="312D52E9" w14:textId="77777777" w:rsidR="0049489A" w:rsidRDefault="0049489A" w:rsidP="00640E39">
      <w:pPr>
        <w:pStyle w:val="NormalWeb"/>
        <w:rPr>
          <w:rFonts w:ascii="Arial" w:hAnsi="Arial" w:cs="Arial"/>
          <w:color w:val="000000"/>
          <w:sz w:val="20"/>
          <w:szCs w:val="20"/>
        </w:rPr>
      </w:pPr>
      <w:r w:rsidRPr="0049489A">
        <w:rPr>
          <w:rFonts w:ascii="Trebuchet MS" w:hAnsi="Trebuchet MS"/>
          <w:color w:val="000000"/>
          <w:sz w:val="20"/>
          <w:szCs w:val="20"/>
        </w:rPr>
        <w:t>Hypothesis: We always get a neutral solution if we react equal volumes of acid and alkali</w:t>
      </w:r>
      <w:r w:rsidRPr="0049489A">
        <w:rPr>
          <w:rFonts w:ascii="Arial" w:hAnsi="Arial" w:cs="Arial"/>
          <w:color w:val="000000"/>
          <w:sz w:val="20"/>
          <w:szCs w:val="20"/>
        </w:rPr>
        <w:t>​</w:t>
      </w:r>
    </w:p>
    <w:p w14:paraId="312D52EA" w14:textId="77777777" w:rsidR="00640E39" w:rsidRPr="00F97961" w:rsidRDefault="0049489A" w:rsidP="00640E39">
      <w:pPr>
        <w:pStyle w:val="NormalWeb"/>
        <w:rPr>
          <w:rFonts w:ascii="Trebuchet MS" w:hAnsi="Trebuchet MS"/>
          <w:color w:val="000000"/>
          <w:sz w:val="20"/>
          <w:szCs w:val="20"/>
        </w:rPr>
      </w:pPr>
      <w:r>
        <w:rPr>
          <w:rFonts w:ascii="Trebuchet MS" w:hAnsi="Trebuchet MS"/>
          <w:noProof/>
          <w:color w:val="000000"/>
          <w:sz w:val="20"/>
          <w:szCs w:val="20"/>
        </w:rPr>
        <w:drawing>
          <wp:anchor distT="0" distB="0" distL="114300" distR="114300" simplePos="0" relativeHeight="251712000" behindDoc="0" locked="0" layoutInCell="1" allowOverlap="1" wp14:anchorId="312D5451" wp14:editId="312D5452">
            <wp:simplePos x="0" y="0"/>
            <wp:positionH relativeFrom="column">
              <wp:posOffset>2677726</wp:posOffset>
            </wp:positionH>
            <wp:positionV relativeFrom="paragraph">
              <wp:posOffset>284764</wp:posOffset>
            </wp:positionV>
            <wp:extent cx="1033663" cy="1098816"/>
            <wp:effectExtent l="19050" t="0" r="0" b="0"/>
            <wp:wrapNone/>
            <wp:docPr id="5" name="Picture 2"/>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33663" cy="1098816"/>
                    </a:xfrm>
                    <a:prstGeom prst="rect">
                      <a:avLst/>
                    </a:prstGeom>
                  </pic:spPr>
                </pic:pic>
              </a:graphicData>
            </a:graphic>
          </wp:anchor>
        </w:drawing>
      </w:r>
      <w:r w:rsidRPr="0049489A">
        <w:rPr>
          <w:rFonts w:ascii="Trebuchet MS" w:hAnsi="Trebuchet MS"/>
          <w:color w:val="000000"/>
          <w:sz w:val="20"/>
          <w:szCs w:val="20"/>
        </w:rPr>
        <w:t xml:space="preserve">You are going to test this hypothesis.We need a different piece of equipment to be able to add acid a little at a time and measure it accurately. </w:t>
      </w:r>
      <w:r w:rsidRPr="0049489A">
        <w:rPr>
          <w:rFonts w:ascii="Arial" w:hAnsi="Arial" w:cs="Arial"/>
          <w:color w:val="000000"/>
          <w:sz w:val="20"/>
          <w:szCs w:val="20"/>
        </w:rPr>
        <w:t>​</w:t>
      </w:r>
      <w:r w:rsidRPr="0049489A">
        <w:rPr>
          <w:rFonts w:ascii="Trebuchet MS" w:hAnsi="Trebuchet MS"/>
          <w:color w:val="000000"/>
          <w:sz w:val="20"/>
          <w:szCs w:val="20"/>
        </w:rPr>
        <w:t xml:space="preserve">This is called a burette. </w:t>
      </w:r>
      <w:r w:rsidRPr="0049489A">
        <w:rPr>
          <w:rFonts w:ascii="Arial" w:hAnsi="Arial" w:cs="Arial"/>
          <w:color w:val="000000"/>
          <w:sz w:val="20"/>
          <w:szCs w:val="20"/>
        </w:rPr>
        <w:t>​</w:t>
      </w:r>
      <w:r w:rsidRPr="0049489A">
        <w:rPr>
          <w:rFonts w:ascii="Trebuchet MS" w:hAnsi="Trebuchet MS"/>
          <w:color w:val="000000"/>
          <w:sz w:val="20"/>
          <w:szCs w:val="20"/>
        </w:rPr>
        <w:t>We are also going to use a conical flask</w:t>
      </w:r>
      <w:r w:rsidRPr="0049489A">
        <w:rPr>
          <w:rFonts w:ascii="Arial" w:hAnsi="Arial" w:cs="Arial"/>
          <w:color w:val="000000"/>
          <w:sz w:val="20"/>
          <w:szCs w:val="20"/>
        </w:rPr>
        <w:t>​</w:t>
      </w:r>
    </w:p>
    <w:p w14:paraId="312D52EB" w14:textId="77777777" w:rsidR="00F97961" w:rsidRPr="00C13B02" w:rsidRDefault="00F97961" w:rsidP="00F97961">
      <w:pPr>
        <w:pStyle w:val="paragraph"/>
        <w:spacing w:before="0" w:beforeAutospacing="0" w:after="0" w:afterAutospacing="0"/>
        <w:textAlignment w:val="baseline"/>
        <w:rPr>
          <w:rFonts w:ascii="Trebuchet MS" w:hAnsi="Trebuchet MS" w:cs="Arial"/>
          <w:sz w:val="20"/>
          <w:szCs w:val="20"/>
          <w:lang w:val="en-US"/>
        </w:rPr>
      </w:pPr>
    </w:p>
    <w:p w14:paraId="312D52EC" w14:textId="77777777" w:rsidR="001E29B2" w:rsidRDefault="001E29B2" w:rsidP="001E29B2">
      <w:pPr>
        <w:rPr>
          <w:rFonts w:ascii="Trebuchet MS" w:hAnsi="Trebuchet MS"/>
          <w:iCs/>
          <w:sz w:val="20"/>
          <w:szCs w:val="20"/>
        </w:rPr>
      </w:pPr>
    </w:p>
    <w:p w14:paraId="312D52ED" w14:textId="77777777" w:rsidR="009634CC" w:rsidRPr="0049489A" w:rsidRDefault="00B3162D" w:rsidP="0026646B">
      <w:pPr>
        <w:numPr>
          <w:ilvl w:val="0"/>
          <w:numId w:val="6"/>
        </w:numPr>
        <w:rPr>
          <w:rFonts w:ascii="Trebuchet MS" w:hAnsi="Trebuchet MS"/>
          <w:iCs/>
          <w:sz w:val="20"/>
          <w:szCs w:val="20"/>
        </w:rPr>
      </w:pPr>
      <w:r>
        <w:rPr>
          <w:rFonts w:ascii="Trebuchet MS" w:hAnsi="Trebuchet MS"/>
          <w:iCs/>
          <w:noProof/>
          <w:sz w:val="20"/>
          <w:szCs w:val="20"/>
          <w:lang w:eastAsia="en-GB"/>
        </w:rPr>
        <w:drawing>
          <wp:anchor distT="0" distB="0" distL="114300" distR="114300" simplePos="0" relativeHeight="251713024" behindDoc="0" locked="0" layoutInCell="1" allowOverlap="1" wp14:anchorId="312D5453" wp14:editId="312D5454">
            <wp:simplePos x="0" y="0"/>
            <wp:positionH relativeFrom="column">
              <wp:posOffset>4383405</wp:posOffset>
            </wp:positionH>
            <wp:positionV relativeFrom="paragraph">
              <wp:posOffset>-248920</wp:posOffset>
            </wp:positionV>
            <wp:extent cx="1456055" cy="1851660"/>
            <wp:effectExtent l="19050" t="0" r="0" b="0"/>
            <wp:wrapSquare wrapText="bothSides"/>
            <wp:docPr id="6" name="Picture 3" descr="Image result for burette and conical flask"/>
            <wp:cNvGraphicFramePr/>
            <a:graphic xmlns:a="http://schemas.openxmlformats.org/drawingml/2006/main">
              <a:graphicData uri="http://schemas.openxmlformats.org/drawingml/2006/picture">
                <pic:pic xmlns:pic="http://schemas.openxmlformats.org/drawingml/2006/picture">
                  <pic:nvPicPr>
                    <pic:cNvPr id="3074" name="Picture 2" descr="Image result for burette and conical flask"/>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56055" cy="185166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9634CC" w:rsidRPr="0049489A">
        <w:rPr>
          <w:rFonts w:ascii="Trebuchet MS" w:hAnsi="Trebuchet MS"/>
          <w:iCs/>
          <w:sz w:val="20"/>
          <w:szCs w:val="20"/>
        </w:rPr>
        <w:t>Acid goes in the burette</w:t>
      </w:r>
    </w:p>
    <w:p w14:paraId="312D52EE" w14:textId="77777777" w:rsidR="009634CC" w:rsidRPr="0049489A" w:rsidRDefault="009634CC" w:rsidP="0026646B">
      <w:pPr>
        <w:numPr>
          <w:ilvl w:val="0"/>
          <w:numId w:val="6"/>
        </w:numPr>
        <w:rPr>
          <w:rFonts w:ascii="Trebuchet MS" w:hAnsi="Trebuchet MS"/>
          <w:iCs/>
          <w:sz w:val="20"/>
          <w:szCs w:val="20"/>
        </w:rPr>
      </w:pPr>
      <w:r w:rsidRPr="0049489A">
        <w:rPr>
          <w:rFonts w:ascii="Trebuchet MS" w:hAnsi="Trebuchet MS"/>
          <w:iCs/>
          <w:sz w:val="20"/>
          <w:szCs w:val="20"/>
        </w:rPr>
        <w:t xml:space="preserve">Alkali in the conical flask. </w:t>
      </w:r>
    </w:p>
    <w:p w14:paraId="312D52EF" w14:textId="77777777" w:rsidR="009634CC" w:rsidRPr="0049489A" w:rsidRDefault="009634CC" w:rsidP="0026646B">
      <w:pPr>
        <w:numPr>
          <w:ilvl w:val="0"/>
          <w:numId w:val="6"/>
        </w:numPr>
        <w:rPr>
          <w:rFonts w:ascii="Trebuchet MS" w:hAnsi="Trebuchet MS"/>
          <w:iCs/>
          <w:sz w:val="20"/>
          <w:szCs w:val="20"/>
        </w:rPr>
      </w:pPr>
      <w:r w:rsidRPr="0049489A">
        <w:rPr>
          <w:rFonts w:ascii="Trebuchet MS" w:hAnsi="Trebuchet MS"/>
          <w:iCs/>
          <w:sz w:val="20"/>
          <w:szCs w:val="20"/>
        </w:rPr>
        <w:t xml:space="preserve">You are going to take repeated readings to measure the volume of acid needed to neutralise the alkali. </w:t>
      </w:r>
    </w:p>
    <w:p w14:paraId="312D52F0" w14:textId="77777777" w:rsidR="009634CC" w:rsidRPr="00B3162D" w:rsidRDefault="009634CC" w:rsidP="0026646B">
      <w:pPr>
        <w:numPr>
          <w:ilvl w:val="0"/>
          <w:numId w:val="6"/>
        </w:numPr>
        <w:rPr>
          <w:rFonts w:ascii="Trebuchet MS" w:hAnsi="Trebuchet MS"/>
          <w:iCs/>
          <w:sz w:val="20"/>
          <w:szCs w:val="20"/>
        </w:rPr>
      </w:pPr>
      <w:r w:rsidRPr="0049489A">
        <w:rPr>
          <w:rFonts w:ascii="Trebuchet MS" w:hAnsi="Trebuchet MS"/>
          <w:iCs/>
          <w:sz w:val="20"/>
          <w:szCs w:val="20"/>
        </w:rPr>
        <w:t>What will you control?</w:t>
      </w:r>
      <w:r w:rsidRPr="0049489A">
        <w:rPr>
          <w:rFonts w:ascii="Trebuchet MS" w:hAnsi="Trebuchet MS"/>
          <w:iCs/>
          <w:sz w:val="20"/>
          <w:szCs w:val="20"/>
          <w:lang w:val="en-US"/>
        </w:rPr>
        <w:t xml:space="preserve"> </w:t>
      </w:r>
    </w:p>
    <w:p w14:paraId="312D52F1" w14:textId="77777777" w:rsidR="00B3162D" w:rsidRDefault="00B3162D" w:rsidP="00B3162D">
      <w:pPr>
        <w:rPr>
          <w:rFonts w:ascii="Trebuchet MS" w:hAnsi="Trebuchet MS"/>
          <w:iCs/>
          <w:sz w:val="20"/>
          <w:szCs w:val="20"/>
          <w:lang w:val="en-US"/>
        </w:rPr>
      </w:pPr>
    </w:p>
    <w:p w14:paraId="312D52F2" w14:textId="77777777" w:rsidR="00B3162D" w:rsidRDefault="00910C22" w:rsidP="00B3162D">
      <w:pPr>
        <w:rPr>
          <w:rFonts w:ascii="Trebuchet MS" w:hAnsi="Trebuchet MS"/>
          <w:iCs/>
          <w:sz w:val="20"/>
          <w:szCs w:val="20"/>
          <w:lang w:val="en-US"/>
        </w:rPr>
      </w:pPr>
      <w:r>
        <w:rPr>
          <w:rFonts w:ascii="Trebuchet MS" w:hAnsi="Trebuchet MS"/>
          <w:iCs/>
          <w:noProof/>
          <w:sz w:val="20"/>
          <w:szCs w:val="20"/>
          <w:lang w:eastAsia="en-GB"/>
        </w:rPr>
        <w:drawing>
          <wp:anchor distT="0" distB="0" distL="114300" distR="114300" simplePos="0" relativeHeight="251714048" behindDoc="0" locked="0" layoutInCell="1" allowOverlap="1" wp14:anchorId="312D5455" wp14:editId="312D5456">
            <wp:simplePos x="0" y="0"/>
            <wp:positionH relativeFrom="column">
              <wp:posOffset>4068445</wp:posOffset>
            </wp:positionH>
            <wp:positionV relativeFrom="paragraph">
              <wp:posOffset>224790</wp:posOffset>
            </wp:positionV>
            <wp:extent cx="1572895" cy="1946910"/>
            <wp:effectExtent l="19050" t="0" r="8255" b="0"/>
            <wp:wrapSquare wrapText="bothSides"/>
            <wp:docPr id="8" name="Picture 27" descr="Image result for measuring volumes on a buretter eye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measuring volumes on a buretter eye line"/>
                    <pic:cNvPicPr>
                      <a:picLocks noChangeAspect="1" noChangeArrowheads="1"/>
                    </pic:cNvPicPr>
                  </pic:nvPicPr>
                  <pic:blipFill>
                    <a:blip r:embed="rId40" cstate="print"/>
                    <a:srcRect b="8515"/>
                    <a:stretch>
                      <a:fillRect/>
                    </a:stretch>
                  </pic:blipFill>
                  <pic:spPr bwMode="auto">
                    <a:xfrm>
                      <a:off x="0" y="0"/>
                      <a:ext cx="1572895" cy="1946910"/>
                    </a:xfrm>
                    <a:prstGeom prst="rect">
                      <a:avLst/>
                    </a:prstGeom>
                    <a:noFill/>
                    <a:ln w="9525">
                      <a:noFill/>
                      <a:miter lim="800000"/>
                      <a:headEnd/>
                      <a:tailEnd/>
                    </a:ln>
                  </pic:spPr>
                </pic:pic>
              </a:graphicData>
            </a:graphic>
          </wp:anchor>
        </w:drawing>
      </w:r>
      <w:r w:rsidR="00B3162D">
        <w:rPr>
          <w:rFonts w:ascii="Trebuchet MS" w:hAnsi="Trebuchet MS"/>
          <w:iCs/>
          <w:sz w:val="20"/>
          <w:szCs w:val="20"/>
          <w:lang w:val="en-US"/>
        </w:rPr>
        <w:t>When reading the scale on a burrette</w:t>
      </w:r>
      <w:r>
        <w:rPr>
          <w:rFonts w:ascii="Trebuchet MS" w:hAnsi="Trebuchet MS"/>
          <w:iCs/>
          <w:sz w:val="20"/>
          <w:szCs w:val="20"/>
          <w:lang w:val="en-US"/>
        </w:rPr>
        <w:t xml:space="preserve"> it is important to remember three</w:t>
      </w:r>
      <w:r w:rsidR="00B3162D">
        <w:rPr>
          <w:rFonts w:ascii="Trebuchet MS" w:hAnsi="Trebuchet MS"/>
          <w:iCs/>
          <w:sz w:val="20"/>
          <w:szCs w:val="20"/>
          <w:lang w:val="en-US"/>
        </w:rPr>
        <w:t xml:space="preserve"> things:</w:t>
      </w:r>
    </w:p>
    <w:p w14:paraId="312D52F3" w14:textId="77777777" w:rsidR="00B3162D" w:rsidRDefault="00910C22" w:rsidP="0026646B">
      <w:pPr>
        <w:pStyle w:val="ListParagraph"/>
        <w:numPr>
          <w:ilvl w:val="0"/>
          <w:numId w:val="12"/>
        </w:numPr>
        <w:rPr>
          <w:lang w:val="en-US"/>
        </w:rPr>
      </w:pPr>
      <w:r>
        <w:rPr>
          <w:lang w:val="en-US"/>
        </w:rPr>
        <w:t>Count from the TOP and go down</w:t>
      </w:r>
    </w:p>
    <w:p w14:paraId="312D52F4" w14:textId="77777777" w:rsidR="00910C22" w:rsidRDefault="00910C22" w:rsidP="0026646B">
      <w:pPr>
        <w:pStyle w:val="ListParagraph"/>
        <w:numPr>
          <w:ilvl w:val="0"/>
          <w:numId w:val="12"/>
        </w:numPr>
        <w:rPr>
          <w:lang w:val="en-US"/>
        </w:rPr>
      </w:pPr>
      <w:r>
        <w:rPr>
          <w:lang w:val="en-US"/>
        </w:rPr>
        <w:t>Make sure you look at the bottom of the meniscus at eye level</w:t>
      </w:r>
    </w:p>
    <w:p w14:paraId="312D52F5" w14:textId="77777777" w:rsidR="00910C22" w:rsidRDefault="00910C22" w:rsidP="0026646B">
      <w:pPr>
        <w:pStyle w:val="ListParagraph"/>
        <w:numPr>
          <w:ilvl w:val="0"/>
          <w:numId w:val="12"/>
        </w:numPr>
        <w:rPr>
          <w:lang w:val="en-US"/>
        </w:rPr>
      </w:pPr>
      <w:r>
        <w:rPr>
          <w:lang w:val="en-US"/>
        </w:rPr>
        <w:t>Each line has a value of 0.1 cm</w:t>
      </w:r>
      <w:r>
        <w:rPr>
          <w:vertAlign w:val="superscript"/>
          <w:lang w:val="en-US"/>
        </w:rPr>
        <w:t>3</w:t>
      </w:r>
      <w:r>
        <w:rPr>
          <w:lang w:val="en-US"/>
        </w:rPr>
        <w:t xml:space="preserve"> </w:t>
      </w:r>
    </w:p>
    <w:p w14:paraId="312D52F6" w14:textId="77777777" w:rsidR="00910C22" w:rsidRPr="00153D88" w:rsidRDefault="00153D88" w:rsidP="00153D88">
      <w:pPr>
        <w:rPr>
          <w:rFonts w:ascii="Trebuchet MS" w:hAnsi="Trebuchet MS"/>
          <w:sz w:val="20"/>
          <w:lang w:val="en-US"/>
        </w:rPr>
      </w:pPr>
      <w:r>
        <w:rPr>
          <w:rFonts w:ascii="Trebuchet MS" w:hAnsi="Trebuchet MS"/>
          <w:sz w:val="20"/>
          <w:lang w:val="en-US"/>
        </w:rPr>
        <w:t>In the example to the right the volume is 34.6 cm</w:t>
      </w:r>
      <w:r>
        <w:rPr>
          <w:rFonts w:ascii="Trebuchet MS" w:hAnsi="Trebuchet MS"/>
          <w:sz w:val="20"/>
          <w:vertAlign w:val="superscript"/>
          <w:lang w:val="en-US"/>
        </w:rPr>
        <w:t>3</w:t>
      </w:r>
    </w:p>
    <w:p w14:paraId="312D52F7" w14:textId="77777777" w:rsidR="00B3162D" w:rsidRDefault="00B3162D" w:rsidP="00B3162D">
      <w:pPr>
        <w:rPr>
          <w:rFonts w:ascii="Trebuchet MS" w:hAnsi="Trebuchet MS"/>
          <w:iCs/>
          <w:sz w:val="20"/>
          <w:szCs w:val="20"/>
        </w:rPr>
      </w:pPr>
    </w:p>
    <w:p w14:paraId="312D52F8" w14:textId="77777777" w:rsidR="00910C22" w:rsidRDefault="00910C22" w:rsidP="00B3162D">
      <w:pPr>
        <w:rPr>
          <w:rFonts w:ascii="Trebuchet MS" w:hAnsi="Trebuchet MS"/>
          <w:iCs/>
          <w:sz w:val="20"/>
          <w:szCs w:val="20"/>
        </w:rPr>
      </w:pPr>
      <w:r>
        <w:rPr>
          <w:rFonts w:ascii="Trebuchet MS" w:hAnsi="Trebuchet MS"/>
          <w:iCs/>
          <w:sz w:val="20"/>
          <w:szCs w:val="20"/>
        </w:rPr>
        <w:t>Method</w:t>
      </w:r>
    </w:p>
    <w:p w14:paraId="312D52F9"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Use the measuring cylinder to measure out </w:t>
      </w:r>
      <w:r w:rsidRPr="00910C22">
        <w:rPr>
          <w:rFonts w:ascii="Trebuchet MS" w:hAnsi="Trebuchet MS"/>
          <w:b/>
          <w:bCs/>
          <w:iCs/>
          <w:sz w:val="20"/>
          <w:szCs w:val="20"/>
          <w:u w:val="single"/>
        </w:rPr>
        <w:t>10cm</w:t>
      </w:r>
      <w:r w:rsidRPr="00910C22">
        <w:rPr>
          <w:rFonts w:ascii="Trebuchet MS" w:hAnsi="Trebuchet MS"/>
          <w:b/>
          <w:bCs/>
          <w:iCs/>
          <w:sz w:val="20"/>
          <w:szCs w:val="20"/>
          <w:u w:val="single"/>
          <w:vertAlign w:val="superscript"/>
        </w:rPr>
        <w:t>3</w:t>
      </w:r>
      <w:r w:rsidRPr="00910C22">
        <w:rPr>
          <w:rFonts w:ascii="Trebuchet MS" w:hAnsi="Trebuchet MS"/>
          <w:iCs/>
          <w:sz w:val="20"/>
          <w:szCs w:val="20"/>
        </w:rPr>
        <w:t xml:space="preserve"> of the alkali sodium hydroxide. </w:t>
      </w:r>
    </w:p>
    <w:p w14:paraId="312D52FA"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Pour this into the conical flask. </w:t>
      </w:r>
    </w:p>
    <w:p w14:paraId="312D52FB"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Add </w:t>
      </w:r>
      <w:r w:rsidRPr="00910C22">
        <w:rPr>
          <w:rFonts w:ascii="Trebuchet MS" w:hAnsi="Trebuchet MS"/>
          <w:b/>
          <w:bCs/>
          <w:iCs/>
          <w:sz w:val="20"/>
          <w:szCs w:val="20"/>
          <w:u w:val="single"/>
        </w:rPr>
        <w:t xml:space="preserve">3 drops of phenolphthalein. </w:t>
      </w:r>
      <w:r w:rsidRPr="00910C22">
        <w:rPr>
          <w:rFonts w:ascii="Trebuchet MS" w:hAnsi="Trebuchet MS"/>
          <w:iCs/>
          <w:sz w:val="20"/>
          <w:szCs w:val="20"/>
        </w:rPr>
        <w:t xml:space="preserve"> </w:t>
      </w:r>
    </w:p>
    <w:p w14:paraId="312D52FC"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Fill the burette with hydrochloric acid, making sure the tap is closed, the burette is as low as you can get it and you have goggles on at ALL times. </w:t>
      </w:r>
    </w:p>
    <w:p w14:paraId="312D52FD"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Stand the conical flask on a white tile and position the burette above it. </w:t>
      </w:r>
    </w:p>
    <w:p w14:paraId="312D52FE"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Open the tap and allow the acid to flow into the conical flask, swirling constantly until the solution is neutral. </w:t>
      </w:r>
    </w:p>
    <w:p w14:paraId="312D52FF"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Read the volume of acid needed to neutralise. </w:t>
      </w:r>
    </w:p>
    <w:p w14:paraId="312D5300" w14:textId="77777777" w:rsidR="009634CC" w:rsidRPr="00910C22" w:rsidRDefault="009634CC" w:rsidP="0026646B">
      <w:pPr>
        <w:numPr>
          <w:ilvl w:val="0"/>
          <w:numId w:val="7"/>
        </w:numPr>
        <w:rPr>
          <w:rFonts w:ascii="Trebuchet MS" w:hAnsi="Trebuchet MS"/>
          <w:iCs/>
          <w:sz w:val="20"/>
          <w:szCs w:val="20"/>
        </w:rPr>
      </w:pPr>
      <w:r w:rsidRPr="00910C22">
        <w:rPr>
          <w:rFonts w:ascii="Trebuchet MS" w:hAnsi="Trebuchet MS"/>
          <w:iCs/>
          <w:sz w:val="20"/>
          <w:szCs w:val="20"/>
        </w:rPr>
        <w:t xml:space="preserve">Repeat, keeping the volume of alkali and the number of drops of indicator the same. </w:t>
      </w:r>
    </w:p>
    <w:p w14:paraId="312D5301" w14:textId="77777777" w:rsidR="00910C22" w:rsidRDefault="00910C22" w:rsidP="0026646B">
      <w:pPr>
        <w:pStyle w:val="ListParagraph"/>
        <w:numPr>
          <w:ilvl w:val="0"/>
          <w:numId w:val="9"/>
        </w:numPr>
      </w:pPr>
      <w:r>
        <w:lastRenderedPageBreak/>
        <w:t>List two control variables from the titration experiment</w:t>
      </w:r>
    </w:p>
    <w:p w14:paraId="312D5302" w14:textId="77777777" w:rsidR="00910C22" w:rsidRDefault="00910C22" w:rsidP="0026646B">
      <w:pPr>
        <w:pStyle w:val="ListParagraph"/>
        <w:numPr>
          <w:ilvl w:val="0"/>
          <w:numId w:val="9"/>
        </w:numPr>
      </w:pPr>
      <w:r>
        <w:t>What would happen to the volume of acid needed to neutralise if you accidently put only half the volume of alkali into the conical flask?</w:t>
      </w:r>
    </w:p>
    <w:p w14:paraId="312D5303" w14:textId="77777777" w:rsidR="00910C22" w:rsidRDefault="00910C22" w:rsidP="0026646B">
      <w:pPr>
        <w:pStyle w:val="ListParagraph"/>
        <w:numPr>
          <w:ilvl w:val="0"/>
          <w:numId w:val="9"/>
        </w:numPr>
      </w:pPr>
      <w:r>
        <w:t xml:space="preserve"> List two safety precautions you followed during the titration</w:t>
      </w:r>
    </w:p>
    <w:p w14:paraId="312D5304" w14:textId="77777777" w:rsidR="00910C22" w:rsidRDefault="00910C22" w:rsidP="0026646B">
      <w:pPr>
        <w:pStyle w:val="ListParagraph"/>
        <w:numPr>
          <w:ilvl w:val="0"/>
          <w:numId w:val="9"/>
        </w:numPr>
      </w:pPr>
      <w:r>
        <w:t>Look at the example results below</w:t>
      </w:r>
    </w:p>
    <w:tbl>
      <w:tblPr>
        <w:tblStyle w:val="TableGrid"/>
        <w:tblW w:w="9081" w:type="dxa"/>
        <w:tblLook w:val="04A0" w:firstRow="1" w:lastRow="0" w:firstColumn="1" w:lastColumn="0" w:noHBand="0" w:noVBand="1"/>
      </w:tblPr>
      <w:tblGrid>
        <w:gridCol w:w="1822"/>
        <w:gridCol w:w="1097"/>
        <w:gridCol w:w="1113"/>
        <w:gridCol w:w="1226"/>
        <w:gridCol w:w="1355"/>
        <w:gridCol w:w="1081"/>
        <w:gridCol w:w="1387"/>
      </w:tblGrid>
      <w:tr w:rsidR="001712D1" w:rsidRPr="00910C22" w14:paraId="312D530C" w14:textId="77777777" w:rsidTr="00910C22">
        <w:trPr>
          <w:trHeight w:val="671"/>
        </w:trPr>
        <w:tc>
          <w:tcPr>
            <w:tcW w:w="1822" w:type="dxa"/>
            <w:hideMark/>
          </w:tcPr>
          <w:p w14:paraId="312D5305" w14:textId="77777777" w:rsidR="009634CC" w:rsidRPr="00153D88" w:rsidRDefault="00910C22" w:rsidP="00153D88">
            <w:pPr>
              <w:rPr>
                <w:rFonts w:ascii="Trebuchet MS" w:hAnsi="Trebuchet MS"/>
                <w:sz w:val="20"/>
              </w:rPr>
            </w:pPr>
            <w:r w:rsidRPr="00153D88">
              <w:rPr>
                <w:rFonts w:ascii="Trebuchet MS" w:hAnsi="Trebuchet MS"/>
                <w:sz w:val="20"/>
              </w:rPr>
              <w:t>titration number</w:t>
            </w:r>
          </w:p>
        </w:tc>
        <w:tc>
          <w:tcPr>
            <w:tcW w:w="1097" w:type="dxa"/>
            <w:hideMark/>
          </w:tcPr>
          <w:p w14:paraId="312D5306" w14:textId="77777777" w:rsidR="009634CC" w:rsidRPr="00153D88" w:rsidRDefault="00910C22" w:rsidP="00153D88">
            <w:pPr>
              <w:rPr>
                <w:rFonts w:ascii="Trebuchet MS" w:hAnsi="Trebuchet MS"/>
                <w:sz w:val="20"/>
              </w:rPr>
            </w:pPr>
            <w:r w:rsidRPr="00153D88">
              <w:rPr>
                <w:rFonts w:ascii="Trebuchet MS" w:hAnsi="Trebuchet MS"/>
                <w:sz w:val="20"/>
              </w:rPr>
              <w:t>1</w:t>
            </w:r>
          </w:p>
        </w:tc>
        <w:tc>
          <w:tcPr>
            <w:tcW w:w="1113" w:type="dxa"/>
            <w:hideMark/>
          </w:tcPr>
          <w:p w14:paraId="312D5307" w14:textId="77777777" w:rsidR="009634CC" w:rsidRPr="00153D88" w:rsidRDefault="00910C22" w:rsidP="00153D88">
            <w:pPr>
              <w:rPr>
                <w:rFonts w:ascii="Trebuchet MS" w:hAnsi="Trebuchet MS"/>
                <w:sz w:val="20"/>
              </w:rPr>
            </w:pPr>
            <w:r w:rsidRPr="00153D88">
              <w:rPr>
                <w:rFonts w:ascii="Trebuchet MS" w:hAnsi="Trebuchet MS"/>
                <w:sz w:val="20"/>
              </w:rPr>
              <w:t>2</w:t>
            </w:r>
          </w:p>
        </w:tc>
        <w:tc>
          <w:tcPr>
            <w:tcW w:w="1226" w:type="dxa"/>
            <w:hideMark/>
          </w:tcPr>
          <w:p w14:paraId="312D5308" w14:textId="77777777" w:rsidR="009634CC" w:rsidRPr="00153D88" w:rsidRDefault="00910C22" w:rsidP="00153D88">
            <w:pPr>
              <w:rPr>
                <w:rFonts w:ascii="Trebuchet MS" w:hAnsi="Trebuchet MS"/>
                <w:sz w:val="20"/>
              </w:rPr>
            </w:pPr>
            <w:r w:rsidRPr="00153D88">
              <w:rPr>
                <w:rFonts w:ascii="Trebuchet MS" w:hAnsi="Trebuchet MS"/>
                <w:sz w:val="20"/>
              </w:rPr>
              <w:t>3</w:t>
            </w:r>
          </w:p>
        </w:tc>
        <w:tc>
          <w:tcPr>
            <w:tcW w:w="1355" w:type="dxa"/>
            <w:hideMark/>
          </w:tcPr>
          <w:p w14:paraId="312D5309" w14:textId="77777777" w:rsidR="009634CC" w:rsidRPr="00153D88" w:rsidRDefault="00910C22" w:rsidP="00153D88">
            <w:pPr>
              <w:rPr>
                <w:rFonts w:ascii="Trebuchet MS" w:hAnsi="Trebuchet MS"/>
                <w:sz w:val="20"/>
              </w:rPr>
            </w:pPr>
            <w:r w:rsidRPr="00153D88">
              <w:rPr>
                <w:rFonts w:ascii="Trebuchet MS" w:hAnsi="Trebuchet MS"/>
                <w:sz w:val="20"/>
              </w:rPr>
              <w:t>4</w:t>
            </w:r>
          </w:p>
        </w:tc>
        <w:tc>
          <w:tcPr>
            <w:tcW w:w="1081" w:type="dxa"/>
            <w:hideMark/>
          </w:tcPr>
          <w:p w14:paraId="312D530A" w14:textId="77777777" w:rsidR="009634CC" w:rsidRPr="00153D88" w:rsidRDefault="00910C22" w:rsidP="00153D88">
            <w:pPr>
              <w:rPr>
                <w:rFonts w:ascii="Trebuchet MS" w:hAnsi="Trebuchet MS"/>
                <w:sz w:val="20"/>
              </w:rPr>
            </w:pPr>
            <w:r w:rsidRPr="00153D88">
              <w:rPr>
                <w:rFonts w:ascii="Trebuchet MS" w:hAnsi="Trebuchet MS"/>
                <w:sz w:val="20"/>
              </w:rPr>
              <w:t>5</w:t>
            </w:r>
          </w:p>
        </w:tc>
        <w:tc>
          <w:tcPr>
            <w:tcW w:w="1387" w:type="dxa"/>
            <w:hideMark/>
          </w:tcPr>
          <w:p w14:paraId="312D530B" w14:textId="77777777" w:rsidR="009634CC" w:rsidRPr="00153D88" w:rsidRDefault="00910C22" w:rsidP="00153D88">
            <w:pPr>
              <w:rPr>
                <w:rFonts w:ascii="Trebuchet MS" w:hAnsi="Trebuchet MS"/>
                <w:sz w:val="20"/>
              </w:rPr>
            </w:pPr>
            <w:r w:rsidRPr="00153D88">
              <w:rPr>
                <w:rFonts w:ascii="Trebuchet MS" w:hAnsi="Trebuchet MS"/>
                <w:sz w:val="20"/>
              </w:rPr>
              <w:t>Mean</w:t>
            </w:r>
          </w:p>
        </w:tc>
      </w:tr>
      <w:tr w:rsidR="001712D1" w:rsidRPr="00910C22" w14:paraId="312D5314" w14:textId="77777777" w:rsidTr="00910C22">
        <w:trPr>
          <w:trHeight w:val="671"/>
        </w:trPr>
        <w:tc>
          <w:tcPr>
            <w:tcW w:w="1822" w:type="dxa"/>
            <w:hideMark/>
          </w:tcPr>
          <w:p w14:paraId="312D530D" w14:textId="77777777" w:rsidR="009634CC" w:rsidRPr="00153D88" w:rsidRDefault="00910C22" w:rsidP="00153D88">
            <w:pPr>
              <w:rPr>
                <w:rFonts w:ascii="Trebuchet MS" w:hAnsi="Trebuchet MS"/>
                <w:sz w:val="20"/>
              </w:rPr>
            </w:pPr>
            <w:r w:rsidRPr="00153D88">
              <w:rPr>
                <w:rFonts w:ascii="Trebuchet MS" w:hAnsi="Trebuchet MS"/>
                <w:sz w:val="20"/>
              </w:rPr>
              <w:t>Volume of acid added (cm³)</w:t>
            </w:r>
          </w:p>
        </w:tc>
        <w:tc>
          <w:tcPr>
            <w:tcW w:w="1097" w:type="dxa"/>
            <w:hideMark/>
          </w:tcPr>
          <w:p w14:paraId="312D530E" w14:textId="77777777" w:rsidR="009634CC" w:rsidRPr="00153D88" w:rsidRDefault="00910C22" w:rsidP="00153D88">
            <w:pPr>
              <w:rPr>
                <w:rFonts w:ascii="Trebuchet MS" w:hAnsi="Trebuchet MS"/>
                <w:sz w:val="20"/>
              </w:rPr>
            </w:pPr>
            <w:r w:rsidRPr="00153D88">
              <w:rPr>
                <w:rFonts w:ascii="Trebuchet MS" w:hAnsi="Trebuchet MS"/>
                <w:sz w:val="20"/>
              </w:rPr>
              <w:t>25.1</w:t>
            </w:r>
          </w:p>
        </w:tc>
        <w:tc>
          <w:tcPr>
            <w:tcW w:w="1113" w:type="dxa"/>
            <w:hideMark/>
          </w:tcPr>
          <w:p w14:paraId="312D530F" w14:textId="77777777" w:rsidR="009634CC" w:rsidRPr="00153D88" w:rsidRDefault="00910C22" w:rsidP="00153D88">
            <w:pPr>
              <w:rPr>
                <w:rFonts w:ascii="Trebuchet MS" w:hAnsi="Trebuchet MS"/>
                <w:sz w:val="20"/>
              </w:rPr>
            </w:pPr>
            <w:r w:rsidRPr="00153D88">
              <w:rPr>
                <w:rFonts w:ascii="Trebuchet MS" w:hAnsi="Trebuchet MS"/>
                <w:sz w:val="20"/>
              </w:rPr>
              <w:t>25.6</w:t>
            </w:r>
          </w:p>
        </w:tc>
        <w:tc>
          <w:tcPr>
            <w:tcW w:w="1226" w:type="dxa"/>
            <w:hideMark/>
          </w:tcPr>
          <w:p w14:paraId="312D5310" w14:textId="77777777" w:rsidR="009634CC" w:rsidRPr="00153D88" w:rsidRDefault="00910C22" w:rsidP="00153D88">
            <w:pPr>
              <w:rPr>
                <w:rFonts w:ascii="Trebuchet MS" w:hAnsi="Trebuchet MS"/>
                <w:sz w:val="20"/>
              </w:rPr>
            </w:pPr>
            <w:r w:rsidRPr="00153D88">
              <w:rPr>
                <w:rFonts w:ascii="Trebuchet MS" w:hAnsi="Trebuchet MS"/>
                <w:sz w:val="20"/>
              </w:rPr>
              <w:t>29.2</w:t>
            </w:r>
          </w:p>
        </w:tc>
        <w:tc>
          <w:tcPr>
            <w:tcW w:w="1355" w:type="dxa"/>
            <w:hideMark/>
          </w:tcPr>
          <w:p w14:paraId="312D5311" w14:textId="77777777" w:rsidR="009634CC" w:rsidRPr="00153D88" w:rsidRDefault="00910C22" w:rsidP="00153D88">
            <w:pPr>
              <w:rPr>
                <w:rFonts w:ascii="Trebuchet MS" w:hAnsi="Trebuchet MS"/>
                <w:sz w:val="20"/>
              </w:rPr>
            </w:pPr>
            <w:r w:rsidRPr="00153D88">
              <w:rPr>
                <w:rFonts w:ascii="Trebuchet MS" w:hAnsi="Trebuchet MS"/>
                <w:sz w:val="20"/>
              </w:rPr>
              <w:t>25.2</w:t>
            </w:r>
          </w:p>
        </w:tc>
        <w:tc>
          <w:tcPr>
            <w:tcW w:w="1081" w:type="dxa"/>
            <w:hideMark/>
          </w:tcPr>
          <w:p w14:paraId="312D5312" w14:textId="77777777" w:rsidR="009634CC" w:rsidRPr="00153D88" w:rsidRDefault="00910C22" w:rsidP="00153D88">
            <w:pPr>
              <w:rPr>
                <w:rFonts w:ascii="Trebuchet MS" w:hAnsi="Trebuchet MS"/>
                <w:sz w:val="20"/>
              </w:rPr>
            </w:pPr>
            <w:r w:rsidRPr="00153D88">
              <w:rPr>
                <w:rFonts w:ascii="Trebuchet MS" w:hAnsi="Trebuchet MS"/>
                <w:sz w:val="20"/>
              </w:rPr>
              <w:t>25.5</w:t>
            </w:r>
          </w:p>
        </w:tc>
        <w:tc>
          <w:tcPr>
            <w:tcW w:w="1387" w:type="dxa"/>
            <w:hideMark/>
          </w:tcPr>
          <w:p w14:paraId="312D5313" w14:textId="77777777" w:rsidR="00910C22" w:rsidRPr="00153D88" w:rsidRDefault="00910C22" w:rsidP="00153D88">
            <w:pPr>
              <w:rPr>
                <w:rFonts w:ascii="Trebuchet MS" w:hAnsi="Trebuchet MS"/>
                <w:sz w:val="20"/>
              </w:rPr>
            </w:pPr>
          </w:p>
        </w:tc>
      </w:tr>
    </w:tbl>
    <w:p w14:paraId="312D5315" w14:textId="77777777" w:rsidR="00910C22" w:rsidRPr="00910C22" w:rsidRDefault="00910C22" w:rsidP="00153D88">
      <w:pPr>
        <w:pStyle w:val="ListParagraph"/>
        <w:numPr>
          <w:ilvl w:val="0"/>
          <w:numId w:val="0"/>
        </w:numPr>
        <w:ind w:left="360"/>
      </w:pPr>
    </w:p>
    <w:p w14:paraId="312D5316" w14:textId="77777777" w:rsidR="0049489A" w:rsidRPr="000C2C38" w:rsidRDefault="000C2C38" w:rsidP="0026646B">
      <w:pPr>
        <w:pStyle w:val="ListParagraph"/>
        <w:numPr>
          <w:ilvl w:val="0"/>
          <w:numId w:val="13"/>
        </w:numPr>
        <w:rPr>
          <w:i/>
        </w:rPr>
      </w:pPr>
      <w:r w:rsidRPr="000C2C38">
        <w:t xml:space="preserve">Are the results </w:t>
      </w:r>
      <w:r w:rsidRPr="000C2C38">
        <w:rPr>
          <w:i/>
        </w:rPr>
        <w:t>repeatable?</w:t>
      </w:r>
    </w:p>
    <w:p w14:paraId="312D5317" w14:textId="77777777" w:rsidR="000C2C38" w:rsidRDefault="000C2C38" w:rsidP="0026646B">
      <w:pPr>
        <w:pStyle w:val="ListParagraph"/>
        <w:numPr>
          <w:ilvl w:val="0"/>
          <w:numId w:val="13"/>
        </w:numPr>
      </w:pPr>
      <w:r>
        <w:t>Which result is the anomalous result?</w:t>
      </w:r>
    </w:p>
    <w:p w14:paraId="312D5318" w14:textId="77777777" w:rsidR="000C2C38" w:rsidRDefault="000C2C38" w:rsidP="0026646B">
      <w:pPr>
        <w:pStyle w:val="ListParagraph"/>
        <w:numPr>
          <w:ilvl w:val="0"/>
          <w:numId w:val="13"/>
        </w:numPr>
      </w:pPr>
      <w:r>
        <w:t>Calculate the mean of the non-anomolous results. Give your answer to 1 decimal place</w:t>
      </w:r>
    </w:p>
    <w:p w14:paraId="312D5319" w14:textId="77777777" w:rsidR="000C2C38" w:rsidRDefault="000C2C38" w:rsidP="0026646B">
      <w:pPr>
        <w:pStyle w:val="ListParagraph"/>
        <w:numPr>
          <w:ilvl w:val="0"/>
          <w:numId w:val="13"/>
        </w:numPr>
      </w:pPr>
      <w:r>
        <w:t>Do your results support the hypothesis? Give a reason.</w:t>
      </w:r>
    </w:p>
    <w:p w14:paraId="312D531A" w14:textId="77777777" w:rsidR="000C2C38" w:rsidRDefault="000C2C38" w:rsidP="0026646B">
      <w:pPr>
        <w:pStyle w:val="ListParagraph"/>
        <w:numPr>
          <w:ilvl w:val="0"/>
          <w:numId w:val="13"/>
        </w:numPr>
      </w:pPr>
      <w:r>
        <w:t>Look at the bottles of reactants. What property of the reactants might explain your findings?</w:t>
      </w:r>
    </w:p>
    <w:p w14:paraId="312D531B" w14:textId="77777777" w:rsidR="000C2C38" w:rsidRPr="000C2C38" w:rsidRDefault="000C2C38" w:rsidP="009634CC">
      <w:pPr>
        <w:pStyle w:val="ListParagraph"/>
        <w:numPr>
          <w:ilvl w:val="0"/>
          <w:numId w:val="0"/>
        </w:numPr>
        <w:ind w:left="720"/>
      </w:pPr>
    </w:p>
    <w:p w14:paraId="312D531C" w14:textId="77777777" w:rsidR="009634CC" w:rsidRPr="009634CC" w:rsidRDefault="009634CC" w:rsidP="0026646B">
      <w:pPr>
        <w:pStyle w:val="ListParagraph"/>
        <w:numPr>
          <w:ilvl w:val="0"/>
          <w:numId w:val="9"/>
        </w:numPr>
        <w:ind w:left="284" w:hanging="426"/>
      </w:pPr>
      <w:r w:rsidRPr="009634CC">
        <w:t>Complete the table below:</w:t>
      </w:r>
    </w:p>
    <w:tbl>
      <w:tblPr>
        <w:tblStyle w:val="TableGrid"/>
        <w:tblW w:w="9387" w:type="dxa"/>
        <w:tblLook w:val="04A0" w:firstRow="1" w:lastRow="0" w:firstColumn="1" w:lastColumn="0" w:noHBand="0" w:noVBand="1"/>
      </w:tblPr>
      <w:tblGrid>
        <w:gridCol w:w="2073"/>
        <w:gridCol w:w="1884"/>
        <w:gridCol w:w="1687"/>
        <w:gridCol w:w="3743"/>
      </w:tblGrid>
      <w:tr w:rsidR="009634CC" w:rsidRPr="009634CC" w14:paraId="312D5321" w14:textId="77777777" w:rsidTr="009634CC">
        <w:trPr>
          <w:trHeight w:val="310"/>
        </w:trPr>
        <w:tc>
          <w:tcPr>
            <w:tcW w:w="2073" w:type="dxa"/>
          </w:tcPr>
          <w:p w14:paraId="312D531D" w14:textId="77777777" w:rsidR="009634CC" w:rsidRPr="009634CC" w:rsidRDefault="009634CC" w:rsidP="009634CC">
            <w:pPr>
              <w:rPr>
                <w:rFonts w:ascii="Trebuchet MS" w:hAnsi="Trebuchet MS"/>
                <w:sz w:val="20"/>
                <w:szCs w:val="20"/>
              </w:rPr>
            </w:pPr>
            <w:r w:rsidRPr="009634CC">
              <w:rPr>
                <w:rFonts w:ascii="Trebuchet MS" w:eastAsia="Calibri" w:hAnsi="Trebuchet MS"/>
                <w:b/>
                <w:bCs/>
                <w:kern w:val="24"/>
                <w:sz w:val="20"/>
                <w:szCs w:val="20"/>
              </w:rPr>
              <w:t>Substance</w:t>
            </w:r>
          </w:p>
        </w:tc>
        <w:tc>
          <w:tcPr>
            <w:tcW w:w="1884" w:type="dxa"/>
          </w:tcPr>
          <w:p w14:paraId="312D531E" w14:textId="77777777" w:rsidR="009634CC" w:rsidRPr="009634CC" w:rsidRDefault="009634CC" w:rsidP="009634CC">
            <w:pPr>
              <w:rPr>
                <w:rFonts w:ascii="Trebuchet MS" w:hAnsi="Trebuchet MS"/>
                <w:sz w:val="20"/>
                <w:szCs w:val="20"/>
              </w:rPr>
            </w:pPr>
            <w:r w:rsidRPr="009634CC">
              <w:rPr>
                <w:rFonts w:ascii="Trebuchet MS" w:eastAsia="Calibri" w:hAnsi="Trebuchet MS"/>
                <w:b/>
                <w:bCs/>
                <w:kern w:val="24"/>
                <w:sz w:val="20"/>
                <w:szCs w:val="20"/>
              </w:rPr>
              <w:t>Colour of UVI</w:t>
            </w:r>
          </w:p>
        </w:tc>
        <w:tc>
          <w:tcPr>
            <w:tcW w:w="1687" w:type="dxa"/>
          </w:tcPr>
          <w:p w14:paraId="312D531F"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b/>
                <w:bCs/>
                <w:kern w:val="24"/>
                <w:sz w:val="20"/>
                <w:szCs w:val="20"/>
              </w:rPr>
              <w:t>pH</w:t>
            </w:r>
          </w:p>
        </w:tc>
        <w:tc>
          <w:tcPr>
            <w:tcW w:w="3743" w:type="dxa"/>
          </w:tcPr>
          <w:p w14:paraId="312D5320" w14:textId="77777777" w:rsidR="009634CC" w:rsidRPr="009634CC" w:rsidRDefault="009634CC" w:rsidP="009634CC">
            <w:pPr>
              <w:rPr>
                <w:rFonts w:ascii="Trebuchet MS" w:hAnsi="Trebuchet MS"/>
                <w:sz w:val="20"/>
                <w:szCs w:val="20"/>
              </w:rPr>
            </w:pPr>
            <w:r w:rsidRPr="009634CC">
              <w:rPr>
                <w:rFonts w:ascii="Trebuchet MS" w:eastAsia="Calibri" w:hAnsi="Trebuchet MS"/>
                <w:b/>
                <w:bCs/>
                <w:kern w:val="24"/>
                <w:sz w:val="20"/>
                <w:szCs w:val="20"/>
              </w:rPr>
              <w:t>Acid/alkali/neutral</w:t>
            </w:r>
          </w:p>
        </w:tc>
      </w:tr>
      <w:tr w:rsidR="009634CC" w:rsidRPr="009634CC" w14:paraId="312D5326" w14:textId="77777777" w:rsidTr="009634CC">
        <w:trPr>
          <w:trHeight w:val="310"/>
        </w:trPr>
        <w:tc>
          <w:tcPr>
            <w:tcW w:w="2073" w:type="dxa"/>
          </w:tcPr>
          <w:p w14:paraId="312D5322"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Shampoo</w:t>
            </w:r>
          </w:p>
        </w:tc>
        <w:tc>
          <w:tcPr>
            <w:tcW w:w="1884" w:type="dxa"/>
          </w:tcPr>
          <w:p w14:paraId="312D5323"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Yellow</w:t>
            </w:r>
          </w:p>
        </w:tc>
        <w:tc>
          <w:tcPr>
            <w:tcW w:w="1687" w:type="dxa"/>
          </w:tcPr>
          <w:p w14:paraId="312D5324"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6</w:t>
            </w:r>
          </w:p>
        </w:tc>
        <w:tc>
          <w:tcPr>
            <w:tcW w:w="3743" w:type="dxa"/>
          </w:tcPr>
          <w:p w14:paraId="312D5325" w14:textId="77777777" w:rsidR="009634CC" w:rsidRPr="009634CC" w:rsidRDefault="009634CC" w:rsidP="009634CC">
            <w:pPr>
              <w:rPr>
                <w:rFonts w:ascii="Trebuchet MS" w:hAnsi="Trebuchet MS"/>
                <w:sz w:val="20"/>
                <w:szCs w:val="20"/>
              </w:rPr>
            </w:pPr>
          </w:p>
        </w:tc>
      </w:tr>
      <w:tr w:rsidR="009634CC" w:rsidRPr="009634CC" w14:paraId="312D532B" w14:textId="77777777" w:rsidTr="009634CC">
        <w:trPr>
          <w:trHeight w:val="310"/>
        </w:trPr>
        <w:tc>
          <w:tcPr>
            <w:tcW w:w="2073" w:type="dxa"/>
          </w:tcPr>
          <w:p w14:paraId="312D5327"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Vinegar</w:t>
            </w:r>
          </w:p>
        </w:tc>
        <w:tc>
          <w:tcPr>
            <w:tcW w:w="1884" w:type="dxa"/>
          </w:tcPr>
          <w:p w14:paraId="312D5328"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Orange</w:t>
            </w:r>
          </w:p>
        </w:tc>
        <w:tc>
          <w:tcPr>
            <w:tcW w:w="1687" w:type="dxa"/>
          </w:tcPr>
          <w:p w14:paraId="312D5329" w14:textId="77777777" w:rsidR="009634CC" w:rsidRPr="009634CC" w:rsidRDefault="009634CC" w:rsidP="009634CC">
            <w:pPr>
              <w:jc w:val="center"/>
              <w:rPr>
                <w:rFonts w:ascii="Trebuchet MS" w:hAnsi="Trebuchet MS"/>
                <w:sz w:val="20"/>
                <w:szCs w:val="20"/>
              </w:rPr>
            </w:pPr>
          </w:p>
        </w:tc>
        <w:tc>
          <w:tcPr>
            <w:tcW w:w="3743" w:type="dxa"/>
          </w:tcPr>
          <w:p w14:paraId="312D532A"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Weak acid</w:t>
            </w:r>
          </w:p>
        </w:tc>
      </w:tr>
      <w:tr w:rsidR="009634CC" w:rsidRPr="009634CC" w14:paraId="312D5330" w14:textId="77777777" w:rsidTr="009634CC">
        <w:trPr>
          <w:trHeight w:val="310"/>
        </w:trPr>
        <w:tc>
          <w:tcPr>
            <w:tcW w:w="2073" w:type="dxa"/>
          </w:tcPr>
          <w:p w14:paraId="312D532C"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Toothpaste</w:t>
            </w:r>
          </w:p>
        </w:tc>
        <w:tc>
          <w:tcPr>
            <w:tcW w:w="1884" w:type="dxa"/>
          </w:tcPr>
          <w:p w14:paraId="312D532D"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Blue</w:t>
            </w:r>
          </w:p>
        </w:tc>
        <w:tc>
          <w:tcPr>
            <w:tcW w:w="1687" w:type="dxa"/>
          </w:tcPr>
          <w:p w14:paraId="312D532E" w14:textId="77777777" w:rsidR="009634CC" w:rsidRPr="009634CC" w:rsidRDefault="009634CC" w:rsidP="009634CC">
            <w:pPr>
              <w:jc w:val="center"/>
              <w:rPr>
                <w:rFonts w:ascii="Trebuchet MS" w:hAnsi="Trebuchet MS"/>
                <w:sz w:val="20"/>
                <w:szCs w:val="20"/>
              </w:rPr>
            </w:pPr>
          </w:p>
        </w:tc>
        <w:tc>
          <w:tcPr>
            <w:tcW w:w="3743" w:type="dxa"/>
          </w:tcPr>
          <w:p w14:paraId="312D532F" w14:textId="77777777" w:rsidR="009634CC" w:rsidRPr="009634CC" w:rsidRDefault="009634CC" w:rsidP="009634CC">
            <w:pPr>
              <w:rPr>
                <w:rFonts w:ascii="Trebuchet MS" w:hAnsi="Trebuchet MS"/>
                <w:sz w:val="20"/>
                <w:szCs w:val="20"/>
              </w:rPr>
            </w:pPr>
          </w:p>
        </w:tc>
      </w:tr>
      <w:tr w:rsidR="009634CC" w:rsidRPr="009634CC" w14:paraId="312D5335" w14:textId="77777777" w:rsidTr="009634CC">
        <w:trPr>
          <w:trHeight w:val="310"/>
        </w:trPr>
        <w:tc>
          <w:tcPr>
            <w:tcW w:w="2073" w:type="dxa"/>
          </w:tcPr>
          <w:p w14:paraId="312D5331"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Lemonade</w:t>
            </w:r>
          </w:p>
        </w:tc>
        <w:tc>
          <w:tcPr>
            <w:tcW w:w="1884" w:type="dxa"/>
          </w:tcPr>
          <w:p w14:paraId="312D5332"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red</w:t>
            </w:r>
          </w:p>
        </w:tc>
        <w:tc>
          <w:tcPr>
            <w:tcW w:w="1687" w:type="dxa"/>
          </w:tcPr>
          <w:p w14:paraId="312D5333" w14:textId="77777777" w:rsidR="009634CC" w:rsidRPr="009634CC" w:rsidRDefault="009634CC" w:rsidP="009634CC">
            <w:pPr>
              <w:jc w:val="center"/>
              <w:rPr>
                <w:rFonts w:ascii="Trebuchet MS" w:hAnsi="Trebuchet MS"/>
                <w:sz w:val="20"/>
                <w:szCs w:val="20"/>
              </w:rPr>
            </w:pPr>
          </w:p>
        </w:tc>
        <w:tc>
          <w:tcPr>
            <w:tcW w:w="3743" w:type="dxa"/>
          </w:tcPr>
          <w:p w14:paraId="312D5334"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Strong acid</w:t>
            </w:r>
          </w:p>
        </w:tc>
      </w:tr>
      <w:tr w:rsidR="009634CC" w:rsidRPr="009634CC" w14:paraId="312D533A" w14:textId="77777777" w:rsidTr="009634CC">
        <w:trPr>
          <w:trHeight w:val="310"/>
        </w:trPr>
        <w:tc>
          <w:tcPr>
            <w:tcW w:w="2073" w:type="dxa"/>
          </w:tcPr>
          <w:p w14:paraId="312D5336"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Washing powder</w:t>
            </w:r>
          </w:p>
        </w:tc>
        <w:tc>
          <w:tcPr>
            <w:tcW w:w="1884" w:type="dxa"/>
          </w:tcPr>
          <w:p w14:paraId="312D5337"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Blue</w:t>
            </w:r>
          </w:p>
        </w:tc>
        <w:tc>
          <w:tcPr>
            <w:tcW w:w="1687" w:type="dxa"/>
          </w:tcPr>
          <w:p w14:paraId="312D5338" w14:textId="77777777" w:rsidR="009634CC" w:rsidRPr="009634CC" w:rsidRDefault="009634CC" w:rsidP="009634CC">
            <w:pPr>
              <w:jc w:val="center"/>
              <w:rPr>
                <w:rFonts w:ascii="Trebuchet MS" w:hAnsi="Trebuchet MS"/>
                <w:sz w:val="20"/>
                <w:szCs w:val="20"/>
              </w:rPr>
            </w:pPr>
          </w:p>
        </w:tc>
        <w:tc>
          <w:tcPr>
            <w:tcW w:w="3743" w:type="dxa"/>
          </w:tcPr>
          <w:p w14:paraId="312D5339" w14:textId="77777777" w:rsidR="009634CC" w:rsidRPr="009634CC" w:rsidRDefault="009634CC" w:rsidP="009634CC">
            <w:pPr>
              <w:rPr>
                <w:rFonts w:ascii="Trebuchet MS" w:hAnsi="Trebuchet MS"/>
                <w:sz w:val="20"/>
                <w:szCs w:val="20"/>
              </w:rPr>
            </w:pPr>
            <w:r w:rsidRPr="009634CC">
              <w:rPr>
                <w:rFonts w:ascii="Trebuchet MS" w:eastAsia="Calibri" w:hAnsi="Trebuchet MS" w:cs="Calibri"/>
                <w:kern w:val="24"/>
                <w:sz w:val="20"/>
                <w:szCs w:val="20"/>
              </w:rPr>
              <w:t> </w:t>
            </w:r>
          </w:p>
        </w:tc>
      </w:tr>
      <w:tr w:rsidR="009634CC" w:rsidRPr="009634CC" w14:paraId="312D533F" w14:textId="77777777" w:rsidTr="009634CC">
        <w:trPr>
          <w:trHeight w:val="310"/>
        </w:trPr>
        <w:tc>
          <w:tcPr>
            <w:tcW w:w="2073" w:type="dxa"/>
          </w:tcPr>
          <w:p w14:paraId="312D533B"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Water</w:t>
            </w:r>
          </w:p>
        </w:tc>
        <w:tc>
          <w:tcPr>
            <w:tcW w:w="1884" w:type="dxa"/>
          </w:tcPr>
          <w:p w14:paraId="312D533C"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Green</w:t>
            </w:r>
          </w:p>
        </w:tc>
        <w:tc>
          <w:tcPr>
            <w:tcW w:w="1687" w:type="dxa"/>
          </w:tcPr>
          <w:p w14:paraId="312D533D" w14:textId="77777777" w:rsidR="009634CC" w:rsidRPr="009634CC" w:rsidRDefault="009634CC" w:rsidP="009634CC">
            <w:pPr>
              <w:jc w:val="center"/>
              <w:rPr>
                <w:rFonts w:ascii="Trebuchet MS" w:hAnsi="Trebuchet MS"/>
                <w:sz w:val="20"/>
                <w:szCs w:val="20"/>
              </w:rPr>
            </w:pPr>
          </w:p>
        </w:tc>
        <w:tc>
          <w:tcPr>
            <w:tcW w:w="3743" w:type="dxa"/>
          </w:tcPr>
          <w:p w14:paraId="312D533E" w14:textId="77777777" w:rsidR="009634CC" w:rsidRPr="009634CC" w:rsidRDefault="009634CC" w:rsidP="009634CC">
            <w:pPr>
              <w:rPr>
                <w:rFonts w:ascii="Trebuchet MS" w:hAnsi="Trebuchet MS"/>
                <w:sz w:val="20"/>
                <w:szCs w:val="20"/>
              </w:rPr>
            </w:pPr>
          </w:p>
        </w:tc>
      </w:tr>
      <w:tr w:rsidR="009634CC" w:rsidRPr="009634CC" w14:paraId="312D5344" w14:textId="77777777" w:rsidTr="009634CC">
        <w:trPr>
          <w:trHeight w:val="310"/>
        </w:trPr>
        <w:tc>
          <w:tcPr>
            <w:tcW w:w="2073" w:type="dxa"/>
          </w:tcPr>
          <w:p w14:paraId="312D5340"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Oven cleaner</w:t>
            </w:r>
          </w:p>
        </w:tc>
        <w:tc>
          <w:tcPr>
            <w:tcW w:w="1884" w:type="dxa"/>
          </w:tcPr>
          <w:p w14:paraId="312D5341" w14:textId="77777777" w:rsidR="009634CC" w:rsidRPr="009634CC" w:rsidRDefault="009634CC" w:rsidP="009634CC">
            <w:pPr>
              <w:jc w:val="center"/>
              <w:rPr>
                <w:rFonts w:ascii="Trebuchet MS" w:hAnsi="Trebuchet MS"/>
                <w:sz w:val="20"/>
                <w:szCs w:val="20"/>
              </w:rPr>
            </w:pPr>
          </w:p>
        </w:tc>
        <w:tc>
          <w:tcPr>
            <w:tcW w:w="1687" w:type="dxa"/>
          </w:tcPr>
          <w:p w14:paraId="312D5342"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13</w:t>
            </w:r>
          </w:p>
        </w:tc>
        <w:tc>
          <w:tcPr>
            <w:tcW w:w="3743" w:type="dxa"/>
          </w:tcPr>
          <w:p w14:paraId="312D5343" w14:textId="77777777" w:rsidR="009634CC" w:rsidRPr="009634CC" w:rsidRDefault="009634CC" w:rsidP="009634CC">
            <w:pPr>
              <w:rPr>
                <w:rFonts w:ascii="Trebuchet MS" w:hAnsi="Trebuchet MS"/>
                <w:sz w:val="20"/>
                <w:szCs w:val="20"/>
              </w:rPr>
            </w:pPr>
          </w:p>
        </w:tc>
      </w:tr>
      <w:tr w:rsidR="009634CC" w:rsidRPr="009634CC" w14:paraId="312D5349" w14:textId="77777777" w:rsidTr="009634CC">
        <w:trPr>
          <w:trHeight w:val="327"/>
        </w:trPr>
        <w:tc>
          <w:tcPr>
            <w:tcW w:w="2073" w:type="dxa"/>
          </w:tcPr>
          <w:p w14:paraId="312D5345" w14:textId="77777777" w:rsidR="009634CC" w:rsidRPr="009634CC" w:rsidRDefault="009634CC" w:rsidP="009634CC">
            <w:pPr>
              <w:rPr>
                <w:rFonts w:ascii="Trebuchet MS" w:hAnsi="Trebuchet MS"/>
                <w:sz w:val="20"/>
                <w:szCs w:val="20"/>
              </w:rPr>
            </w:pPr>
            <w:r w:rsidRPr="009634CC">
              <w:rPr>
                <w:rFonts w:ascii="Trebuchet MS" w:eastAsia="Calibri" w:hAnsi="Trebuchet MS"/>
                <w:kern w:val="24"/>
                <w:sz w:val="20"/>
                <w:szCs w:val="20"/>
              </w:rPr>
              <w:t>Milk</w:t>
            </w:r>
          </w:p>
        </w:tc>
        <w:tc>
          <w:tcPr>
            <w:tcW w:w="1884" w:type="dxa"/>
          </w:tcPr>
          <w:p w14:paraId="312D5346" w14:textId="77777777" w:rsidR="009634CC" w:rsidRPr="009634CC" w:rsidRDefault="009634CC" w:rsidP="009634CC">
            <w:pPr>
              <w:jc w:val="center"/>
              <w:rPr>
                <w:rFonts w:ascii="Trebuchet MS" w:hAnsi="Trebuchet MS"/>
                <w:sz w:val="20"/>
                <w:szCs w:val="20"/>
              </w:rPr>
            </w:pPr>
          </w:p>
        </w:tc>
        <w:tc>
          <w:tcPr>
            <w:tcW w:w="1687" w:type="dxa"/>
          </w:tcPr>
          <w:p w14:paraId="312D5347" w14:textId="77777777" w:rsidR="009634CC" w:rsidRPr="009634CC" w:rsidRDefault="009634CC" w:rsidP="009634CC">
            <w:pPr>
              <w:jc w:val="center"/>
              <w:rPr>
                <w:rFonts w:ascii="Trebuchet MS" w:hAnsi="Trebuchet MS"/>
                <w:sz w:val="20"/>
                <w:szCs w:val="20"/>
              </w:rPr>
            </w:pPr>
            <w:r w:rsidRPr="009634CC">
              <w:rPr>
                <w:rFonts w:ascii="Trebuchet MS" w:eastAsia="Calibri" w:hAnsi="Trebuchet MS"/>
                <w:kern w:val="24"/>
                <w:sz w:val="20"/>
                <w:szCs w:val="20"/>
              </w:rPr>
              <w:t>5</w:t>
            </w:r>
          </w:p>
        </w:tc>
        <w:tc>
          <w:tcPr>
            <w:tcW w:w="3743" w:type="dxa"/>
          </w:tcPr>
          <w:p w14:paraId="312D5348" w14:textId="77777777" w:rsidR="009634CC" w:rsidRPr="009634CC" w:rsidRDefault="009634CC" w:rsidP="009634CC">
            <w:pPr>
              <w:rPr>
                <w:rFonts w:ascii="Trebuchet MS" w:hAnsi="Trebuchet MS"/>
                <w:sz w:val="20"/>
                <w:szCs w:val="20"/>
              </w:rPr>
            </w:pPr>
            <w:r w:rsidRPr="009634CC">
              <w:rPr>
                <w:rFonts w:ascii="Trebuchet MS" w:eastAsia="Calibri" w:hAnsi="Trebuchet MS" w:cs="Calibri"/>
                <w:kern w:val="24"/>
                <w:sz w:val="20"/>
                <w:szCs w:val="20"/>
              </w:rPr>
              <w:t> </w:t>
            </w:r>
          </w:p>
        </w:tc>
      </w:tr>
    </w:tbl>
    <w:p w14:paraId="312D534A" w14:textId="77777777" w:rsidR="009634CC" w:rsidRPr="009634CC" w:rsidRDefault="009634CC" w:rsidP="009634CC">
      <w:pPr>
        <w:rPr>
          <w:rFonts w:ascii="Trebuchet MS" w:hAnsi="Trebuchet MS"/>
          <w:sz w:val="20"/>
          <w:szCs w:val="20"/>
          <w:u w:val="single"/>
        </w:rPr>
      </w:pPr>
    </w:p>
    <w:p w14:paraId="312D534B" w14:textId="77777777" w:rsidR="009634CC" w:rsidRPr="009634CC" w:rsidRDefault="009634CC" w:rsidP="0026646B">
      <w:pPr>
        <w:pStyle w:val="ListParagraph"/>
        <w:numPr>
          <w:ilvl w:val="0"/>
          <w:numId w:val="9"/>
        </w:numPr>
        <w:ind w:hanging="502"/>
      </w:pPr>
      <w:r w:rsidRPr="009634CC">
        <w:t>Describe what is meant by the term ‘neutralisation’.</w:t>
      </w:r>
    </w:p>
    <w:p w14:paraId="312D534C" w14:textId="77777777" w:rsidR="009634CC" w:rsidRPr="009634CC" w:rsidRDefault="009634CC" w:rsidP="0026646B">
      <w:pPr>
        <w:pStyle w:val="ListParagraph"/>
        <w:numPr>
          <w:ilvl w:val="0"/>
          <w:numId w:val="9"/>
        </w:numPr>
        <w:ind w:hanging="502"/>
      </w:pPr>
      <w:r w:rsidRPr="009634CC">
        <w:t>State the general word equation for the reactio</w:t>
      </w:r>
      <w:r>
        <w:t>n between an acid and an alkali</w:t>
      </w:r>
    </w:p>
    <w:p w14:paraId="312D534D"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Complete the word equations:</w:t>
      </w:r>
    </w:p>
    <w:tbl>
      <w:tblPr>
        <w:tblStyle w:val="TableGrid"/>
        <w:tblW w:w="9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4"/>
        <w:gridCol w:w="323"/>
        <w:gridCol w:w="2152"/>
        <w:gridCol w:w="446"/>
        <w:gridCol w:w="2357"/>
        <w:gridCol w:w="323"/>
        <w:gridCol w:w="2130"/>
      </w:tblGrid>
      <w:tr w:rsidR="009634CC" w:rsidRPr="009634CC" w14:paraId="312D5356" w14:textId="77777777" w:rsidTr="007857F7">
        <w:trPr>
          <w:trHeight w:val="616"/>
        </w:trPr>
        <w:tc>
          <w:tcPr>
            <w:tcW w:w="2044" w:type="dxa"/>
          </w:tcPr>
          <w:p w14:paraId="312D534E"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hydrochloric acid</w:t>
            </w:r>
          </w:p>
        </w:tc>
        <w:tc>
          <w:tcPr>
            <w:tcW w:w="323" w:type="dxa"/>
          </w:tcPr>
          <w:p w14:paraId="312D534F"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50"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sodium hydroxide</w:t>
            </w:r>
          </w:p>
        </w:tc>
        <w:tc>
          <w:tcPr>
            <w:tcW w:w="446" w:type="dxa"/>
          </w:tcPr>
          <w:p w14:paraId="312D5351"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52" w14:textId="77777777" w:rsidR="009634CC" w:rsidRPr="009634CC" w:rsidRDefault="009634CC" w:rsidP="009634CC">
            <w:pPr>
              <w:rPr>
                <w:rFonts w:ascii="Trebuchet MS" w:hAnsi="Trebuchet MS"/>
                <w:sz w:val="20"/>
                <w:szCs w:val="20"/>
              </w:rPr>
            </w:pPr>
          </w:p>
          <w:p w14:paraId="312D5353" w14:textId="77777777" w:rsidR="009634CC" w:rsidRPr="009634CC" w:rsidRDefault="009634CC" w:rsidP="009634CC">
            <w:pPr>
              <w:rPr>
                <w:rFonts w:ascii="Trebuchet MS" w:hAnsi="Trebuchet MS"/>
                <w:sz w:val="20"/>
                <w:szCs w:val="20"/>
              </w:rPr>
            </w:pPr>
          </w:p>
        </w:tc>
        <w:tc>
          <w:tcPr>
            <w:tcW w:w="323" w:type="dxa"/>
          </w:tcPr>
          <w:p w14:paraId="312D5354"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55" w14:textId="77777777" w:rsidR="009634CC" w:rsidRPr="009634CC" w:rsidRDefault="009634CC" w:rsidP="009634CC">
            <w:pPr>
              <w:rPr>
                <w:rFonts w:ascii="Trebuchet MS" w:hAnsi="Trebuchet MS"/>
                <w:sz w:val="20"/>
                <w:szCs w:val="20"/>
              </w:rPr>
            </w:pPr>
          </w:p>
        </w:tc>
      </w:tr>
      <w:tr w:rsidR="009634CC" w:rsidRPr="009634CC" w14:paraId="312D535F" w14:textId="77777777" w:rsidTr="007857F7">
        <w:trPr>
          <w:trHeight w:val="616"/>
        </w:trPr>
        <w:tc>
          <w:tcPr>
            <w:tcW w:w="2044" w:type="dxa"/>
          </w:tcPr>
          <w:p w14:paraId="312D5357"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magnesium </w:t>
            </w:r>
          </w:p>
        </w:tc>
        <w:tc>
          <w:tcPr>
            <w:tcW w:w="323" w:type="dxa"/>
          </w:tcPr>
          <w:p w14:paraId="312D5358"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59"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sulphuric acid</w:t>
            </w:r>
          </w:p>
        </w:tc>
        <w:tc>
          <w:tcPr>
            <w:tcW w:w="446" w:type="dxa"/>
          </w:tcPr>
          <w:p w14:paraId="312D535A"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5B" w14:textId="77777777" w:rsidR="009634CC" w:rsidRPr="009634CC" w:rsidRDefault="009634CC" w:rsidP="009634CC">
            <w:pPr>
              <w:rPr>
                <w:rFonts w:ascii="Trebuchet MS" w:hAnsi="Trebuchet MS"/>
                <w:sz w:val="20"/>
                <w:szCs w:val="20"/>
              </w:rPr>
            </w:pPr>
          </w:p>
          <w:p w14:paraId="312D535C" w14:textId="77777777" w:rsidR="009634CC" w:rsidRPr="009634CC" w:rsidRDefault="009634CC" w:rsidP="009634CC">
            <w:pPr>
              <w:rPr>
                <w:rFonts w:ascii="Trebuchet MS" w:hAnsi="Trebuchet MS"/>
                <w:sz w:val="20"/>
                <w:szCs w:val="20"/>
              </w:rPr>
            </w:pPr>
          </w:p>
        </w:tc>
        <w:tc>
          <w:tcPr>
            <w:tcW w:w="323" w:type="dxa"/>
          </w:tcPr>
          <w:p w14:paraId="312D535D"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5E" w14:textId="77777777" w:rsidR="009634CC" w:rsidRPr="009634CC" w:rsidRDefault="009634CC" w:rsidP="009634CC">
            <w:pPr>
              <w:rPr>
                <w:rFonts w:ascii="Trebuchet MS" w:hAnsi="Trebuchet MS"/>
                <w:sz w:val="20"/>
                <w:szCs w:val="20"/>
              </w:rPr>
            </w:pPr>
          </w:p>
        </w:tc>
      </w:tr>
      <w:tr w:rsidR="009634CC" w:rsidRPr="009634CC" w14:paraId="312D5368" w14:textId="77777777" w:rsidTr="007857F7">
        <w:trPr>
          <w:trHeight w:val="632"/>
        </w:trPr>
        <w:tc>
          <w:tcPr>
            <w:tcW w:w="2044" w:type="dxa"/>
          </w:tcPr>
          <w:p w14:paraId="312D5360"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lithium hydroxide</w:t>
            </w:r>
          </w:p>
        </w:tc>
        <w:tc>
          <w:tcPr>
            <w:tcW w:w="323" w:type="dxa"/>
          </w:tcPr>
          <w:p w14:paraId="312D5361"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62"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hydrochloric acid</w:t>
            </w:r>
          </w:p>
        </w:tc>
        <w:tc>
          <w:tcPr>
            <w:tcW w:w="446" w:type="dxa"/>
          </w:tcPr>
          <w:p w14:paraId="312D5363"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64" w14:textId="77777777" w:rsidR="009634CC" w:rsidRPr="009634CC" w:rsidRDefault="009634CC" w:rsidP="009634CC">
            <w:pPr>
              <w:rPr>
                <w:rFonts w:ascii="Trebuchet MS" w:hAnsi="Trebuchet MS"/>
                <w:sz w:val="20"/>
                <w:szCs w:val="20"/>
              </w:rPr>
            </w:pPr>
          </w:p>
          <w:p w14:paraId="312D5365" w14:textId="77777777" w:rsidR="009634CC" w:rsidRPr="009634CC" w:rsidRDefault="009634CC" w:rsidP="009634CC">
            <w:pPr>
              <w:rPr>
                <w:rFonts w:ascii="Trebuchet MS" w:hAnsi="Trebuchet MS"/>
                <w:sz w:val="20"/>
                <w:szCs w:val="20"/>
              </w:rPr>
            </w:pPr>
          </w:p>
        </w:tc>
        <w:tc>
          <w:tcPr>
            <w:tcW w:w="323" w:type="dxa"/>
          </w:tcPr>
          <w:p w14:paraId="312D5366"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67" w14:textId="77777777" w:rsidR="009634CC" w:rsidRPr="009634CC" w:rsidRDefault="009634CC" w:rsidP="009634CC">
            <w:pPr>
              <w:rPr>
                <w:rFonts w:ascii="Trebuchet MS" w:hAnsi="Trebuchet MS"/>
                <w:sz w:val="20"/>
                <w:szCs w:val="20"/>
              </w:rPr>
            </w:pPr>
          </w:p>
        </w:tc>
      </w:tr>
      <w:tr w:rsidR="009634CC" w:rsidRPr="009634CC" w14:paraId="312D5371" w14:textId="77777777" w:rsidTr="007857F7">
        <w:trPr>
          <w:trHeight w:val="632"/>
        </w:trPr>
        <w:tc>
          <w:tcPr>
            <w:tcW w:w="2044" w:type="dxa"/>
          </w:tcPr>
          <w:p w14:paraId="312D5369"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potassium </w:t>
            </w:r>
          </w:p>
        </w:tc>
        <w:tc>
          <w:tcPr>
            <w:tcW w:w="323" w:type="dxa"/>
          </w:tcPr>
          <w:p w14:paraId="312D536A"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6B" w14:textId="77777777" w:rsidR="009634CC" w:rsidRPr="009634CC" w:rsidRDefault="009634CC" w:rsidP="009634CC">
            <w:pPr>
              <w:rPr>
                <w:rFonts w:ascii="Trebuchet MS" w:hAnsi="Trebuchet MS"/>
                <w:sz w:val="20"/>
                <w:szCs w:val="20"/>
              </w:rPr>
            </w:pPr>
          </w:p>
        </w:tc>
        <w:tc>
          <w:tcPr>
            <w:tcW w:w="446" w:type="dxa"/>
          </w:tcPr>
          <w:p w14:paraId="312D536C"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6D"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potassium sulfate</w:t>
            </w:r>
          </w:p>
          <w:p w14:paraId="312D536E" w14:textId="77777777" w:rsidR="009634CC" w:rsidRPr="009634CC" w:rsidRDefault="009634CC" w:rsidP="009634CC">
            <w:pPr>
              <w:rPr>
                <w:rFonts w:ascii="Trebuchet MS" w:hAnsi="Trebuchet MS"/>
                <w:sz w:val="20"/>
                <w:szCs w:val="20"/>
              </w:rPr>
            </w:pPr>
          </w:p>
        </w:tc>
        <w:tc>
          <w:tcPr>
            <w:tcW w:w="323" w:type="dxa"/>
          </w:tcPr>
          <w:p w14:paraId="312D536F"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70" w14:textId="77777777" w:rsidR="009634CC" w:rsidRPr="009634CC" w:rsidRDefault="009634CC" w:rsidP="009634CC">
            <w:pPr>
              <w:rPr>
                <w:rFonts w:ascii="Trebuchet MS" w:hAnsi="Trebuchet MS"/>
                <w:sz w:val="20"/>
                <w:szCs w:val="20"/>
              </w:rPr>
            </w:pPr>
          </w:p>
        </w:tc>
      </w:tr>
      <w:tr w:rsidR="009634CC" w:rsidRPr="009634CC" w14:paraId="312D5379" w14:textId="77777777" w:rsidTr="007857F7">
        <w:trPr>
          <w:trHeight w:val="308"/>
        </w:trPr>
        <w:tc>
          <w:tcPr>
            <w:tcW w:w="2044" w:type="dxa"/>
          </w:tcPr>
          <w:p w14:paraId="312D5372"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calcium hydroxide </w:t>
            </w:r>
          </w:p>
        </w:tc>
        <w:tc>
          <w:tcPr>
            <w:tcW w:w="323" w:type="dxa"/>
          </w:tcPr>
          <w:p w14:paraId="312D5373"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74"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hydrochloric acid</w:t>
            </w:r>
          </w:p>
        </w:tc>
        <w:tc>
          <w:tcPr>
            <w:tcW w:w="446" w:type="dxa"/>
          </w:tcPr>
          <w:p w14:paraId="312D5375"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76" w14:textId="77777777" w:rsidR="009634CC" w:rsidRPr="009634CC" w:rsidRDefault="009634CC" w:rsidP="009634CC">
            <w:pPr>
              <w:rPr>
                <w:rFonts w:ascii="Trebuchet MS" w:hAnsi="Trebuchet MS"/>
                <w:sz w:val="20"/>
                <w:szCs w:val="20"/>
              </w:rPr>
            </w:pPr>
          </w:p>
        </w:tc>
        <w:tc>
          <w:tcPr>
            <w:tcW w:w="323" w:type="dxa"/>
          </w:tcPr>
          <w:p w14:paraId="312D5377"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78" w14:textId="77777777" w:rsidR="009634CC" w:rsidRPr="009634CC" w:rsidRDefault="009634CC" w:rsidP="009634CC">
            <w:pPr>
              <w:rPr>
                <w:rFonts w:ascii="Trebuchet MS" w:hAnsi="Trebuchet MS"/>
                <w:sz w:val="20"/>
                <w:szCs w:val="20"/>
              </w:rPr>
            </w:pPr>
          </w:p>
        </w:tc>
      </w:tr>
      <w:tr w:rsidR="009634CC" w:rsidRPr="009634CC" w14:paraId="312D5382" w14:textId="77777777" w:rsidTr="007857F7">
        <w:trPr>
          <w:trHeight w:val="632"/>
        </w:trPr>
        <w:tc>
          <w:tcPr>
            <w:tcW w:w="2044" w:type="dxa"/>
          </w:tcPr>
          <w:p w14:paraId="312D537A" w14:textId="77777777" w:rsidR="009634CC" w:rsidRPr="009634CC" w:rsidRDefault="009634CC" w:rsidP="009634CC">
            <w:pPr>
              <w:rPr>
                <w:rFonts w:ascii="Trebuchet MS" w:hAnsi="Trebuchet MS"/>
                <w:sz w:val="20"/>
                <w:szCs w:val="20"/>
              </w:rPr>
            </w:pPr>
          </w:p>
        </w:tc>
        <w:tc>
          <w:tcPr>
            <w:tcW w:w="323" w:type="dxa"/>
          </w:tcPr>
          <w:p w14:paraId="312D537B"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7C" w14:textId="77777777" w:rsidR="009634CC" w:rsidRPr="009634CC" w:rsidRDefault="009634CC" w:rsidP="009634CC">
            <w:pPr>
              <w:rPr>
                <w:rFonts w:ascii="Trebuchet MS" w:hAnsi="Trebuchet MS"/>
                <w:sz w:val="20"/>
                <w:szCs w:val="20"/>
              </w:rPr>
            </w:pPr>
          </w:p>
        </w:tc>
        <w:tc>
          <w:tcPr>
            <w:tcW w:w="446" w:type="dxa"/>
          </w:tcPr>
          <w:p w14:paraId="312D537D"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7E"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iron chloride</w:t>
            </w:r>
          </w:p>
          <w:p w14:paraId="312D537F" w14:textId="77777777" w:rsidR="009634CC" w:rsidRPr="009634CC" w:rsidRDefault="009634CC" w:rsidP="009634CC">
            <w:pPr>
              <w:rPr>
                <w:rFonts w:ascii="Trebuchet MS" w:hAnsi="Trebuchet MS"/>
                <w:sz w:val="20"/>
                <w:szCs w:val="20"/>
              </w:rPr>
            </w:pPr>
          </w:p>
        </w:tc>
        <w:tc>
          <w:tcPr>
            <w:tcW w:w="323" w:type="dxa"/>
          </w:tcPr>
          <w:p w14:paraId="312D5380"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81"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hydrogen</w:t>
            </w:r>
          </w:p>
        </w:tc>
      </w:tr>
      <w:tr w:rsidR="009634CC" w:rsidRPr="009634CC" w14:paraId="312D538A" w14:textId="77777777" w:rsidTr="007857F7">
        <w:trPr>
          <w:trHeight w:val="324"/>
        </w:trPr>
        <w:tc>
          <w:tcPr>
            <w:tcW w:w="2044" w:type="dxa"/>
          </w:tcPr>
          <w:p w14:paraId="312D5383"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magnesium hydroxide </w:t>
            </w:r>
          </w:p>
        </w:tc>
        <w:tc>
          <w:tcPr>
            <w:tcW w:w="323" w:type="dxa"/>
          </w:tcPr>
          <w:p w14:paraId="312D5384"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85" w14:textId="77777777" w:rsidR="009634CC" w:rsidRPr="009634CC" w:rsidRDefault="009634CC" w:rsidP="009634CC">
            <w:pPr>
              <w:rPr>
                <w:rFonts w:ascii="Trebuchet MS" w:hAnsi="Trebuchet MS"/>
                <w:sz w:val="20"/>
                <w:szCs w:val="20"/>
              </w:rPr>
            </w:pPr>
          </w:p>
        </w:tc>
        <w:tc>
          <w:tcPr>
            <w:tcW w:w="446" w:type="dxa"/>
          </w:tcPr>
          <w:p w14:paraId="312D5386"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87"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magnesium chloride</w:t>
            </w:r>
          </w:p>
        </w:tc>
        <w:tc>
          <w:tcPr>
            <w:tcW w:w="323" w:type="dxa"/>
          </w:tcPr>
          <w:p w14:paraId="312D5388"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89" w14:textId="77777777" w:rsidR="009634CC" w:rsidRPr="009634CC" w:rsidRDefault="009634CC" w:rsidP="009634CC">
            <w:pPr>
              <w:rPr>
                <w:rFonts w:ascii="Trebuchet MS" w:hAnsi="Trebuchet MS"/>
                <w:sz w:val="20"/>
                <w:szCs w:val="20"/>
              </w:rPr>
            </w:pPr>
          </w:p>
        </w:tc>
      </w:tr>
      <w:tr w:rsidR="009634CC" w:rsidRPr="009634CC" w14:paraId="312D5393" w14:textId="77777777" w:rsidTr="007857F7">
        <w:trPr>
          <w:trHeight w:val="616"/>
        </w:trPr>
        <w:tc>
          <w:tcPr>
            <w:tcW w:w="2044" w:type="dxa"/>
          </w:tcPr>
          <w:p w14:paraId="312D538B" w14:textId="77777777" w:rsidR="009634CC" w:rsidRPr="009634CC" w:rsidRDefault="009634CC" w:rsidP="009634CC">
            <w:pPr>
              <w:rPr>
                <w:rFonts w:ascii="Trebuchet MS" w:hAnsi="Trebuchet MS"/>
                <w:sz w:val="20"/>
                <w:szCs w:val="20"/>
              </w:rPr>
            </w:pPr>
          </w:p>
        </w:tc>
        <w:tc>
          <w:tcPr>
            <w:tcW w:w="323" w:type="dxa"/>
          </w:tcPr>
          <w:p w14:paraId="312D538C"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8D" w14:textId="77777777" w:rsidR="009634CC" w:rsidRPr="009634CC" w:rsidRDefault="009634CC" w:rsidP="009634CC">
            <w:pPr>
              <w:rPr>
                <w:rFonts w:ascii="Trebuchet MS" w:hAnsi="Trebuchet MS"/>
                <w:sz w:val="20"/>
                <w:szCs w:val="20"/>
              </w:rPr>
            </w:pPr>
          </w:p>
        </w:tc>
        <w:tc>
          <w:tcPr>
            <w:tcW w:w="446" w:type="dxa"/>
          </w:tcPr>
          <w:p w14:paraId="312D538E"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8F"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potassium sulfate </w:t>
            </w:r>
          </w:p>
          <w:p w14:paraId="312D5390" w14:textId="77777777" w:rsidR="009634CC" w:rsidRPr="009634CC" w:rsidRDefault="009634CC" w:rsidP="009634CC">
            <w:pPr>
              <w:rPr>
                <w:rFonts w:ascii="Trebuchet MS" w:hAnsi="Trebuchet MS"/>
                <w:sz w:val="20"/>
                <w:szCs w:val="20"/>
              </w:rPr>
            </w:pPr>
          </w:p>
        </w:tc>
        <w:tc>
          <w:tcPr>
            <w:tcW w:w="323" w:type="dxa"/>
          </w:tcPr>
          <w:p w14:paraId="312D5391"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92"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water</w:t>
            </w:r>
          </w:p>
        </w:tc>
      </w:tr>
      <w:tr w:rsidR="009634CC" w:rsidRPr="009634CC" w14:paraId="312D539B" w14:textId="77777777" w:rsidTr="007857F7">
        <w:trPr>
          <w:trHeight w:val="308"/>
        </w:trPr>
        <w:tc>
          <w:tcPr>
            <w:tcW w:w="2044" w:type="dxa"/>
          </w:tcPr>
          <w:p w14:paraId="312D5394"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 xml:space="preserve">lithium </w:t>
            </w:r>
          </w:p>
        </w:tc>
        <w:tc>
          <w:tcPr>
            <w:tcW w:w="323" w:type="dxa"/>
          </w:tcPr>
          <w:p w14:paraId="312D5395"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52" w:type="dxa"/>
          </w:tcPr>
          <w:p w14:paraId="312D5396"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hydrochloric acid</w:t>
            </w:r>
          </w:p>
        </w:tc>
        <w:tc>
          <w:tcPr>
            <w:tcW w:w="446" w:type="dxa"/>
          </w:tcPr>
          <w:p w14:paraId="312D5397" w14:textId="77777777" w:rsidR="009634CC" w:rsidRPr="009634CC" w:rsidRDefault="009634CC" w:rsidP="009634CC">
            <w:pPr>
              <w:rPr>
                <w:rFonts w:ascii="Trebuchet MS" w:hAnsi="Trebuchet MS"/>
                <w:sz w:val="20"/>
                <w:szCs w:val="20"/>
              </w:rPr>
            </w:pPr>
            <w:r w:rsidRPr="009634CC">
              <w:rPr>
                <w:rFonts w:ascii="Trebuchet MS" w:hAnsi="Trebuchet MS"/>
                <w:sz w:val="20"/>
                <w:szCs w:val="20"/>
              </w:rPr>
              <w:sym w:font="Wingdings" w:char="F0E0"/>
            </w:r>
          </w:p>
        </w:tc>
        <w:tc>
          <w:tcPr>
            <w:tcW w:w="2357" w:type="dxa"/>
          </w:tcPr>
          <w:p w14:paraId="312D5398" w14:textId="77777777" w:rsidR="009634CC" w:rsidRPr="009634CC" w:rsidRDefault="009634CC" w:rsidP="009634CC">
            <w:pPr>
              <w:rPr>
                <w:rFonts w:ascii="Trebuchet MS" w:hAnsi="Trebuchet MS"/>
                <w:sz w:val="20"/>
                <w:szCs w:val="20"/>
              </w:rPr>
            </w:pPr>
          </w:p>
        </w:tc>
        <w:tc>
          <w:tcPr>
            <w:tcW w:w="323" w:type="dxa"/>
          </w:tcPr>
          <w:p w14:paraId="312D5399" w14:textId="77777777" w:rsidR="009634CC" w:rsidRPr="009634CC" w:rsidRDefault="009634CC" w:rsidP="009634CC">
            <w:pPr>
              <w:rPr>
                <w:rFonts w:ascii="Trebuchet MS" w:hAnsi="Trebuchet MS"/>
                <w:sz w:val="20"/>
                <w:szCs w:val="20"/>
              </w:rPr>
            </w:pPr>
            <w:r w:rsidRPr="009634CC">
              <w:rPr>
                <w:rFonts w:ascii="Trebuchet MS" w:hAnsi="Trebuchet MS"/>
                <w:sz w:val="20"/>
                <w:szCs w:val="20"/>
              </w:rPr>
              <w:t>+</w:t>
            </w:r>
          </w:p>
        </w:tc>
        <w:tc>
          <w:tcPr>
            <w:tcW w:w="2130" w:type="dxa"/>
          </w:tcPr>
          <w:p w14:paraId="312D539A" w14:textId="77777777" w:rsidR="009634CC" w:rsidRPr="009634CC" w:rsidRDefault="009634CC" w:rsidP="009634CC">
            <w:pPr>
              <w:rPr>
                <w:rFonts w:ascii="Trebuchet MS" w:hAnsi="Trebuchet MS"/>
                <w:sz w:val="20"/>
                <w:szCs w:val="20"/>
              </w:rPr>
            </w:pPr>
          </w:p>
        </w:tc>
      </w:tr>
    </w:tbl>
    <w:p w14:paraId="312D539C" w14:textId="77777777" w:rsidR="009634CC" w:rsidRDefault="009634CC" w:rsidP="009634CC">
      <w:pPr>
        <w:rPr>
          <w:color w:val="002060"/>
          <w:sz w:val="28"/>
          <w:u w:val="single"/>
        </w:rPr>
      </w:pPr>
    </w:p>
    <w:p w14:paraId="312D539D" w14:textId="0A65A0CA" w:rsidR="009634CC" w:rsidRPr="007857F7" w:rsidRDefault="009A3162" w:rsidP="0026646B">
      <w:pPr>
        <w:pStyle w:val="ListParagraph"/>
        <w:numPr>
          <w:ilvl w:val="0"/>
          <w:numId w:val="9"/>
        </w:numPr>
        <w:ind w:hanging="502"/>
      </w:pPr>
      <w:r>
        <w:rPr>
          <w:noProof/>
        </w:rPr>
        <w:lastRenderedPageBreak/>
        <mc:AlternateContent>
          <mc:Choice Requires="wpg">
            <w:drawing>
              <wp:anchor distT="0" distB="0" distL="114300" distR="114300" simplePos="0" relativeHeight="251716096" behindDoc="0" locked="0" layoutInCell="1" allowOverlap="1" wp14:anchorId="312D5457" wp14:editId="05D9AA44">
                <wp:simplePos x="0" y="0"/>
                <wp:positionH relativeFrom="column">
                  <wp:posOffset>1574165</wp:posOffset>
                </wp:positionH>
                <wp:positionV relativeFrom="paragraph">
                  <wp:posOffset>514985</wp:posOffset>
                </wp:positionV>
                <wp:extent cx="2379980" cy="1628775"/>
                <wp:effectExtent l="38100" t="38100" r="77470" b="66675"/>
                <wp:wrapNone/>
                <wp:docPr id="3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79980" cy="1628775"/>
                          <a:chOff x="0" y="0"/>
                          <a:chExt cx="2936240" cy="1819275"/>
                        </a:xfrm>
                      </wpg:grpSpPr>
                      <wps:wsp>
                        <wps:cNvPr id="37" name="Straight Arrow Connector 2"/>
                        <wps:cNvCnPr/>
                        <wps:spPr>
                          <a:xfrm flipV="1">
                            <a:off x="2540" y="1805940"/>
                            <a:ext cx="2933700" cy="9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8" name="Straight Arrow Connector 4"/>
                        <wps:cNvCnPr/>
                        <wps:spPr>
                          <a:xfrm flipV="1">
                            <a:off x="0" y="0"/>
                            <a:ext cx="9525" cy="18192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5FE7F90" id="Group 1" o:spid="_x0000_s1026" style="position:absolute;margin-left:123.95pt;margin-top:40.55pt;width:187.4pt;height:128.25pt;z-index:251716096;mso-width-relative:margin;mso-height-relative:margin" coordsize="29362,18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">
                <v:shapetype id="_x0000_t32" coordsize="21600,21600" o:spt="32" o:oned="t" path="m,l21600,21600e" filled="f">
                  <v:path arrowok="t" fillok="f" o:connecttype="none"/>
                  <o:lock v:ext="edit" shapetype="t"/>
                </v:shapetype>
                <v:shape id="Straight Arrow Connector 2" o:spid="_x0000_s1027" type="#_x0000_t32" style="position:absolute;left:25;top:18059;width:29337;height:9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" strokecolor="#5b9bd5 [3204]" strokeweight=".5pt">
                  <v:stroke endarrow="block" joinstyle="miter"/>
                </v:shape>
                <v:shape id="Straight Arrow Connector 4" o:spid="_x0000_s1028" type="#_x0000_t32" style="position:absolute;width:95;height:181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" strokecolor="#5b9bd5 [3204]" strokeweight=".5pt">
                  <v:stroke endarrow="block" joinstyle="miter"/>
                </v:shape>
              </v:group>
            </w:pict>
          </mc:Fallback>
        </mc:AlternateContent>
      </w:r>
      <w:r w:rsidR="009634CC" w:rsidRPr="007857F7">
        <w:t xml:space="preserve">Using the axes below, sketch what happens to the pH of hydrochloric acid as sodium hydroxide is added to it. </w:t>
      </w:r>
    </w:p>
    <w:p w14:paraId="312D539E" w14:textId="77777777" w:rsidR="009634CC" w:rsidRPr="00AF5108" w:rsidRDefault="009634CC" w:rsidP="009634CC">
      <w:pPr>
        <w:rPr>
          <w:color w:val="002060"/>
          <w:sz w:val="28"/>
        </w:rPr>
      </w:pPr>
    </w:p>
    <w:p w14:paraId="312D539F" w14:textId="6C5AD395" w:rsidR="009634CC" w:rsidRPr="00AF5108" w:rsidRDefault="009A3162" w:rsidP="009634CC">
      <w:pPr>
        <w:rPr>
          <w:color w:val="002060"/>
          <w:sz w:val="28"/>
        </w:rPr>
      </w:pPr>
      <w:r>
        <w:rPr>
          <w:noProof/>
          <w:color w:val="002060"/>
          <w:sz w:val="28"/>
          <w:lang w:val="en-US"/>
        </w:rPr>
        <mc:AlternateContent>
          <mc:Choice Requires="wps">
            <w:drawing>
              <wp:anchor distT="45720" distB="45720" distL="114300" distR="114300" simplePos="0" relativeHeight="251718144" behindDoc="0" locked="0" layoutInCell="1" allowOverlap="1" wp14:anchorId="312D5458" wp14:editId="0F73E668">
                <wp:simplePos x="0" y="0"/>
                <wp:positionH relativeFrom="column">
                  <wp:posOffset>1069340</wp:posOffset>
                </wp:positionH>
                <wp:positionV relativeFrom="paragraph">
                  <wp:posOffset>75565</wp:posOffset>
                </wp:positionV>
                <wp:extent cx="428625" cy="427355"/>
                <wp:effectExtent l="0" t="0" r="0" b="0"/>
                <wp:wrapSquare wrapText="bothSides"/>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427355"/>
                        </a:xfrm>
                        <a:prstGeom prst="rect">
                          <a:avLst/>
                        </a:prstGeom>
                        <a:solidFill>
                          <a:srgbClr val="FFFFFF"/>
                        </a:solidFill>
                        <a:ln w="9525">
                          <a:noFill/>
                          <a:miter lim="800000"/>
                          <a:headEnd/>
                          <a:tailEnd/>
                        </a:ln>
                      </wps:spPr>
                      <wps:txbx>
                        <w:txbxContent>
                          <w:p w14:paraId="312D5463" w14:textId="77777777" w:rsidR="009634CC" w:rsidRPr="000D47C0" w:rsidRDefault="009634CC" w:rsidP="009634CC">
                            <w:pPr>
                              <w:rPr>
                                <w:color w:val="002060"/>
                                <w:sz w:val="28"/>
                                <w:szCs w:val="28"/>
                              </w:rPr>
                            </w:pPr>
                            <w:r w:rsidRPr="000D47C0">
                              <w:rPr>
                                <w:color w:val="002060"/>
                                <w:sz w:val="28"/>
                                <w:szCs w:val="28"/>
                              </w:rPr>
                              <w:t>pH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2D5458" id="Text Box 2" o:spid="_x0000_s1033" type="#_x0000_t202" style="position:absolute;margin-left:84.2pt;margin-top:5.95pt;width:33.75pt;height:33.65pt;z-index:251718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" stroked="f">
                <v:textbox style="mso-fit-shape-to-text:t">
                  <w:txbxContent>
                    <w:p w14:paraId="312D5463" w14:textId="77777777" w:rsidR="009634CC" w:rsidRPr="000D47C0" w:rsidRDefault="009634CC" w:rsidP="009634CC">
                      <w:pPr>
                        <w:rPr>
                          <w:color w:val="002060"/>
                          <w:sz w:val="28"/>
                          <w:szCs w:val="28"/>
                        </w:rPr>
                      </w:pPr>
                      <w:r w:rsidRPr="000D47C0">
                        <w:rPr>
                          <w:color w:val="002060"/>
                          <w:sz w:val="28"/>
                          <w:szCs w:val="28"/>
                        </w:rPr>
                        <w:t>pH</w:t>
                      </w:r>
                    </w:p>
                  </w:txbxContent>
                </v:textbox>
                <w10:wrap type="square"/>
              </v:shape>
            </w:pict>
          </mc:Fallback>
        </mc:AlternateContent>
      </w:r>
    </w:p>
    <w:p w14:paraId="312D53A0" w14:textId="77777777" w:rsidR="009634CC" w:rsidRPr="00FA1FBD" w:rsidRDefault="009634CC" w:rsidP="009634CC">
      <w:pPr>
        <w:rPr>
          <w:color w:val="002060"/>
          <w:sz w:val="28"/>
        </w:rPr>
      </w:pPr>
    </w:p>
    <w:p w14:paraId="312D53A1" w14:textId="77777777" w:rsidR="009634CC" w:rsidRPr="00AF5108" w:rsidRDefault="009634CC" w:rsidP="009634CC">
      <w:pPr>
        <w:rPr>
          <w:color w:val="002060"/>
          <w:sz w:val="28"/>
        </w:rPr>
      </w:pPr>
    </w:p>
    <w:p w14:paraId="312D53A2" w14:textId="77777777" w:rsidR="009634CC" w:rsidRPr="00AF5108" w:rsidRDefault="009634CC" w:rsidP="009634CC">
      <w:pPr>
        <w:rPr>
          <w:color w:val="002060"/>
          <w:sz w:val="28"/>
        </w:rPr>
      </w:pPr>
    </w:p>
    <w:p w14:paraId="312D53A3" w14:textId="636CDF04" w:rsidR="009634CC" w:rsidRPr="00AF5108" w:rsidRDefault="009A3162" w:rsidP="009634CC">
      <w:pPr>
        <w:rPr>
          <w:color w:val="002060"/>
          <w:sz w:val="28"/>
        </w:rPr>
      </w:pPr>
      <w:r>
        <w:rPr>
          <w:noProof/>
          <w:color w:val="002060"/>
          <w:sz w:val="28"/>
          <w:lang w:val="en-US"/>
        </w:rPr>
        <mc:AlternateContent>
          <mc:Choice Requires="wps">
            <w:drawing>
              <wp:anchor distT="45720" distB="45720" distL="114300" distR="114300" simplePos="0" relativeHeight="251717120" behindDoc="0" locked="0" layoutInCell="1" allowOverlap="1" wp14:anchorId="312D5459" wp14:editId="391B327E">
                <wp:simplePos x="0" y="0"/>
                <wp:positionH relativeFrom="margin">
                  <wp:posOffset>1794510</wp:posOffset>
                </wp:positionH>
                <wp:positionV relativeFrom="paragraph">
                  <wp:posOffset>297180</wp:posOffset>
                </wp:positionV>
                <wp:extent cx="2897505" cy="3619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7505" cy="361950"/>
                        </a:xfrm>
                        <a:prstGeom prst="rect">
                          <a:avLst/>
                        </a:prstGeom>
                        <a:solidFill>
                          <a:srgbClr val="FFFFFF"/>
                        </a:solidFill>
                        <a:ln w="9525">
                          <a:noFill/>
                          <a:miter lim="800000"/>
                          <a:headEnd/>
                          <a:tailEnd/>
                        </a:ln>
                      </wps:spPr>
                      <wps:txbx>
                        <w:txbxContent>
                          <w:p w14:paraId="312D5464" w14:textId="77777777" w:rsidR="009634CC" w:rsidRPr="000D47C0" w:rsidRDefault="009634CC" w:rsidP="009634CC">
                            <w:pPr>
                              <w:rPr>
                                <w:color w:val="002060"/>
                                <w:sz w:val="28"/>
                                <w:szCs w:val="28"/>
                              </w:rPr>
                            </w:pPr>
                            <w:r w:rsidRPr="000D47C0">
                              <w:rPr>
                                <w:color w:val="002060"/>
                                <w:sz w:val="28"/>
                                <w:szCs w:val="28"/>
                              </w:rPr>
                              <w:t>Volume of sodium hydroxide added (cm</w:t>
                            </w:r>
                            <w:r w:rsidRPr="000D47C0">
                              <w:rPr>
                                <w:rFonts w:cstheme="minorHAnsi"/>
                                <w:color w:val="002060"/>
                                <w:sz w:val="28"/>
                                <w:szCs w:val="28"/>
                              </w:rPr>
                              <w:t>³</w:t>
                            </w:r>
                            <w:r w:rsidRPr="000D47C0">
                              <w:rPr>
                                <w:color w:val="002060"/>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2D5459" id="_x0000_s1034" type="#_x0000_t202" style="position:absolute;margin-left:141.3pt;margin-top:23.4pt;width:228.15pt;height:28.5pt;z-index:251717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" stroked="f">
                <v:textbox>
                  <w:txbxContent>
                    <w:p w14:paraId="312D5464" w14:textId="77777777" w:rsidR="009634CC" w:rsidRPr="000D47C0" w:rsidRDefault="009634CC" w:rsidP="009634CC">
                      <w:pPr>
                        <w:rPr>
                          <w:color w:val="002060"/>
                          <w:sz w:val="28"/>
                          <w:szCs w:val="28"/>
                        </w:rPr>
                      </w:pPr>
                      <w:r w:rsidRPr="000D47C0">
                        <w:rPr>
                          <w:color w:val="002060"/>
                          <w:sz w:val="28"/>
                          <w:szCs w:val="28"/>
                        </w:rPr>
                        <w:t>Volume of sodium hydroxide added (cm</w:t>
                      </w:r>
                      <w:r w:rsidRPr="000D47C0">
                        <w:rPr>
                          <w:rFonts w:cstheme="minorHAnsi"/>
                          <w:color w:val="002060"/>
                          <w:sz w:val="28"/>
                          <w:szCs w:val="28"/>
                        </w:rPr>
                        <w:t>³</w:t>
                      </w:r>
                      <w:r w:rsidRPr="000D47C0">
                        <w:rPr>
                          <w:color w:val="002060"/>
                          <w:sz w:val="28"/>
                          <w:szCs w:val="28"/>
                        </w:rPr>
                        <w:t>)</w:t>
                      </w:r>
                    </w:p>
                  </w:txbxContent>
                </v:textbox>
                <w10:wrap anchorx="margin"/>
              </v:shape>
            </w:pict>
          </mc:Fallback>
        </mc:AlternateContent>
      </w:r>
    </w:p>
    <w:p w14:paraId="312D53A4" w14:textId="77777777" w:rsidR="009634CC" w:rsidRPr="00AF5108" w:rsidRDefault="009634CC" w:rsidP="009634CC">
      <w:pPr>
        <w:rPr>
          <w:color w:val="002060"/>
        </w:rPr>
      </w:pPr>
    </w:p>
    <w:p w14:paraId="312D53A5" w14:textId="77777777" w:rsidR="009634CC" w:rsidRDefault="00A952F0" w:rsidP="009634CC">
      <w:r>
        <w:rPr>
          <w:noProof/>
          <w:lang w:eastAsia="en-GB"/>
        </w:rPr>
        <w:drawing>
          <wp:anchor distT="0" distB="0" distL="114300" distR="114300" simplePos="0" relativeHeight="251719168" behindDoc="0" locked="0" layoutInCell="1" allowOverlap="1" wp14:anchorId="312D545A" wp14:editId="312D545B">
            <wp:simplePos x="0" y="0"/>
            <wp:positionH relativeFrom="column">
              <wp:posOffset>4368165</wp:posOffset>
            </wp:positionH>
            <wp:positionV relativeFrom="paragraph">
              <wp:posOffset>114300</wp:posOffset>
            </wp:positionV>
            <wp:extent cx="1729740" cy="1198245"/>
            <wp:effectExtent l="19050" t="0" r="3810" b="0"/>
            <wp:wrapSquare wrapText="bothSides"/>
            <wp:docPr id="30" name="Picture 7" descr="indigestion"/>
            <wp:cNvGraphicFramePr/>
            <a:graphic xmlns:a="http://schemas.openxmlformats.org/drawingml/2006/main">
              <a:graphicData uri="http://schemas.openxmlformats.org/drawingml/2006/picture">
                <pic:pic xmlns:pic="http://schemas.openxmlformats.org/drawingml/2006/picture">
                  <pic:nvPicPr>
                    <pic:cNvPr id="13315" name="Picture 2" descr="indigestion"/>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29740" cy="1198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312D53A6" w14:textId="77777777" w:rsidR="00F92C82" w:rsidRDefault="00A952F0" w:rsidP="009634CC">
      <w:pPr>
        <w:rPr>
          <w:rFonts w:ascii="Trebuchet MS" w:hAnsi="Trebuchet MS"/>
          <w:sz w:val="20"/>
          <w:u w:val="single"/>
        </w:rPr>
      </w:pPr>
      <w:r w:rsidRPr="00A952F0">
        <w:rPr>
          <w:rFonts w:ascii="Trebuchet MS" w:hAnsi="Trebuchet MS"/>
          <w:sz w:val="20"/>
          <w:u w:val="single"/>
        </w:rPr>
        <w:t>Lesson 9 investigating antacids</w:t>
      </w:r>
    </w:p>
    <w:p w14:paraId="312D53A7" w14:textId="77777777" w:rsidR="00A952F0" w:rsidRDefault="00A952F0" w:rsidP="00A952F0">
      <w:pPr>
        <w:rPr>
          <w:noProof/>
          <w:lang w:eastAsia="en-GB"/>
        </w:rPr>
      </w:pPr>
      <w:r w:rsidRPr="00A952F0">
        <w:rPr>
          <w:rFonts w:ascii="Trebuchet MS" w:hAnsi="Trebuchet MS"/>
          <w:sz w:val="20"/>
        </w:rPr>
        <w:t xml:space="preserve">Indigestion is caused by too much acid in the stomach. The acid bubbles up into the </w:t>
      </w:r>
      <w:r>
        <w:rPr>
          <w:rFonts w:ascii="Trebuchet MS" w:hAnsi="Trebuchet MS"/>
          <w:sz w:val="20"/>
        </w:rPr>
        <w:t>esophagus</w:t>
      </w:r>
      <w:r w:rsidRPr="00A952F0">
        <w:rPr>
          <w:rFonts w:ascii="Trebuchet MS" w:hAnsi="Trebuchet MS"/>
          <w:sz w:val="20"/>
        </w:rPr>
        <w:t xml:space="preserve"> and causes a burning sensation. </w:t>
      </w:r>
      <w:r w:rsidRPr="00A952F0">
        <w:rPr>
          <w:rFonts w:ascii="Trebuchet MS" w:hAnsi="Trebuchet MS"/>
          <w:b/>
          <w:bCs/>
          <w:sz w:val="20"/>
        </w:rPr>
        <w:t>What could be used to treat it?</w:t>
      </w:r>
      <w:r w:rsidRPr="00A952F0">
        <w:rPr>
          <w:noProof/>
          <w:lang w:eastAsia="en-GB"/>
        </w:rPr>
        <w:t xml:space="preserve"> </w:t>
      </w:r>
    </w:p>
    <w:p w14:paraId="312D53A8" w14:textId="77777777" w:rsidR="00A952F0" w:rsidRDefault="00A952F0" w:rsidP="00A952F0">
      <w:pPr>
        <w:rPr>
          <w:rFonts w:ascii="Trebuchet MS" w:hAnsi="Trebuchet MS"/>
          <w:sz w:val="20"/>
        </w:rPr>
      </w:pPr>
      <w:r>
        <w:rPr>
          <w:rFonts w:ascii="Trebuchet MS" w:hAnsi="Trebuchet MS"/>
          <w:b/>
          <w:bCs/>
          <w:sz w:val="20"/>
        </w:rPr>
        <w:t>Hypothesis</w:t>
      </w:r>
      <w:r w:rsidRPr="00A952F0">
        <w:rPr>
          <w:rFonts w:ascii="Trebuchet MS" w:hAnsi="Trebuchet MS"/>
          <w:sz w:val="20"/>
        </w:rPr>
        <w:t xml:space="preserve"> – Does the type of antacid affect the volume of acid that can be neutralised?</w:t>
      </w:r>
    </w:p>
    <w:p w14:paraId="312D53A9" w14:textId="77777777" w:rsidR="00A952F0" w:rsidRPr="00A952F0" w:rsidRDefault="00A952F0" w:rsidP="00A952F0">
      <w:pPr>
        <w:rPr>
          <w:rFonts w:ascii="Trebuchet MS" w:hAnsi="Trebuchet MS"/>
          <w:sz w:val="20"/>
          <w:szCs w:val="20"/>
        </w:rPr>
      </w:pPr>
      <w:r w:rsidRPr="00A952F0">
        <w:rPr>
          <w:rFonts w:ascii="Trebuchet MS" w:hAnsi="Trebuchet MS"/>
          <w:sz w:val="20"/>
          <w:szCs w:val="20"/>
        </w:rPr>
        <w:t xml:space="preserve">Discuss which </w:t>
      </w:r>
      <w:r w:rsidRPr="00A952F0">
        <w:rPr>
          <w:rFonts w:ascii="Trebuchet MS" w:hAnsi="Trebuchet MS"/>
          <w:b/>
          <w:bCs/>
          <w:sz w:val="20"/>
          <w:szCs w:val="20"/>
        </w:rPr>
        <w:t>variables</w:t>
      </w:r>
      <w:r w:rsidRPr="00A952F0">
        <w:rPr>
          <w:rFonts w:ascii="Trebuchet MS" w:hAnsi="Trebuchet MS"/>
          <w:sz w:val="20"/>
          <w:szCs w:val="20"/>
        </w:rPr>
        <w:t xml:space="preserve"> you will Change </w:t>
      </w:r>
      <w:r w:rsidRPr="00A952F0">
        <w:rPr>
          <w:rFonts w:ascii="Trebuchet MS" w:hAnsi="Trebuchet MS"/>
          <w:i/>
          <w:iCs/>
          <w:sz w:val="20"/>
          <w:szCs w:val="20"/>
        </w:rPr>
        <w:t xml:space="preserve">(Independent), </w:t>
      </w:r>
      <w:r w:rsidRPr="00A952F0">
        <w:rPr>
          <w:rFonts w:ascii="Trebuchet MS" w:hAnsi="Trebuchet MS"/>
          <w:sz w:val="20"/>
          <w:szCs w:val="20"/>
        </w:rPr>
        <w:t xml:space="preserve">Measure </w:t>
      </w:r>
      <w:r w:rsidRPr="00A952F0">
        <w:rPr>
          <w:rFonts w:ascii="Trebuchet MS" w:hAnsi="Trebuchet MS"/>
          <w:i/>
          <w:iCs/>
          <w:sz w:val="20"/>
          <w:szCs w:val="20"/>
        </w:rPr>
        <w:t xml:space="preserve">(Dependent), </w:t>
      </w:r>
      <w:r w:rsidRPr="00A952F0">
        <w:rPr>
          <w:rFonts w:ascii="Trebuchet MS" w:hAnsi="Trebuchet MS"/>
          <w:sz w:val="20"/>
          <w:szCs w:val="20"/>
        </w:rPr>
        <w:t xml:space="preserve">Control </w:t>
      </w:r>
      <w:r w:rsidRPr="00A952F0">
        <w:rPr>
          <w:rFonts w:ascii="Trebuchet MS" w:hAnsi="Trebuchet MS"/>
          <w:i/>
          <w:iCs/>
          <w:sz w:val="20"/>
          <w:szCs w:val="20"/>
        </w:rPr>
        <w:t>(keep the same)</w:t>
      </w:r>
    </w:p>
    <w:p w14:paraId="312D53AA" w14:textId="77777777" w:rsidR="00A952F0" w:rsidRPr="00A952F0" w:rsidRDefault="00A952F0" w:rsidP="0026646B">
      <w:pPr>
        <w:pStyle w:val="ListParagraph"/>
        <w:numPr>
          <w:ilvl w:val="0"/>
          <w:numId w:val="14"/>
        </w:numPr>
      </w:pPr>
      <w:r w:rsidRPr="00A952F0">
        <w:rPr>
          <w:rFonts w:eastAsia="+mn-ea"/>
        </w:rPr>
        <w:t>volume of acid</w:t>
      </w:r>
    </w:p>
    <w:p w14:paraId="312D53AB" w14:textId="77777777" w:rsidR="005B5550" w:rsidRPr="00A952F0" w:rsidRDefault="0026646B" w:rsidP="0026646B">
      <w:pPr>
        <w:pStyle w:val="ListParagraph"/>
        <w:numPr>
          <w:ilvl w:val="0"/>
          <w:numId w:val="14"/>
        </w:numPr>
      </w:pPr>
      <w:r w:rsidRPr="00A952F0">
        <w:rPr>
          <w:rFonts w:eastAsia="+mn-ea"/>
        </w:rPr>
        <w:t>type of powder</w:t>
      </w:r>
    </w:p>
    <w:p w14:paraId="312D53AC" w14:textId="77777777" w:rsidR="005B5550" w:rsidRPr="00A952F0" w:rsidRDefault="0026646B" w:rsidP="0026646B">
      <w:pPr>
        <w:pStyle w:val="ListParagraph"/>
        <w:numPr>
          <w:ilvl w:val="0"/>
          <w:numId w:val="14"/>
        </w:numPr>
      </w:pPr>
      <w:r w:rsidRPr="00A952F0">
        <w:rPr>
          <w:rFonts w:eastAsia="+mn-ea"/>
        </w:rPr>
        <w:t>Mass of powder</w:t>
      </w:r>
    </w:p>
    <w:p w14:paraId="312D53AD" w14:textId="77777777" w:rsidR="00A952F0" w:rsidRPr="00A952F0" w:rsidRDefault="00A952F0" w:rsidP="0026646B">
      <w:pPr>
        <w:pStyle w:val="ListParagraph"/>
        <w:numPr>
          <w:ilvl w:val="0"/>
          <w:numId w:val="14"/>
        </w:numPr>
      </w:pPr>
      <w:r w:rsidRPr="00A952F0">
        <w:rPr>
          <w:rFonts w:eastAsia="+mn-ea"/>
        </w:rPr>
        <w:t>volume of indicator</w:t>
      </w:r>
    </w:p>
    <w:p w14:paraId="312D53AE" w14:textId="77777777" w:rsidR="00A952F0" w:rsidRPr="00A952F0" w:rsidRDefault="0026646B" w:rsidP="0026646B">
      <w:pPr>
        <w:pStyle w:val="ListParagraph"/>
        <w:numPr>
          <w:ilvl w:val="0"/>
          <w:numId w:val="14"/>
        </w:numPr>
      </w:pPr>
      <w:r w:rsidRPr="00A952F0">
        <w:rPr>
          <w:rFonts w:eastAsia="+mn-ea"/>
        </w:rPr>
        <w:t>volume of acid</w:t>
      </w:r>
    </w:p>
    <w:p w14:paraId="312D53AF" w14:textId="77777777" w:rsidR="00A952F0" w:rsidRPr="00FE564B" w:rsidRDefault="00A952F0" w:rsidP="0026646B">
      <w:pPr>
        <w:pStyle w:val="ListParagraph"/>
        <w:numPr>
          <w:ilvl w:val="0"/>
          <w:numId w:val="14"/>
        </w:numPr>
      </w:pPr>
      <w:r w:rsidRPr="00A952F0">
        <w:rPr>
          <w:rFonts w:eastAsia="+mn-ea"/>
        </w:rPr>
        <w:t>pH of acid after reaction with tablet</w:t>
      </w:r>
    </w:p>
    <w:p w14:paraId="312D53B0" w14:textId="77777777" w:rsidR="00FE564B" w:rsidRDefault="00FE564B" w:rsidP="0026646B">
      <w:pPr>
        <w:pStyle w:val="ListParagraph"/>
        <w:numPr>
          <w:ilvl w:val="0"/>
          <w:numId w:val="9"/>
        </w:numPr>
        <w:ind w:left="142" w:hanging="426"/>
      </w:pPr>
      <w:r>
        <w:t>Read the two methods below. Method B is better than method A. Give a many reasons why it is better as you can</w:t>
      </w:r>
    </w:p>
    <w:p w14:paraId="312D53B1" w14:textId="77777777" w:rsidR="00FE564B" w:rsidRDefault="00FE564B" w:rsidP="00FE564B">
      <w:pPr>
        <w:pStyle w:val="ListParagraph"/>
        <w:numPr>
          <w:ilvl w:val="0"/>
          <w:numId w:val="0"/>
        </w:numPr>
        <w:ind w:left="142"/>
      </w:pPr>
    </w:p>
    <w:p w14:paraId="312D53B2" w14:textId="77777777" w:rsidR="00FE564B" w:rsidRDefault="00FE564B" w:rsidP="00FE564B">
      <w:pPr>
        <w:pStyle w:val="ListParagraph"/>
        <w:numPr>
          <w:ilvl w:val="0"/>
          <w:numId w:val="0"/>
        </w:numPr>
        <w:ind w:left="142"/>
      </w:pPr>
    </w:p>
    <w:p w14:paraId="312D53B3" w14:textId="77777777" w:rsidR="00FE564B" w:rsidRDefault="00FE564B" w:rsidP="00FE564B">
      <w:pPr>
        <w:pStyle w:val="ListParagraph"/>
        <w:numPr>
          <w:ilvl w:val="0"/>
          <w:numId w:val="0"/>
        </w:numPr>
        <w:ind w:left="142"/>
        <w:sectPr w:rsidR="00FE564B" w:rsidSect="003F0E10">
          <w:type w:val="continuous"/>
          <w:pgSz w:w="11906" w:h="16838"/>
          <w:pgMar w:top="851" w:right="1440" w:bottom="1440" w:left="1440" w:header="708" w:footer="708" w:gutter="0"/>
          <w:cols w:space="708"/>
          <w:docGrid w:linePitch="360"/>
        </w:sectPr>
      </w:pPr>
    </w:p>
    <w:p w14:paraId="312D53B4" w14:textId="77777777" w:rsidR="00FE564B" w:rsidRDefault="00FE564B" w:rsidP="00FE564B">
      <w:pPr>
        <w:pStyle w:val="ListParagraph"/>
        <w:numPr>
          <w:ilvl w:val="0"/>
          <w:numId w:val="0"/>
        </w:numPr>
        <w:ind w:left="142"/>
      </w:pPr>
      <w:r>
        <w:t>Method A</w:t>
      </w:r>
    </w:p>
    <w:p w14:paraId="312D53B5" w14:textId="77777777" w:rsidR="00FE564B" w:rsidRDefault="00FE564B" w:rsidP="0026646B">
      <w:pPr>
        <w:pStyle w:val="ListParagraph"/>
        <w:numPr>
          <w:ilvl w:val="0"/>
          <w:numId w:val="15"/>
        </w:numPr>
        <w:ind w:left="284" w:hanging="284"/>
      </w:pPr>
      <w:r>
        <w:t>Measure out 10cm</w:t>
      </w:r>
      <w:r>
        <w:rPr>
          <w:vertAlign w:val="superscript"/>
        </w:rPr>
        <w:t>3</w:t>
      </w:r>
      <w:r>
        <w:t xml:space="preserve"> of Sodium Hydroxide into a beaker </w:t>
      </w:r>
    </w:p>
    <w:p w14:paraId="312D53B6" w14:textId="77777777" w:rsidR="00FE564B" w:rsidRDefault="00FE564B" w:rsidP="0026646B">
      <w:pPr>
        <w:pStyle w:val="ListParagraph"/>
        <w:numPr>
          <w:ilvl w:val="0"/>
          <w:numId w:val="15"/>
        </w:numPr>
        <w:ind w:left="284" w:hanging="284"/>
      </w:pPr>
      <w:r>
        <w:t>Add 3 drops of universal indicator, the solution should be purple in colour</w:t>
      </w:r>
    </w:p>
    <w:p w14:paraId="312D53B7" w14:textId="77777777" w:rsidR="00FE564B" w:rsidRDefault="00FE564B" w:rsidP="0026646B">
      <w:pPr>
        <w:pStyle w:val="ListParagraph"/>
        <w:numPr>
          <w:ilvl w:val="0"/>
          <w:numId w:val="15"/>
        </w:numPr>
        <w:ind w:left="284" w:hanging="284"/>
      </w:pPr>
      <w:r>
        <w:t xml:space="preserve">Add a squirt of hydrochloric acid using a pipette and stir. </w:t>
      </w:r>
    </w:p>
    <w:p w14:paraId="312D53B8" w14:textId="77777777" w:rsidR="00FE564B" w:rsidRDefault="00FE564B" w:rsidP="0026646B">
      <w:pPr>
        <w:pStyle w:val="ListParagraph"/>
        <w:numPr>
          <w:ilvl w:val="0"/>
          <w:numId w:val="15"/>
        </w:numPr>
        <w:ind w:left="284" w:hanging="284"/>
      </w:pPr>
      <w:r>
        <w:t>Observe and record the colour</w:t>
      </w:r>
    </w:p>
    <w:p w14:paraId="312D53B9" w14:textId="77777777" w:rsidR="00FE564B" w:rsidRDefault="00FE564B" w:rsidP="0026646B">
      <w:pPr>
        <w:pStyle w:val="ListParagraph"/>
        <w:numPr>
          <w:ilvl w:val="0"/>
          <w:numId w:val="15"/>
        </w:numPr>
        <w:ind w:left="284" w:hanging="284"/>
      </w:pPr>
      <w:r>
        <w:t>Continue to add squirts recording the colour after each one.</w:t>
      </w:r>
    </w:p>
    <w:p w14:paraId="312D53BA" w14:textId="77777777" w:rsidR="00FE564B" w:rsidRDefault="00FE564B" w:rsidP="0026646B">
      <w:pPr>
        <w:pStyle w:val="ListParagraph"/>
        <w:numPr>
          <w:ilvl w:val="0"/>
          <w:numId w:val="15"/>
        </w:numPr>
        <w:ind w:left="284" w:hanging="284"/>
      </w:pPr>
      <w:r>
        <w:t xml:space="preserve">Stop when you have a green solution. </w:t>
      </w:r>
    </w:p>
    <w:p w14:paraId="312D53BB" w14:textId="77777777" w:rsidR="00FE564B" w:rsidRDefault="00FE564B" w:rsidP="00FE564B"/>
    <w:p w14:paraId="312D53BC" w14:textId="77777777" w:rsidR="00FE564B" w:rsidRDefault="00FE564B" w:rsidP="00FE564B"/>
    <w:p w14:paraId="312D53BD" w14:textId="77777777" w:rsidR="00FE564B" w:rsidRDefault="00FE564B" w:rsidP="00FE564B"/>
    <w:p w14:paraId="312D53BE" w14:textId="77777777" w:rsidR="00FE564B" w:rsidRDefault="00FE564B" w:rsidP="00FE564B"/>
    <w:p w14:paraId="312D53BF" w14:textId="77777777" w:rsidR="00FB6795" w:rsidRDefault="00FB6795" w:rsidP="00FE564B"/>
    <w:p w14:paraId="312D53C0" w14:textId="77777777" w:rsidR="00FB6795" w:rsidRDefault="00FB6795" w:rsidP="00FB6795">
      <w:pPr>
        <w:rPr>
          <w:rFonts w:ascii="Trebuchet MS" w:hAnsi="Trebuchet MS"/>
          <w:sz w:val="20"/>
        </w:rPr>
      </w:pPr>
    </w:p>
    <w:p w14:paraId="312D53C1" w14:textId="77777777" w:rsidR="00FB6795" w:rsidRDefault="00FE564B" w:rsidP="00FB6795">
      <w:pPr>
        <w:rPr>
          <w:rFonts w:ascii="Trebuchet MS" w:hAnsi="Trebuchet MS"/>
          <w:iCs/>
          <w:sz w:val="20"/>
          <w:szCs w:val="20"/>
        </w:rPr>
      </w:pPr>
      <w:r w:rsidRPr="00FE564B">
        <w:rPr>
          <w:rFonts w:ascii="Trebuchet MS" w:hAnsi="Trebuchet MS"/>
          <w:sz w:val="20"/>
        </w:rPr>
        <w:t>Method B</w:t>
      </w:r>
      <w:r w:rsidRPr="00FE564B">
        <w:rPr>
          <w:rFonts w:ascii="Trebuchet MS" w:hAnsi="Trebuchet MS"/>
          <w:iCs/>
          <w:sz w:val="20"/>
          <w:szCs w:val="20"/>
        </w:rPr>
        <w:t xml:space="preserve"> </w:t>
      </w:r>
    </w:p>
    <w:p w14:paraId="312D53C2" w14:textId="77777777" w:rsidR="00FE564B" w:rsidRPr="00FB6795" w:rsidRDefault="00FB6795" w:rsidP="0026646B">
      <w:pPr>
        <w:pStyle w:val="ListParagraph"/>
        <w:numPr>
          <w:ilvl w:val="0"/>
          <w:numId w:val="16"/>
        </w:numPr>
        <w:ind w:left="284" w:hanging="284"/>
      </w:pPr>
      <w:r w:rsidRPr="00FB6795">
        <w:t>U</w:t>
      </w:r>
      <w:r w:rsidR="00FE564B" w:rsidRPr="00FB6795">
        <w:t xml:space="preserve">se the measuring cylinder to measure out </w:t>
      </w:r>
      <w:r w:rsidR="00FE564B" w:rsidRPr="00FB6795">
        <w:rPr>
          <w:b/>
          <w:bCs/>
          <w:u w:val="single"/>
        </w:rPr>
        <w:t>10cm</w:t>
      </w:r>
      <w:r w:rsidR="00FE564B" w:rsidRPr="00FB6795">
        <w:rPr>
          <w:b/>
          <w:bCs/>
          <w:u w:val="single"/>
          <w:vertAlign w:val="superscript"/>
        </w:rPr>
        <w:t>3</w:t>
      </w:r>
      <w:r w:rsidR="00FE564B" w:rsidRPr="00FB6795">
        <w:t xml:space="preserve"> of the alkali sodium hydroxide. </w:t>
      </w:r>
    </w:p>
    <w:p w14:paraId="312D53C3" w14:textId="77777777" w:rsidR="00FE564B" w:rsidRPr="00FE564B" w:rsidRDefault="00FE564B" w:rsidP="0026646B">
      <w:pPr>
        <w:pStyle w:val="ListParagraph"/>
        <w:numPr>
          <w:ilvl w:val="0"/>
          <w:numId w:val="16"/>
        </w:numPr>
        <w:ind w:left="284" w:hanging="284"/>
      </w:pPr>
      <w:r w:rsidRPr="00FE564B">
        <w:t xml:space="preserve">Pour this into the conical flask. </w:t>
      </w:r>
    </w:p>
    <w:p w14:paraId="312D53C4" w14:textId="77777777" w:rsidR="00FE564B" w:rsidRPr="00FE564B" w:rsidRDefault="00FE564B" w:rsidP="0026646B">
      <w:pPr>
        <w:pStyle w:val="ListParagraph"/>
        <w:numPr>
          <w:ilvl w:val="0"/>
          <w:numId w:val="16"/>
        </w:numPr>
        <w:ind w:left="284" w:hanging="284"/>
      </w:pPr>
      <w:r w:rsidRPr="00FE564B">
        <w:t xml:space="preserve">Add </w:t>
      </w:r>
      <w:r w:rsidRPr="00FE564B">
        <w:rPr>
          <w:b/>
          <w:bCs/>
          <w:u w:val="single"/>
        </w:rPr>
        <w:t xml:space="preserve">3 drops of phenolphthalein. </w:t>
      </w:r>
      <w:r w:rsidRPr="00FE564B">
        <w:t xml:space="preserve"> </w:t>
      </w:r>
    </w:p>
    <w:p w14:paraId="312D53C5" w14:textId="77777777" w:rsidR="00FE564B" w:rsidRPr="00FE564B" w:rsidRDefault="00FE564B" w:rsidP="0026646B">
      <w:pPr>
        <w:pStyle w:val="ListParagraph"/>
        <w:numPr>
          <w:ilvl w:val="0"/>
          <w:numId w:val="16"/>
        </w:numPr>
        <w:ind w:left="284" w:hanging="284"/>
      </w:pPr>
      <w:r w:rsidRPr="00FE564B">
        <w:t xml:space="preserve">Fill the burette with hydrochloric acid, making sure the tap is closed, the burette is as low as you can get it and you have goggles on at ALL times. </w:t>
      </w:r>
    </w:p>
    <w:p w14:paraId="312D53C6" w14:textId="77777777" w:rsidR="00FE564B" w:rsidRPr="00FE564B" w:rsidRDefault="00FE564B" w:rsidP="0026646B">
      <w:pPr>
        <w:pStyle w:val="ListParagraph"/>
        <w:numPr>
          <w:ilvl w:val="0"/>
          <w:numId w:val="16"/>
        </w:numPr>
        <w:ind w:left="284" w:hanging="284"/>
      </w:pPr>
      <w:r w:rsidRPr="00FE564B">
        <w:t xml:space="preserve">Stand the conical flask on a white tile and position the burette above it. </w:t>
      </w:r>
    </w:p>
    <w:p w14:paraId="312D53C7" w14:textId="77777777" w:rsidR="00FE564B" w:rsidRPr="00FE564B" w:rsidRDefault="00FE564B" w:rsidP="0026646B">
      <w:pPr>
        <w:pStyle w:val="ListParagraph"/>
        <w:numPr>
          <w:ilvl w:val="0"/>
          <w:numId w:val="16"/>
        </w:numPr>
        <w:ind w:left="284" w:hanging="284"/>
      </w:pPr>
      <w:r w:rsidRPr="00FE564B">
        <w:t xml:space="preserve">Open the tap and allow the acid to flow into the conical flask, swirling constantly until the solution is neutral. </w:t>
      </w:r>
    </w:p>
    <w:p w14:paraId="312D53C8" w14:textId="77777777" w:rsidR="00FE564B" w:rsidRPr="00FE564B" w:rsidRDefault="00FE564B" w:rsidP="0026646B">
      <w:pPr>
        <w:pStyle w:val="ListParagraph"/>
        <w:numPr>
          <w:ilvl w:val="0"/>
          <w:numId w:val="16"/>
        </w:numPr>
        <w:ind w:left="284" w:hanging="284"/>
      </w:pPr>
      <w:r w:rsidRPr="00FE564B">
        <w:t xml:space="preserve">Read the volume of acid needed to neutralise. </w:t>
      </w:r>
    </w:p>
    <w:p w14:paraId="312D53C9" w14:textId="77777777" w:rsidR="00FE564B" w:rsidRDefault="00FE564B" w:rsidP="0026646B">
      <w:pPr>
        <w:pStyle w:val="ListParagraph"/>
        <w:numPr>
          <w:ilvl w:val="0"/>
          <w:numId w:val="16"/>
        </w:numPr>
        <w:ind w:left="284" w:hanging="284"/>
      </w:pPr>
      <w:r w:rsidRPr="00FE564B">
        <w:t xml:space="preserve">Repeat, keeping the volume of alkali and the number of drops of indicator the same. </w:t>
      </w:r>
    </w:p>
    <w:p w14:paraId="312D53CA" w14:textId="77777777" w:rsidR="00FB6795" w:rsidRDefault="00FB6795" w:rsidP="00FB6795"/>
    <w:p w14:paraId="312D53CB" w14:textId="77777777" w:rsidR="00FB6795" w:rsidRDefault="00FB6795" w:rsidP="00FB6795"/>
    <w:p w14:paraId="312D53CC" w14:textId="77777777" w:rsidR="00FB6795" w:rsidRDefault="00FB6795" w:rsidP="00FB6795"/>
    <w:p w14:paraId="312D53CD" w14:textId="77777777" w:rsidR="00FB6795" w:rsidRDefault="00FB6795" w:rsidP="00FB6795">
      <w:pPr>
        <w:sectPr w:rsidR="00FB6795" w:rsidSect="00FE564B">
          <w:type w:val="continuous"/>
          <w:pgSz w:w="11906" w:h="16838"/>
          <w:pgMar w:top="851" w:right="1440" w:bottom="1440" w:left="1440" w:header="708" w:footer="708" w:gutter="0"/>
          <w:cols w:num="2" w:space="708"/>
          <w:docGrid w:linePitch="360"/>
        </w:sectPr>
      </w:pPr>
    </w:p>
    <w:p w14:paraId="312D53CE" w14:textId="77777777" w:rsidR="00FB6795" w:rsidRDefault="00FB6795" w:rsidP="00FB6795">
      <w:pPr>
        <w:rPr>
          <w:rFonts w:ascii="Trebuchet MS" w:hAnsi="Trebuchet MS"/>
          <w:sz w:val="20"/>
        </w:rPr>
      </w:pPr>
      <w:r>
        <w:rPr>
          <w:rFonts w:ascii="Trebuchet MS" w:hAnsi="Trebuchet MS"/>
          <w:sz w:val="20"/>
        </w:rPr>
        <w:t>Writing your own method</w:t>
      </w:r>
    </w:p>
    <w:p w14:paraId="312D53CF" w14:textId="77777777" w:rsidR="00FB6795" w:rsidRPr="00FB6795" w:rsidRDefault="00FB6795" w:rsidP="00FB6795">
      <w:pPr>
        <w:rPr>
          <w:rFonts w:ascii="Trebuchet MS" w:hAnsi="Trebuchet MS"/>
          <w:sz w:val="20"/>
          <w:szCs w:val="20"/>
        </w:rPr>
      </w:pPr>
      <w:r w:rsidRPr="00FB6795">
        <w:rPr>
          <w:rFonts w:ascii="Trebuchet MS" w:hAnsi="Trebuchet MS"/>
          <w:sz w:val="20"/>
          <w:szCs w:val="20"/>
        </w:rPr>
        <w:t xml:space="preserve">A good method would allow someone else to carry out your investigation without having been in the lesson. </w:t>
      </w:r>
    </w:p>
    <w:p w14:paraId="312D53D0" w14:textId="77777777" w:rsidR="00FB6795" w:rsidRPr="00FB6795" w:rsidRDefault="00FB6795" w:rsidP="00FB6795">
      <w:pPr>
        <w:rPr>
          <w:rFonts w:ascii="Trebuchet MS" w:hAnsi="Trebuchet MS"/>
          <w:sz w:val="20"/>
          <w:szCs w:val="20"/>
        </w:rPr>
      </w:pPr>
      <w:r w:rsidRPr="00FB6795">
        <w:rPr>
          <w:rFonts w:ascii="Trebuchet MS" w:hAnsi="Trebuchet MS"/>
          <w:sz w:val="20"/>
          <w:szCs w:val="20"/>
        </w:rPr>
        <w:t>It should contain:</w:t>
      </w:r>
    </w:p>
    <w:p w14:paraId="312D53D1" w14:textId="77777777" w:rsidR="005B5550" w:rsidRPr="00FB6795" w:rsidRDefault="0026646B" w:rsidP="0026646B">
      <w:pPr>
        <w:pStyle w:val="ListParagraph"/>
        <w:numPr>
          <w:ilvl w:val="0"/>
          <w:numId w:val="17"/>
        </w:numPr>
      </w:pPr>
      <w:r w:rsidRPr="00FB6795">
        <w:rPr>
          <w:rFonts w:eastAsia="+mn-ea"/>
        </w:rPr>
        <w:t>Named equipment</w:t>
      </w:r>
    </w:p>
    <w:p w14:paraId="312D53D2" w14:textId="77777777" w:rsidR="005B5550" w:rsidRPr="00FB6795" w:rsidRDefault="0026646B" w:rsidP="0026646B">
      <w:pPr>
        <w:pStyle w:val="ListParagraph"/>
        <w:numPr>
          <w:ilvl w:val="0"/>
          <w:numId w:val="17"/>
        </w:numPr>
      </w:pPr>
      <w:r w:rsidRPr="00FB6795">
        <w:rPr>
          <w:rFonts w:eastAsia="+mn-ea"/>
        </w:rPr>
        <w:t>Volumes/masses of all chemicals</w:t>
      </w:r>
    </w:p>
    <w:p w14:paraId="312D53D3" w14:textId="77777777" w:rsidR="005B5550" w:rsidRPr="00FB6795" w:rsidRDefault="0026646B" w:rsidP="0026646B">
      <w:pPr>
        <w:pStyle w:val="ListParagraph"/>
        <w:numPr>
          <w:ilvl w:val="0"/>
          <w:numId w:val="17"/>
        </w:numPr>
      </w:pPr>
      <w:r w:rsidRPr="00FB6795">
        <w:rPr>
          <w:rFonts w:eastAsia="+mn-ea"/>
        </w:rPr>
        <w:t xml:space="preserve">Step by step instructions </w:t>
      </w:r>
    </w:p>
    <w:p w14:paraId="312D53D4" w14:textId="77777777" w:rsidR="005B5550" w:rsidRPr="00FB6795" w:rsidRDefault="0026646B" w:rsidP="0026646B">
      <w:pPr>
        <w:pStyle w:val="ListParagraph"/>
        <w:numPr>
          <w:ilvl w:val="0"/>
          <w:numId w:val="17"/>
        </w:numPr>
      </w:pPr>
      <w:r w:rsidRPr="00FB6795">
        <w:rPr>
          <w:rFonts w:eastAsia="+mn-ea"/>
        </w:rPr>
        <w:t xml:space="preserve">What will be changed and measured </w:t>
      </w:r>
    </w:p>
    <w:p w14:paraId="312D53D5" w14:textId="77777777" w:rsidR="005B5550" w:rsidRPr="00FB6795" w:rsidRDefault="0026646B" w:rsidP="0026646B">
      <w:pPr>
        <w:pStyle w:val="ListParagraph"/>
        <w:numPr>
          <w:ilvl w:val="0"/>
          <w:numId w:val="17"/>
        </w:numPr>
      </w:pPr>
      <w:r w:rsidRPr="00FB6795">
        <w:rPr>
          <w:rFonts w:eastAsia="+mn-ea"/>
        </w:rPr>
        <w:t>What will be kept the same (control variables)</w:t>
      </w:r>
    </w:p>
    <w:p w14:paraId="312D53D6" w14:textId="77777777" w:rsidR="00FB6795" w:rsidRDefault="00FB6795" w:rsidP="0026646B">
      <w:pPr>
        <w:pStyle w:val="ListParagraph"/>
        <w:numPr>
          <w:ilvl w:val="0"/>
          <w:numId w:val="9"/>
        </w:numPr>
        <w:ind w:hanging="502"/>
      </w:pPr>
      <w:r>
        <w:t>Write your method in your exercise book. Also draft a results table for your experiment</w:t>
      </w:r>
    </w:p>
    <w:p w14:paraId="312D53D7" w14:textId="77777777" w:rsidR="00FB6795" w:rsidRDefault="00FB6795" w:rsidP="0026646B">
      <w:pPr>
        <w:pStyle w:val="ListParagraph"/>
        <w:numPr>
          <w:ilvl w:val="0"/>
          <w:numId w:val="9"/>
        </w:numPr>
        <w:ind w:hanging="502"/>
      </w:pPr>
      <w:r>
        <w:t>Write a conclusion to your investigation</w:t>
      </w:r>
    </w:p>
    <w:p w14:paraId="312D53D8" w14:textId="77777777" w:rsidR="00FB6795" w:rsidRDefault="00FB6795" w:rsidP="00FB6795">
      <w:pPr>
        <w:pStyle w:val="ListParagraph"/>
        <w:numPr>
          <w:ilvl w:val="0"/>
          <w:numId w:val="0"/>
        </w:numPr>
        <w:ind w:left="360"/>
        <w:rPr>
          <w:i/>
        </w:rPr>
      </w:pPr>
      <w:r>
        <w:rPr>
          <w:i/>
        </w:rPr>
        <w:t>“The _________________ antacid was the best. This was because…”</w:t>
      </w:r>
    </w:p>
    <w:p w14:paraId="312D53D9" w14:textId="77777777" w:rsidR="0026646B" w:rsidRDefault="00FB6795" w:rsidP="0026646B">
      <w:pPr>
        <w:pStyle w:val="ListParagraph"/>
        <w:numPr>
          <w:ilvl w:val="0"/>
          <w:numId w:val="9"/>
        </w:numPr>
        <w:ind w:hanging="502"/>
      </w:pPr>
      <w:r>
        <w:t xml:space="preserve">Evaluate your investigation. What were the problems? Did the results fit a pattern? </w:t>
      </w:r>
      <w:r w:rsidR="0026646B">
        <w:t>How would you improve the experiment if you repeated the experiment?</w:t>
      </w:r>
    </w:p>
    <w:p w14:paraId="312D53DA" w14:textId="77777777" w:rsidR="0026646B" w:rsidRDefault="0026646B" w:rsidP="0026646B">
      <w:pPr>
        <w:ind w:left="-142"/>
      </w:pPr>
    </w:p>
    <w:p w14:paraId="312D53DB" w14:textId="77777777" w:rsidR="00FB6795" w:rsidRDefault="0026646B" w:rsidP="0026646B">
      <w:pPr>
        <w:ind w:left="-142"/>
        <w:rPr>
          <w:rFonts w:ascii="Trebuchet MS" w:hAnsi="Trebuchet MS"/>
          <w:sz w:val="20"/>
          <w:u w:val="single"/>
        </w:rPr>
      </w:pPr>
      <w:r w:rsidRPr="0026646B">
        <w:rPr>
          <w:rFonts w:ascii="Trebuchet MS" w:hAnsi="Trebuchet MS"/>
          <w:sz w:val="20"/>
          <w:u w:val="single"/>
        </w:rPr>
        <w:t xml:space="preserve">Lesson 9 Revision </w:t>
      </w:r>
      <w:r w:rsidR="00FB6795" w:rsidRPr="0026646B">
        <w:rPr>
          <w:rFonts w:ascii="Trebuchet MS" w:hAnsi="Trebuchet MS"/>
          <w:sz w:val="20"/>
          <w:u w:val="single"/>
        </w:rPr>
        <w:t xml:space="preserv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35"/>
        <w:gridCol w:w="4235"/>
      </w:tblGrid>
      <w:tr w:rsidR="0026646B" w:rsidRPr="0026646B" w14:paraId="312D53DE" w14:textId="77777777" w:rsidTr="0026646B">
        <w:tc>
          <w:tcPr>
            <w:tcW w:w="4235" w:type="dxa"/>
            <w:tcBorders>
              <w:top w:val="single" w:sz="4" w:space="0" w:color="002060"/>
              <w:left w:val="single" w:sz="4" w:space="0" w:color="002060"/>
              <w:bottom w:val="single" w:sz="4" w:space="0" w:color="002060"/>
              <w:right w:val="single" w:sz="4" w:space="0" w:color="002060"/>
            </w:tcBorders>
            <w:shd w:val="clear" w:color="auto" w:fill="F2F2F2"/>
            <w:hideMark/>
          </w:tcPr>
          <w:p w14:paraId="312D53DC"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b/>
                <w:bCs/>
                <w:sz w:val="20"/>
                <w:szCs w:val="20"/>
                <w:lang w:eastAsia="en-GB"/>
              </w:rPr>
              <w:t>Poor statement</w:t>
            </w:r>
            <w:r w:rsidRPr="0026646B">
              <w:rPr>
                <w:rFonts w:ascii="Trebuchet MS" w:eastAsia="Times New Roman" w:hAnsi="Trebuchet MS" w:cs="Calibri"/>
                <w:sz w:val="20"/>
                <w:szCs w:val="20"/>
                <w:lang w:eastAsia="en-GB"/>
              </w:rPr>
              <w:t> </w:t>
            </w:r>
          </w:p>
        </w:tc>
        <w:tc>
          <w:tcPr>
            <w:tcW w:w="4235" w:type="dxa"/>
            <w:tcBorders>
              <w:top w:val="single" w:sz="4" w:space="0" w:color="002060"/>
              <w:left w:val="nil"/>
              <w:bottom w:val="single" w:sz="4" w:space="0" w:color="002060"/>
              <w:right w:val="single" w:sz="4" w:space="0" w:color="002060"/>
            </w:tcBorders>
            <w:shd w:val="clear" w:color="auto" w:fill="F2F2F2"/>
            <w:hideMark/>
          </w:tcPr>
          <w:p w14:paraId="312D53DD"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b/>
                <w:bCs/>
                <w:sz w:val="20"/>
                <w:szCs w:val="20"/>
                <w:lang w:eastAsia="en-GB"/>
              </w:rPr>
              <w:t>Better statement</w:t>
            </w:r>
            <w:r w:rsidRPr="0026646B">
              <w:rPr>
                <w:rFonts w:ascii="Trebuchet MS" w:eastAsia="Times New Roman" w:hAnsi="Trebuchet MS" w:cs="Calibri"/>
                <w:sz w:val="20"/>
                <w:szCs w:val="20"/>
                <w:lang w:eastAsia="en-GB"/>
              </w:rPr>
              <w:t> </w:t>
            </w:r>
          </w:p>
        </w:tc>
      </w:tr>
      <w:tr w:rsidR="0026646B" w:rsidRPr="0026646B" w14:paraId="312D53E3"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DF"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E0"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The test for hydrogen is the squeaky pop  </w:t>
            </w:r>
          </w:p>
          <w:p w14:paraId="312D53E1"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E2"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3E8"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E4"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E5"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Magnesium + oxygen = magnesium oxide </w:t>
            </w:r>
          </w:p>
          <w:p w14:paraId="312D53E6"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E7"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3ED"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E9"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EA"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We can make our results repeatable by doing repeats </w:t>
            </w:r>
          </w:p>
          <w:p w14:paraId="312D53EB"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EC"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3F2"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EE"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EF"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We would keep the amount of antacid the same to make sure there is a fair test </w:t>
            </w:r>
          </w:p>
          <w:p w14:paraId="312D53F0"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F1"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3F7"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F3"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F4"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Some chemical reactions give off light and sound energy  </w:t>
            </w:r>
          </w:p>
          <w:p w14:paraId="312D53F5"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F6"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3FC"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F8"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F9"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Acid + alkali [Symbol] water </w:t>
            </w:r>
          </w:p>
          <w:p w14:paraId="312D53FA"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3FB"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401"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3FD"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3FE"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To calculate a mean you add all of your results together </w:t>
            </w:r>
          </w:p>
          <w:p w14:paraId="312D53FF"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400"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r w:rsidR="0026646B" w:rsidRPr="0026646B" w14:paraId="312D5406" w14:textId="77777777" w:rsidTr="0026646B">
        <w:tc>
          <w:tcPr>
            <w:tcW w:w="4235" w:type="dxa"/>
            <w:tcBorders>
              <w:top w:val="nil"/>
              <w:left w:val="single" w:sz="4" w:space="0" w:color="002060"/>
              <w:bottom w:val="single" w:sz="4" w:space="0" w:color="002060"/>
              <w:right w:val="single" w:sz="4" w:space="0" w:color="002060"/>
            </w:tcBorders>
            <w:shd w:val="clear" w:color="auto" w:fill="auto"/>
            <w:hideMark/>
          </w:tcPr>
          <w:p w14:paraId="312D5402"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p w14:paraId="312D5403"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When you’ve calculated a mean, write down all of the numbers on the calculator screen </w:t>
            </w:r>
          </w:p>
          <w:p w14:paraId="312D5404"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c>
          <w:tcPr>
            <w:tcW w:w="4235" w:type="dxa"/>
            <w:tcBorders>
              <w:top w:val="nil"/>
              <w:left w:val="nil"/>
              <w:bottom w:val="single" w:sz="4" w:space="0" w:color="002060"/>
              <w:right w:val="single" w:sz="4" w:space="0" w:color="002060"/>
            </w:tcBorders>
            <w:shd w:val="clear" w:color="auto" w:fill="auto"/>
            <w:hideMark/>
          </w:tcPr>
          <w:p w14:paraId="312D5405" w14:textId="77777777" w:rsidR="0026646B" w:rsidRPr="0026646B" w:rsidRDefault="0026646B" w:rsidP="0026646B">
            <w:pPr>
              <w:spacing w:after="0" w:line="240" w:lineRule="auto"/>
              <w:jc w:val="center"/>
              <w:textAlignment w:val="baseline"/>
              <w:rPr>
                <w:rFonts w:ascii="Trebuchet MS" w:eastAsia="Times New Roman" w:hAnsi="Trebuchet MS" w:cs="Segoe UI"/>
                <w:sz w:val="20"/>
                <w:szCs w:val="20"/>
                <w:lang w:eastAsia="en-GB"/>
              </w:rPr>
            </w:pPr>
            <w:r w:rsidRPr="0026646B">
              <w:rPr>
                <w:rFonts w:ascii="Trebuchet MS" w:eastAsia="Times New Roman" w:hAnsi="Trebuchet MS" w:cs="Calibri"/>
                <w:sz w:val="20"/>
                <w:szCs w:val="20"/>
                <w:lang w:eastAsia="en-GB"/>
              </w:rPr>
              <w:t> </w:t>
            </w:r>
          </w:p>
        </w:tc>
      </w:tr>
    </w:tbl>
    <w:p w14:paraId="312D5407" w14:textId="77777777" w:rsidR="0026646B" w:rsidRPr="0026646B" w:rsidRDefault="0026646B" w:rsidP="0026646B">
      <w:pPr>
        <w:ind w:left="-142"/>
        <w:rPr>
          <w:rFonts w:ascii="Trebuchet MS" w:hAnsi="Trebuchet MS"/>
          <w:sz w:val="20"/>
          <w:u w:val="single"/>
        </w:rPr>
      </w:pPr>
    </w:p>
    <w:p w14:paraId="312D5408" w14:textId="77777777" w:rsidR="00FB6795" w:rsidRPr="00FE564B" w:rsidRDefault="00FB6795" w:rsidP="00FB6795">
      <w:pPr>
        <w:ind w:left="360" w:hanging="360"/>
      </w:pPr>
    </w:p>
    <w:p w14:paraId="312D5409" w14:textId="77777777" w:rsidR="00FE564B" w:rsidRDefault="00FE564B" w:rsidP="00FE564B">
      <w:pPr>
        <w:rPr>
          <w:rFonts w:ascii="Trebuchet MS" w:hAnsi="Trebuchet MS"/>
          <w:sz w:val="20"/>
        </w:rPr>
      </w:pPr>
    </w:p>
    <w:p w14:paraId="312D540A" w14:textId="77777777" w:rsidR="00FE564B" w:rsidRDefault="00FE564B" w:rsidP="00FE564B">
      <w:pPr>
        <w:rPr>
          <w:rFonts w:ascii="Trebuchet MS" w:hAnsi="Trebuchet MS"/>
          <w:sz w:val="20"/>
        </w:rPr>
      </w:pPr>
    </w:p>
    <w:p w14:paraId="312D540B" w14:textId="77777777" w:rsidR="00FE564B" w:rsidRPr="00FE564B" w:rsidRDefault="00FE564B" w:rsidP="00FE564B">
      <w:pPr>
        <w:rPr>
          <w:rFonts w:ascii="Trebuchet MS" w:hAnsi="Trebuchet MS"/>
          <w:sz w:val="20"/>
        </w:rPr>
      </w:pPr>
    </w:p>
    <w:p w14:paraId="312D540C" w14:textId="77777777" w:rsidR="00A952F0" w:rsidRPr="00A952F0" w:rsidRDefault="00A952F0" w:rsidP="00A952F0">
      <w:pPr>
        <w:rPr>
          <w:rFonts w:ascii="Trebuchet MS" w:hAnsi="Trebuchet MS"/>
          <w:sz w:val="20"/>
        </w:rPr>
      </w:pPr>
    </w:p>
    <w:p w14:paraId="312D540D" w14:textId="77777777" w:rsidR="00A952F0" w:rsidRPr="00A952F0" w:rsidRDefault="00A952F0" w:rsidP="009634CC">
      <w:pPr>
        <w:rPr>
          <w:rFonts w:ascii="Trebuchet MS" w:hAnsi="Trebuchet MS"/>
          <w:sz w:val="20"/>
        </w:rPr>
      </w:pPr>
    </w:p>
    <w:p w14:paraId="312D540E" w14:textId="77777777" w:rsidR="001E29B2" w:rsidRPr="001E29B2" w:rsidRDefault="001E29B2" w:rsidP="001E29B2">
      <w:pPr>
        <w:rPr>
          <w:rFonts w:ascii="Trebuchet MS" w:hAnsi="Trebuchet MS"/>
          <w:sz w:val="20"/>
          <w:szCs w:val="20"/>
        </w:rPr>
      </w:pPr>
    </w:p>
    <w:sectPr w:rsidR="001E29B2" w:rsidRPr="001E29B2" w:rsidSect="003F0E10">
      <w:type w:val="continuous"/>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D78E3"/>
    <w:multiLevelType w:val="multilevel"/>
    <w:tmpl w:val="BBE4A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5B65B1"/>
    <w:multiLevelType w:val="hybridMultilevel"/>
    <w:tmpl w:val="209EB53A"/>
    <w:lvl w:ilvl="0" w:tplc="0809000D">
      <w:start w:val="1"/>
      <w:numFmt w:val="bullet"/>
      <w:lvlText w:val=""/>
      <w:lvlJc w:val="left"/>
      <w:pPr>
        <w:tabs>
          <w:tab w:val="num" w:pos="360"/>
        </w:tabs>
        <w:ind w:left="360" w:hanging="360"/>
      </w:pPr>
      <w:rPr>
        <w:rFonts w:ascii="Wingdings" w:hAnsi="Wingdings" w:hint="default"/>
      </w:rPr>
    </w:lvl>
    <w:lvl w:ilvl="1" w:tplc="28D6FEEE" w:tentative="1">
      <w:start w:val="1"/>
      <w:numFmt w:val="bullet"/>
      <w:lvlText w:val="•"/>
      <w:lvlJc w:val="left"/>
      <w:pPr>
        <w:tabs>
          <w:tab w:val="num" w:pos="1080"/>
        </w:tabs>
        <w:ind w:left="1080" w:hanging="360"/>
      </w:pPr>
      <w:rPr>
        <w:rFonts w:ascii="Arial" w:hAnsi="Arial" w:hint="default"/>
      </w:rPr>
    </w:lvl>
    <w:lvl w:ilvl="2" w:tplc="9FB8D3F2" w:tentative="1">
      <w:start w:val="1"/>
      <w:numFmt w:val="bullet"/>
      <w:lvlText w:val="•"/>
      <w:lvlJc w:val="left"/>
      <w:pPr>
        <w:tabs>
          <w:tab w:val="num" w:pos="1800"/>
        </w:tabs>
        <w:ind w:left="1800" w:hanging="360"/>
      </w:pPr>
      <w:rPr>
        <w:rFonts w:ascii="Arial" w:hAnsi="Arial" w:hint="default"/>
      </w:rPr>
    </w:lvl>
    <w:lvl w:ilvl="3" w:tplc="6E58C3AA" w:tentative="1">
      <w:start w:val="1"/>
      <w:numFmt w:val="bullet"/>
      <w:lvlText w:val="•"/>
      <w:lvlJc w:val="left"/>
      <w:pPr>
        <w:tabs>
          <w:tab w:val="num" w:pos="2520"/>
        </w:tabs>
        <w:ind w:left="2520" w:hanging="360"/>
      </w:pPr>
      <w:rPr>
        <w:rFonts w:ascii="Arial" w:hAnsi="Arial" w:hint="default"/>
      </w:rPr>
    </w:lvl>
    <w:lvl w:ilvl="4" w:tplc="E730D8A0" w:tentative="1">
      <w:start w:val="1"/>
      <w:numFmt w:val="bullet"/>
      <w:lvlText w:val="•"/>
      <w:lvlJc w:val="left"/>
      <w:pPr>
        <w:tabs>
          <w:tab w:val="num" w:pos="3240"/>
        </w:tabs>
        <w:ind w:left="3240" w:hanging="360"/>
      </w:pPr>
      <w:rPr>
        <w:rFonts w:ascii="Arial" w:hAnsi="Arial" w:hint="default"/>
      </w:rPr>
    </w:lvl>
    <w:lvl w:ilvl="5" w:tplc="2A96FFDC" w:tentative="1">
      <w:start w:val="1"/>
      <w:numFmt w:val="bullet"/>
      <w:lvlText w:val="•"/>
      <w:lvlJc w:val="left"/>
      <w:pPr>
        <w:tabs>
          <w:tab w:val="num" w:pos="3960"/>
        </w:tabs>
        <w:ind w:left="3960" w:hanging="360"/>
      </w:pPr>
      <w:rPr>
        <w:rFonts w:ascii="Arial" w:hAnsi="Arial" w:hint="default"/>
      </w:rPr>
    </w:lvl>
    <w:lvl w:ilvl="6" w:tplc="4C4A2A2E" w:tentative="1">
      <w:start w:val="1"/>
      <w:numFmt w:val="bullet"/>
      <w:lvlText w:val="•"/>
      <w:lvlJc w:val="left"/>
      <w:pPr>
        <w:tabs>
          <w:tab w:val="num" w:pos="4680"/>
        </w:tabs>
        <w:ind w:left="4680" w:hanging="360"/>
      </w:pPr>
      <w:rPr>
        <w:rFonts w:ascii="Arial" w:hAnsi="Arial" w:hint="default"/>
      </w:rPr>
    </w:lvl>
    <w:lvl w:ilvl="7" w:tplc="97A8A652" w:tentative="1">
      <w:start w:val="1"/>
      <w:numFmt w:val="bullet"/>
      <w:lvlText w:val="•"/>
      <w:lvlJc w:val="left"/>
      <w:pPr>
        <w:tabs>
          <w:tab w:val="num" w:pos="5400"/>
        </w:tabs>
        <w:ind w:left="5400" w:hanging="360"/>
      </w:pPr>
      <w:rPr>
        <w:rFonts w:ascii="Arial" w:hAnsi="Arial" w:hint="default"/>
      </w:rPr>
    </w:lvl>
    <w:lvl w:ilvl="8" w:tplc="29BEDAEE"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1AD34523"/>
    <w:multiLevelType w:val="hybridMultilevel"/>
    <w:tmpl w:val="126285D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3806A0"/>
    <w:multiLevelType w:val="hybridMultilevel"/>
    <w:tmpl w:val="9D6CDB48"/>
    <w:lvl w:ilvl="0" w:tplc="0809000F">
      <w:start w:val="1"/>
      <w:numFmt w:val="decimal"/>
      <w:lvlText w:val="%1."/>
      <w:lvlJc w:val="left"/>
      <w:pPr>
        <w:ind w:left="36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5795227"/>
    <w:multiLevelType w:val="hybridMultilevel"/>
    <w:tmpl w:val="C0B694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F01347"/>
    <w:multiLevelType w:val="hybridMultilevel"/>
    <w:tmpl w:val="8C529C4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D96F62"/>
    <w:multiLevelType w:val="hybridMultilevel"/>
    <w:tmpl w:val="8F46162E"/>
    <w:lvl w:ilvl="0" w:tplc="08090017">
      <w:start w:val="1"/>
      <w:numFmt w:val="low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E84FCC"/>
    <w:multiLevelType w:val="hybridMultilevel"/>
    <w:tmpl w:val="FCB2C020"/>
    <w:lvl w:ilvl="0" w:tplc="FE62BA4A">
      <w:start w:val="1"/>
      <w:numFmt w:val="bullet"/>
      <w:lvlText w:val="•"/>
      <w:lvlJc w:val="left"/>
      <w:pPr>
        <w:tabs>
          <w:tab w:val="num" w:pos="720"/>
        </w:tabs>
        <w:ind w:left="720" w:hanging="360"/>
      </w:pPr>
      <w:rPr>
        <w:rFonts w:ascii="Arial" w:hAnsi="Arial" w:hint="default"/>
      </w:rPr>
    </w:lvl>
    <w:lvl w:ilvl="1" w:tplc="1AA475AA" w:tentative="1">
      <w:start w:val="1"/>
      <w:numFmt w:val="bullet"/>
      <w:lvlText w:val="•"/>
      <w:lvlJc w:val="left"/>
      <w:pPr>
        <w:tabs>
          <w:tab w:val="num" w:pos="1440"/>
        </w:tabs>
        <w:ind w:left="1440" w:hanging="360"/>
      </w:pPr>
      <w:rPr>
        <w:rFonts w:ascii="Arial" w:hAnsi="Arial" w:hint="default"/>
      </w:rPr>
    </w:lvl>
    <w:lvl w:ilvl="2" w:tplc="85DE3DEC" w:tentative="1">
      <w:start w:val="1"/>
      <w:numFmt w:val="bullet"/>
      <w:lvlText w:val="•"/>
      <w:lvlJc w:val="left"/>
      <w:pPr>
        <w:tabs>
          <w:tab w:val="num" w:pos="2160"/>
        </w:tabs>
        <w:ind w:left="2160" w:hanging="360"/>
      </w:pPr>
      <w:rPr>
        <w:rFonts w:ascii="Arial" w:hAnsi="Arial" w:hint="default"/>
      </w:rPr>
    </w:lvl>
    <w:lvl w:ilvl="3" w:tplc="F58EF302" w:tentative="1">
      <w:start w:val="1"/>
      <w:numFmt w:val="bullet"/>
      <w:lvlText w:val="•"/>
      <w:lvlJc w:val="left"/>
      <w:pPr>
        <w:tabs>
          <w:tab w:val="num" w:pos="2880"/>
        </w:tabs>
        <w:ind w:left="2880" w:hanging="360"/>
      </w:pPr>
      <w:rPr>
        <w:rFonts w:ascii="Arial" w:hAnsi="Arial" w:hint="default"/>
      </w:rPr>
    </w:lvl>
    <w:lvl w:ilvl="4" w:tplc="2B443BAE" w:tentative="1">
      <w:start w:val="1"/>
      <w:numFmt w:val="bullet"/>
      <w:lvlText w:val="•"/>
      <w:lvlJc w:val="left"/>
      <w:pPr>
        <w:tabs>
          <w:tab w:val="num" w:pos="3600"/>
        </w:tabs>
        <w:ind w:left="3600" w:hanging="360"/>
      </w:pPr>
      <w:rPr>
        <w:rFonts w:ascii="Arial" w:hAnsi="Arial" w:hint="default"/>
      </w:rPr>
    </w:lvl>
    <w:lvl w:ilvl="5" w:tplc="CE5EA10E" w:tentative="1">
      <w:start w:val="1"/>
      <w:numFmt w:val="bullet"/>
      <w:lvlText w:val="•"/>
      <w:lvlJc w:val="left"/>
      <w:pPr>
        <w:tabs>
          <w:tab w:val="num" w:pos="4320"/>
        </w:tabs>
        <w:ind w:left="4320" w:hanging="360"/>
      </w:pPr>
      <w:rPr>
        <w:rFonts w:ascii="Arial" w:hAnsi="Arial" w:hint="default"/>
      </w:rPr>
    </w:lvl>
    <w:lvl w:ilvl="6" w:tplc="1146EE3C" w:tentative="1">
      <w:start w:val="1"/>
      <w:numFmt w:val="bullet"/>
      <w:lvlText w:val="•"/>
      <w:lvlJc w:val="left"/>
      <w:pPr>
        <w:tabs>
          <w:tab w:val="num" w:pos="5040"/>
        </w:tabs>
        <w:ind w:left="5040" w:hanging="360"/>
      </w:pPr>
      <w:rPr>
        <w:rFonts w:ascii="Arial" w:hAnsi="Arial" w:hint="default"/>
      </w:rPr>
    </w:lvl>
    <w:lvl w:ilvl="7" w:tplc="2C8A1BF0" w:tentative="1">
      <w:start w:val="1"/>
      <w:numFmt w:val="bullet"/>
      <w:lvlText w:val="•"/>
      <w:lvlJc w:val="left"/>
      <w:pPr>
        <w:tabs>
          <w:tab w:val="num" w:pos="5760"/>
        </w:tabs>
        <w:ind w:left="5760" w:hanging="360"/>
      </w:pPr>
      <w:rPr>
        <w:rFonts w:ascii="Arial" w:hAnsi="Arial" w:hint="default"/>
      </w:rPr>
    </w:lvl>
    <w:lvl w:ilvl="8" w:tplc="136EE88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FE45436"/>
    <w:multiLevelType w:val="hybridMultilevel"/>
    <w:tmpl w:val="CCC42DF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7A50C5"/>
    <w:multiLevelType w:val="hybridMultilevel"/>
    <w:tmpl w:val="9DAC6F84"/>
    <w:lvl w:ilvl="0" w:tplc="0809000B">
      <w:start w:val="1"/>
      <w:numFmt w:val="bullet"/>
      <w:lvlText w:val=""/>
      <w:lvlJc w:val="left"/>
      <w:pPr>
        <w:ind w:left="1080" w:hanging="360"/>
      </w:pPr>
      <w:rPr>
        <w:rFonts w:ascii="Wingdings" w:hAnsi="Wingding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AB641C4"/>
    <w:multiLevelType w:val="hybridMultilevel"/>
    <w:tmpl w:val="9F9E0046"/>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1" w15:restartNumberingAfterBreak="0">
    <w:nsid w:val="5C0D3695"/>
    <w:multiLevelType w:val="hybridMultilevel"/>
    <w:tmpl w:val="5B925BFA"/>
    <w:lvl w:ilvl="0" w:tplc="F6E6717C">
      <w:start w:val="1"/>
      <w:numFmt w:val="decimal"/>
      <w:lvlText w:val="%1."/>
      <w:lvlJc w:val="left"/>
      <w:pPr>
        <w:tabs>
          <w:tab w:val="num" w:pos="720"/>
        </w:tabs>
        <w:ind w:left="720" w:hanging="360"/>
      </w:pPr>
    </w:lvl>
    <w:lvl w:ilvl="1" w:tplc="14427246" w:tentative="1">
      <w:start w:val="1"/>
      <w:numFmt w:val="decimal"/>
      <w:lvlText w:val="%2."/>
      <w:lvlJc w:val="left"/>
      <w:pPr>
        <w:tabs>
          <w:tab w:val="num" w:pos="1440"/>
        </w:tabs>
        <w:ind w:left="1440" w:hanging="360"/>
      </w:pPr>
    </w:lvl>
    <w:lvl w:ilvl="2" w:tplc="5EC880A4" w:tentative="1">
      <w:start w:val="1"/>
      <w:numFmt w:val="decimal"/>
      <w:lvlText w:val="%3."/>
      <w:lvlJc w:val="left"/>
      <w:pPr>
        <w:tabs>
          <w:tab w:val="num" w:pos="2160"/>
        </w:tabs>
        <w:ind w:left="2160" w:hanging="360"/>
      </w:pPr>
    </w:lvl>
    <w:lvl w:ilvl="3" w:tplc="B238A212" w:tentative="1">
      <w:start w:val="1"/>
      <w:numFmt w:val="decimal"/>
      <w:lvlText w:val="%4."/>
      <w:lvlJc w:val="left"/>
      <w:pPr>
        <w:tabs>
          <w:tab w:val="num" w:pos="2880"/>
        </w:tabs>
        <w:ind w:left="2880" w:hanging="360"/>
      </w:pPr>
    </w:lvl>
    <w:lvl w:ilvl="4" w:tplc="0C8C9FF0" w:tentative="1">
      <w:start w:val="1"/>
      <w:numFmt w:val="decimal"/>
      <w:lvlText w:val="%5."/>
      <w:lvlJc w:val="left"/>
      <w:pPr>
        <w:tabs>
          <w:tab w:val="num" w:pos="3600"/>
        </w:tabs>
        <w:ind w:left="3600" w:hanging="360"/>
      </w:pPr>
    </w:lvl>
    <w:lvl w:ilvl="5" w:tplc="3E8E3FE0" w:tentative="1">
      <w:start w:val="1"/>
      <w:numFmt w:val="decimal"/>
      <w:lvlText w:val="%6."/>
      <w:lvlJc w:val="left"/>
      <w:pPr>
        <w:tabs>
          <w:tab w:val="num" w:pos="4320"/>
        </w:tabs>
        <w:ind w:left="4320" w:hanging="360"/>
      </w:pPr>
    </w:lvl>
    <w:lvl w:ilvl="6" w:tplc="E312CACA" w:tentative="1">
      <w:start w:val="1"/>
      <w:numFmt w:val="decimal"/>
      <w:lvlText w:val="%7."/>
      <w:lvlJc w:val="left"/>
      <w:pPr>
        <w:tabs>
          <w:tab w:val="num" w:pos="5040"/>
        </w:tabs>
        <w:ind w:left="5040" w:hanging="360"/>
      </w:pPr>
    </w:lvl>
    <w:lvl w:ilvl="7" w:tplc="4476F0D8" w:tentative="1">
      <w:start w:val="1"/>
      <w:numFmt w:val="decimal"/>
      <w:lvlText w:val="%8."/>
      <w:lvlJc w:val="left"/>
      <w:pPr>
        <w:tabs>
          <w:tab w:val="num" w:pos="5760"/>
        </w:tabs>
        <w:ind w:left="5760" w:hanging="360"/>
      </w:pPr>
    </w:lvl>
    <w:lvl w:ilvl="8" w:tplc="27AA2898" w:tentative="1">
      <w:start w:val="1"/>
      <w:numFmt w:val="decimal"/>
      <w:lvlText w:val="%9."/>
      <w:lvlJc w:val="left"/>
      <w:pPr>
        <w:tabs>
          <w:tab w:val="num" w:pos="6480"/>
        </w:tabs>
        <w:ind w:left="6480" w:hanging="360"/>
      </w:pPr>
    </w:lvl>
  </w:abstractNum>
  <w:abstractNum w:abstractNumId="12" w15:restartNumberingAfterBreak="0">
    <w:nsid w:val="6A9F21F0"/>
    <w:multiLevelType w:val="hybridMultilevel"/>
    <w:tmpl w:val="21926440"/>
    <w:lvl w:ilvl="0" w:tplc="0809000F">
      <w:start w:val="1"/>
      <w:numFmt w:val="decimal"/>
      <w:pStyle w:val="ListParagraph"/>
      <w:lvlText w:val="%1."/>
      <w:lvlJc w:val="left"/>
      <w:pPr>
        <w:tabs>
          <w:tab w:val="num" w:pos="360"/>
        </w:tabs>
        <w:ind w:left="360" w:hanging="360"/>
      </w:pPr>
      <w:rPr>
        <w:rFonts w:hint="default"/>
      </w:rPr>
    </w:lvl>
    <w:lvl w:ilvl="1" w:tplc="28D6FEEE" w:tentative="1">
      <w:start w:val="1"/>
      <w:numFmt w:val="bullet"/>
      <w:lvlText w:val="•"/>
      <w:lvlJc w:val="left"/>
      <w:pPr>
        <w:tabs>
          <w:tab w:val="num" w:pos="1080"/>
        </w:tabs>
        <w:ind w:left="1080" w:hanging="360"/>
      </w:pPr>
      <w:rPr>
        <w:rFonts w:ascii="Arial" w:hAnsi="Arial" w:hint="default"/>
      </w:rPr>
    </w:lvl>
    <w:lvl w:ilvl="2" w:tplc="9FB8D3F2" w:tentative="1">
      <w:start w:val="1"/>
      <w:numFmt w:val="bullet"/>
      <w:lvlText w:val="•"/>
      <w:lvlJc w:val="left"/>
      <w:pPr>
        <w:tabs>
          <w:tab w:val="num" w:pos="1800"/>
        </w:tabs>
        <w:ind w:left="1800" w:hanging="360"/>
      </w:pPr>
      <w:rPr>
        <w:rFonts w:ascii="Arial" w:hAnsi="Arial" w:hint="default"/>
      </w:rPr>
    </w:lvl>
    <w:lvl w:ilvl="3" w:tplc="6E58C3AA" w:tentative="1">
      <w:start w:val="1"/>
      <w:numFmt w:val="bullet"/>
      <w:lvlText w:val="•"/>
      <w:lvlJc w:val="left"/>
      <w:pPr>
        <w:tabs>
          <w:tab w:val="num" w:pos="2520"/>
        </w:tabs>
        <w:ind w:left="2520" w:hanging="360"/>
      </w:pPr>
      <w:rPr>
        <w:rFonts w:ascii="Arial" w:hAnsi="Arial" w:hint="default"/>
      </w:rPr>
    </w:lvl>
    <w:lvl w:ilvl="4" w:tplc="E730D8A0" w:tentative="1">
      <w:start w:val="1"/>
      <w:numFmt w:val="bullet"/>
      <w:lvlText w:val="•"/>
      <w:lvlJc w:val="left"/>
      <w:pPr>
        <w:tabs>
          <w:tab w:val="num" w:pos="3240"/>
        </w:tabs>
        <w:ind w:left="3240" w:hanging="360"/>
      </w:pPr>
      <w:rPr>
        <w:rFonts w:ascii="Arial" w:hAnsi="Arial" w:hint="default"/>
      </w:rPr>
    </w:lvl>
    <w:lvl w:ilvl="5" w:tplc="2A96FFDC" w:tentative="1">
      <w:start w:val="1"/>
      <w:numFmt w:val="bullet"/>
      <w:lvlText w:val="•"/>
      <w:lvlJc w:val="left"/>
      <w:pPr>
        <w:tabs>
          <w:tab w:val="num" w:pos="3960"/>
        </w:tabs>
        <w:ind w:left="3960" w:hanging="360"/>
      </w:pPr>
      <w:rPr>
        <w:rFonts w:ascii="Arial" w:hAnsi="Arial" w:hint="default"/>
      </w:rPr>
    </w:lvl>
    <w:lvl w:ilvl="6" w:tplc="4C4A2A2E" w:tentative="1">
      <w:start w:val="1"/>
      <w:numFmt w:val="bullet"/>
      <w:lvlText w:val="•"/>
      <w:lvlJc w:val="left"/>
      <w:pPr>
        <w:tabs>
          <w:tab w:val="num" w:pos="4680"/>
        </w:tabs>
        <w:ind w:left="4680" w:hanging="360"/>
      </w:pPr>
      <w:rPr>
        <w:rFonts w:ascii="Arial" w:hAnsi="Arial" w:hint="default"/>
      </w:rPr>
    </w:lvl>
    <w:lvl w:ilvl="7" w:tplc="97A8A652" w:tentative="1">
      <w:start w:val="1"/>
      <w:numFmt w:val="bullet"/>
      <w:lvlText w:val="•"/>
      <w:lvlJc w:val="left"/>
      <w:pPr>
        <w:tabs>
          <w:tab w:val="num" w:pos="5400"/>
        </w:tabs>
        <w:ind w:left="5400" w:hanging="360"/>
      </w:pPr>
      <w:rPr>
        <w:rFonts w:ascii="Arial" w:hAnsi="Arial" w:hint="default"/>
      </w:rPr>
    </w:lvl>
    <w:lvl w:ilvl="8" w:tplc="29BEDAEE" w:tentative="1">
      <w:start w:val="1"/>
      <w:numFmt w:val="bullet"/>
      <w:lvlText w:val="•"/>
      <w:lvlJc w:val="left"/>
      <w:pPr>
        <w:tabs>
          <w:tab w:val="num" w:pos="6120"/>
        </w:tabs>
        <w:ind w:left="6120" w:hanging="360"/>
      </w:pPr>
      <w:rPr>
        <w:rFonts w:ascii="Arial" w:hAnsi="Arial" w:hint="default"/>
      </w:rPr>
    </w:lvl>
  </w:abstractNum>
  <w:abstractNum w:abstractNumId="13" w15:restartNumberingAfterBreak="0">
    <w:nsid w:val="6B18385F"/>
    <w:multiLevelType w:val="hybridMultilevel"/>
    <w:tmpl w:val="B82C13B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3EA2A3F"/>
    <w:multiLevelType w:val="hybridMultilevel"/>
    <w:tmpl w:val="F7FC08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392A35"/>
    <w:multiLevelType w:val="hybridMultilevel"/>
    <w:tmpl w:val="C26AFE1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F2E5237"/>
    <w:multiLevelType w:val="hybridMultilevel"/>
    <w:tmpl w:val="867494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15"/>
  </w:num>
  <w:num w:numId="4">
    <w:abstractNumId w:val="8"/>
  </w:num>
  <w:num w:numId="5">
    <w:abstractNumId w:val="13"/>
  </w:num>
  <w:num w:numId="6">
    <w:abstractNumId w:val="7"/>
  </w:num>
  <w:num w:numId="7">
    <w:abstractNumId w:val="11"/>
  </w:num>
  <w:num w:numId="8">
    <w:abstractNumId w:val="12"/>
  </w:num>
  <w:num w:numId="9">
    <w:abstractNumId w:val="3"/>
  </w:num>
  <w:num w:numId="10">
    <w:abstractNumId w:val="1"/>
  </w:num>
  <w:num w:numId="11">
    <w:abstractNumId w:val="14"/>
  </w:num>
  <w:num w:numId="12">
    <w:abstractNumId w:val="9"/>
  </w:num>
  <w:num w:numId="13">
    <w:abstractNumId w:val="6"/>
  </w:num>
  <w:num w:numId="14">
    <w:abstractNumId w:val="5"/>
  </w:num>
  <w:num w:numId="15">
    <w:abstractNumId w:val="10"/>
  </w:num>
  <w:num w:numId="16">
    <w:abstractNumId w:val="16"/>
  </w:num>
  <w:num w:numId="17">
    <w:abstractNumId w:val="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3BC"/>
    <w:rsid w:val="000A7458"/>
    <w:rsid w:val="000C2C38"/>
    <w:rsid w:val="00134764"/>
    <w:rsid w:val="00153D88"/>
    <w:rsid w:val="001712D1"/>
    <w:rsid w:val="001C6FEE"/>
    <w:rsid w:val="001D22DD"/>
    <w:rsid w:val="001E29B2"/>
    <w:rsid w:val="002243CB"/>
    <w:rsid w:val="00226807"/>
    <w:rsid w:val="00236441"/>
    <w:rsid w:val="0023723B"/>
    <w:rsid w:val="00262C62"/>
    <w:rsid w:val="0026646B"/>
    <w:rsid w:val="002802B2"/>
    <w:rsid w:val="00297788"/>
    <w:rsid w:val="002A344E"/>
    <w:rsid w:val="002A4AE5"/>
    <w:rsid w:val="00382178"/>
    <w:rsid w:val="003B2B07"/>
    <w:rsid w:val="003D1CC9"/>
    <w:rsid w:val="003E53BC"/>
    <w:rsid w:val="003F0E10"/>
    <w:rsid w:val="003F2EFD"/>
    <w:rsid w:val="0046347E"/>
    <w:rsid w:val="0049489A"/>
    <w:rsid w:val="004D3453"/>
    <w:rsid w:val="004F71FB"/>
    <w:rsid w:val="00502D5C"/>
    <w:rsid w:val="005360C3"/>
    <w:rsid w:val="00554205"/>
    <w:rsid w:val="005B5550"/>
    <w:rsid w:val="005C79E8"/>
    <w:rsid w:val="00603946"/>
    <w:rsid w:val="00640E39"/>
    <w:rsid w:val="00670B6C"/>
    <w:rsid w:val="006D4000"/>
    <w:rsid w:val="007442E6"/>
    <w:rsid w:val="007857F7"/>
    <w:rsid w:val="007A71C4"/>
    <w:rsid w:val="00802FF2"/>
    <w:rsid w:val="00813006"/>
    <w:rsid w:val="008A3B82"/>
    <w:rsid w:val="008C5A83"/>
    <w:rsid w:val="00910C22"/>
    <w:rsid w:val="009634CC"/>
    <w:rsid w:val="009A3162"/>
    <w:rsid w:val="009D23C6"/>
    <w:rsid w:val="00A952F0"/>
    <w:rsid w:val="00AC5A66"/>
    <w:rsid w:val="00B314E6"/>
    <w:rsid w:val="00B3162D"/>
    <w:rsid w:val="00B56BFC"/>
    <w:rsid w:val="00BF68A6"/>
    <w:rsid w:val="00C13B02"/>
    <w:rsid w:val="00C24797"/>
    <w:rsid w:val="00C46A0A"/>
    <w:rsid w:val="00C84343"/>
    <w:rsid w:val="00C874C9"/>
    <w:rsid w:val="00CB39E6"/>
    <w:rsid w:val="00D14B76"/>
    <w:rsid w:val="00D273A0"/>
    <w:rsid w:val="00DF2351"/>
    <w:rsid w:val="00DF7A0E"/>
    <w:rsid w:val="00E235CD"/>
    <w:rsid w:val="00E275D9"/>
    <w:rsid w:val="00E4601F"/>
    <w:rsid w:val="00EE4665"/>
    <w:rsid w:val="00F533C3"/>
    <w:rsid w:val="00F703B6"/>
    <w:rsid w:val="00F87268"/>
    <w:rsid w:val="00F92C82"/>
    <w:rsid w:val="00F97961"/>
    <w:rsid w:val="00FB58AE"/>
    <w:rsid w:val="00FB6795"/>
    <w:rsid w:val="00FE5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D4FCE"/>
  <w15:docId w15:val="{CEDB5024-C4BC-4C34-8378-4E382C0CD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347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C22"/>
    <w:pPr>
      <w:numPr>
        <w:numId w:val="8"/>
      </w:numPr>
      <w:spacing w:after="0" w:line="240" w:lineRule="auto"/>
      <w:contextualSpacing/>
    </w:pPr>
    <w:rPr>
      <w:rFonts w:ascii="Trebuchet MS" w:eastAsia="Times New Roman" w:hAnsi="Trebuchet MS" w:cs="Times New Roman"/>
      <w:iCs/>
      <w:sz w:val="20"/>
      <w:szCs w:val="20"/>
      <w:lang w:eastAsia="en-GB"/>
    </w:rPr>
  </w:style>
  <w:style w:type="paragraph" w:styleId="NormalWeb">
    <w:name w:val="Normal (Web)"/>
    <w:basedOn w:val="Normal"/>
    <w:uiPriority w:val="99"/>
    <w:unhideWhenUsed/>
    <w:rsid w:val="003E53BC"/>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3B2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4A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4AE5"/>
    <w:rPr>
      <w:rFonts w:ascii="Tahoma" w:hAnsi="Tahoma" w:cs="Tahoma"/>
      <w:sz w:val="16"/>
      <w:szCs w:val="16"/>
    </w:rPr>
  </w:style>
  <w:style w:type="paragraph" w:customStyle="1" w:styleId="paragraph">
    <w:name w:val="paragraph"/>
    <w:basedOn w:val="Normal"/>
    <w:rsid w:val="002A4AE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ntextualspellingandgrammarerror">
    <w:name w:val="contextualspellingandgrammarerror"/>
    <w:basedOn w:val="DefaultParagraphFont"/>
    <w:rsid w:val="002A4AE5"/>
  </w:style>
  <w:style w:type="character" w:customStyle="1" w:styleId="normaltextrun">
    <w:name w:val="normaltextrun"/>
    <w:basedOn w:val="DefaultParagraphFont"/>
    <w:rsid w:val="002A4AE5"/>
  </w:style>
  <w:style w:type="character" w:customStyle="1" w:styleId="eop">
    <w:name w:val="eop"/>
    <w:basedOn w:val="DefaultParagraphFont"/>
    <w:rsid w:val="002A4AE5"/>
  </w:style>
  <w:style w:type="character" w:customStyle="1" w:styleId="scxw112645917">
    <w:name w:val="scxw112645917"/>
    <w:basedOn w:val="DefaultParagraphFont"/>
    <w:rsid w:val="002A4AE5"/>
  </w:style>
  <w:style w:type="character" w:customStyle="1" w:styleId="spellingerror">
    <w:name w:val="spellingerror"/>
    <w:basedOn w:val="DefaultParagraphFont"/>
    <w:rsid w:val="002A4AE5"/>
  </w:style>
  <w:style w:type="character" w:customStyle="1" w:styleId="scxw225929009">
    <w:name w:val="scxw225929009"/>
    <w:basedOn w:val="DefaultParagraphFont"/>
    <w:rsid w:val="005360C3"/>
  </w:style>
  <w:style w:type="character" w:customStyle="1" w:styleId="unsupportedobjecttext">
    <w:name w:val="unsupportedobjecttext"/>
    <w:basedOn w:val="DefaultParagraphFont"/>
    <w:rsid w:val="00266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82138">
      <w:bodyDiv w:val="1"/>
      <w:marLeft w:val="0"/>
      <w:marRight w:val="0"/>
      <w:marTop w:val="0"/>
      <w:marBottom w:val="0"/>
      <w:divBdr>
        <w:top w:val="none" w:sz="0" w:space="0" w:color="auto"/>
        <w:left w:val="none" w:sz="0" w:space="0" w:color="auto"/>
        <w:bottom w:val="none" w:sz="0" w:space="0" w:color="auto"/>
        <w:right w:val="none" w:sz="0" w:space="0" w:color="auto"/>
      </w:divBdr>
    </w:div>
    <w:div w:id="64769648">
      <w:bodyDiv w:val="1"/>
      <w:marLeft w:val="0"/>
      <w:marRight w:val="0"/>
      <w:marTop w:val="0"/>
      <w:marBottom w:val="0"/>
      <w:divBdr>
        <w:top w:val="none" w:sz="0" w:space="0" w:color="auto"/>
        <w:left w:val="none" w:sz="0" w:space="0" w:color="auto"/>
        <w:bottom w:val="none" w:sz="0" w:space="0" w:color="auto"/>
        <w:right w:val="none" w:sz="0" w:space="0" w:color="auto"/>
      </w:divBdr>
    </w:div>
    <w:div w:id="88233754">
      <w:bodyDiv w:val="1"/>
      <w:marLeft w:val="0"/>
      <w:marRight w:val="0"/>
      <w:marTop w:val="0"/>
      <w:marBottom w:val="0"/>
      <w:divBdr>
        <w:top w:val="none" w:sz="0" w:space="0" w:color="auto"/>
        <w:left w:val="none" w:sz="0" w:space="0" w:color="auto"/>
        <w:bottom w:val="none" w:sz="0" w:space="0" w:color="auto"/>
        <w:right w:val="none" w:sz="0" w:space="0" w:color="auto"/>
      </w:divBdr>
      <w:divsChild>
        <w:div w:id="382947969">
          <w:marLeft w:val="360"/>
          <w:marRight w:val="0"/>
          <w:marTop w:val="200"/>
          <w:marBottom w:val="0"/>
          <w:divBdr>
            <w:top w:val="none" w:sz="0" w:space="0" w:color="auto"/>
            <w:left w:val="none" w:sz="0" w:space="0" w:color="auto"/>
            <w:bottom w:val="none" w:sz="0" w:space="0" w:color="auto"/>
            <w:right w:val="none" w:sz="0" w:space="0" w:color="auto"/>
          </w:divBdr>
        </w:div>
        <w:div w:id="1484203526">
          <w:marLeft w:val="360"/>
          <w:marRight w:val="0"/>
          <w:marTop w:val="200"/>
          <w:marBottom w:val="0"/>
          <w:divBdr>
            <w:top w:val="none" w:sz="0" w:space="0" w:color="auto"/>
            <w:left w:val="none" w:sz="0" w:space="0" w:color="auto"/>
            <w:bottom w:val="none" w:sz="0" w:space="0" w:color="auto"/>
            <w:right w:val="none" w:sz="0" w:space="0" w:color="auto"/>
          </w:divBdr>
        </w:div>
        <w:div w:id="560678702">
          <w:marLeft w:val="360"/>
          <w:marRight w:val="0"/>
          <w:marTop w:val="200"/>
          <w:marBottom w:val="0"/>
          <w:divBdr>
            <w:top w:val="none" w:sz="0" w:space="0" w:color="auto"/>
            <w:left w:val="none" w:sz="0" w:space="0" w:color="auto"/>
            <w:bottom w:val="none" w:sz="0" w:space="0" w:color="auto"/>
            <w:right w:val="none" w:sz="0" w:space="0" w:color="auto"/>
          </w:divBdr>
        </w:div>
        <w:div w:id="150491426">
          <w:marLeft w:val="360"/>
          <w:marRight w:val="0"/>
          <w:marTop w:val="200"/>
          <w:marBottom w:val="0"/>
          <w:divBdr>
            <w:top w:val="none" w:sz="0" w:space="0" w:color="auto"/>
            <w:left w:val="none" w:sz="0" w:space="0" w:color="auto"/>
            <w:bottom w:val="none" w:sz="0" w:space="0" w:color="auto"/>
            <w:right w:val="none" w:sz="0" w:space="0" w:color="auto"/>
          </w:divBdr>
        </w:div>
        <w:div w:id="1098478120">
          <w:marLeft w:val="360"/>
          <w:marRight w:val="0"/>
          <w:marTop w:val="200"/>
          <w:marBottom w:val="0"/>
          <w:divBdr>
            <w:top w:val="none" w:sz="0" w:space="0" w:color="auto"/>
            <w:left w:val="none" w:sz="0" w:space="0" w:color="auto"/>
            <w:bottom w:val="none" w:sz="0" w:space="0" w:color="auto"/>
            <w:right w:val="none" w:sz="0" w:space="0" w:color="auto"/>
          </w:divBdr>
        </w:div>
      </w:divsChild>
    </w:div>
    <w:div w:id="144051673">
      <w:bodyDiv w:val="1"/>
      <w:marLeft w:val="0"/>
      <w:marRight w:val="0"/>
      <w:marTop w:val="0"/>
      <w:marBottom w:val="0"/>
      <w:divBdr>
        <w:top w:val="none" w:sz="0" w:space="0" w:color="auto"/>
        <w:left w:val="none" w:sz="0" w:space="0" w:color="auto"/>
        <w:bottom w:val="none" w:sz="0" w:space="0" w:color="auto"/>
        <w:right w:val="none" w:sz="0" w:space="0" w:color="auto"/>
      </w:divBdr>
      <w:divsChild>
        <w:div w:id="1199395355">
          <w:marLeft w:val="360"/>
          <w:marRight w:val="0"/>
          <w:marTop w:val="200"/>
          <w:marBottom w:val="0"/>
          <w:divBdr>
            <w:top w:val="none" w:sz="0" w:space="0" w:color="auto"/>
            <w:left w:val="none" w:sz="0" w:space="0" w:color="auto"/>
            <w:bottom w:val="none" w:sz="0" w:space="0" w:color="auto"/>
            <w:right w:val="none" w:sz="0" w:space="0" w:color="auto"/>
          </w:divBdr>
        </w:div>
        <w:div w:id="106900248">
          <w:marLeft w:val="360"/>
          <w:marRight w:val="0"/>
          <w:marTop w:val="200"/>
          <w:marBottom w:val="0"/>
          <w:divBdr>
            <w:top w:val="none" w:sz="0" w:space="0" w:color="auto"/>
            <w:left w:val="none" w:sz="0" w:space="0" w:color="auto"/>
            <w:bottom w:val="none" w:sz="0" w:space="0" w:color="auto"/>
            <w:right w:val="none" w:sz="0" w:space="0" w:color="auto"/>
          </w:divBdr>
        </w:div>
        <w:div w:id="1434935012">
          <w:marLeft w:val="360"/>
          <w:marRight w:val="0"/>
          <w:marTop w:val="200"/>
          <w:marBottom w:val="0"/>
          <w:divBdr>
            <w:top w:val="none" w:sz="0" w:space="0" w:color="auto"/>
            <w:left w:val="none" w:sz="0" w:space="0" w:color="auto"/>
            <w:bottom w:val="none" w:sz="0" w:space="0" w:color="auto"/>
            <w:right w:val="none" w:sz="0" w:space="0" w:color="auto"/>
          </w:divBdr>
        </w:div>
        <w:div w:id="1285960434">
          <w:marLeft w:val="360"/>
          <w:marRight w:val="0"/>
          <w:marTop w:val="200"/>
          <w:marBottom w:val="0"/>
          <w:divBdr>
            <w:top w:val="none" w:sz="0" w:space="0" w:color="auto"/>
            <w:left w:val="none" w:sz="0" w:space="0" w:color="auto"/>
            <w:bottom w:val="none" w:sz="0" w:space="0" w:color="auto"/>
            <w:right w:val="none" w:sz="0" w:space="0" w:color="auto"/>
          </w:divBdr>
        </w:div>
      </w:divsChild>
    </w:div>
    <w:div w:id="160317922">
      <w:bodyDiv w:val="1"/>
      <w:marLeft w:val="0"/>
      <w:marRight w:val="0"/>
      <w:marTop w:val="0"/>
      <w:marBottom w:val="0"/>
      <w:divBdr>
        <w:top w:val="none" w:sz="0" w:space="0" w:color="auto"/>
        <w:left w:val="none" w:sz="0" w:space="0" w:color="auto"/>
        <w:bottom w:val="none" w:sz="0" w:space="0" w:color="auto"/>
        <w:right w:val="none" w:sz="0" w:space="0" w:color="auto"/>
      </w:divBdr>
      <w:divsChild>
        <w:div w:id="349064386">
          <w:marLeft w:val="0"/>
          <w:marRight w:val="0"/>
          <w:marTop w:val="0"/>
          <w:marBottom w:val="0"/>
          <w:divBdr>
            <w:top w:val="none" w:sz="0" w:space="0" w:color="auto"/>
            <w:left w:val="none" w:sz="0" w:space="0" w:color="auto"/>
            <w:bottom w:val="none" w:sz="0" w:space="0" w:color="auto"/>
            <w:right w:val="none" w:sz="0" w:space="0" w:color="auto"/>
          </w:divBdr>
        </w:div>
        <w:div w:id="1190068284">
          <w:marLeft w:val="0"/>
          <w:marRight w:val="0"/>
          <w:marTop w:val="0"/>
          <w:marBottom w:val="0"/>
          <w:divBdr>
            <w:top w:val="none" w:sz="0" w:space="0" w:color="auto"/>
            <w:left w:val="none" w:sz="0" w:space="0" w:color="auto"/>
            <w:bottom w:val="none" w:sz="0" w:space="0" w:color="auto"/>
            <w:right w:val="none" w:sz="0" w:space="0" w:color="auto"/>
          </w:divBdr>
          <w:divsChild>
            <w:div w:id="469328808">
              <w:marLeft w:val="-61"/>
              <w:marRight w:val="0"/>
              <w:marTop w:val="24"/>
              <w:marBottom w:val="24"/>
              <w:divBdr>
                <w:top w:val="none" w:sz="0" w:space="0" w:color="auto"/>
                <w:left w:val="none" w:sz="0" w:space="0" w:color="auto"/>
                <w:bottom w:val="none" w:sz="0" w:space="0" w:color="auto"/>
                <w:right w:val="none" w:sz="0" w:space="0" w:color="auto"/>
              </w:divBdr>
              <w:divsChild>
                <w:div w:id="1171410161">
                  <w:marLeft w:val="0"/>
                  <w:marRight w:val="0"/>
                  <w:marTop w:val="0"/>
                  <w:marBottom w:val="0"/>
                  <w:divBdr>
                    <w:top w:val="none" w:sz="0" w:space="0" w:color="auto"/>
                    <w:left w:val="none" w:sz="0" w:space="0" w:color="auto"/>
                    <w:bottom w:val="none" w:sz="0" w:space="0" w:color="auto"/>
                    <w:right w:val="none" w:sz="0" w:space="0" w:color="auto"/>
                  </w:divBdr>
                  <w:divsChild>
                    <w:div w:id="1051928647">
                      <w:marLeft w:val="0"/>
                      <w:marRight w:val="0"/>
                      <w:marTop w:val="0"/>
                      <w:marBottom w:val="0"/>
                      <w:divBdr>
                        <w:top w:val="none" w:sz="0" w:space="0" w:color="auto"/>
                        <w:left w:val="none" w:sz="0" w:space="0" w:color="auto"/>
                        <w:bottom w:val="none" w:sz="0" w:space="0" w:color="auto"/>
                        <w:right w:val="none" w:sz="0" w:space="0" w:color="auto"/>
                      </w:divBdr>
                    </w:div>
                  </w:divsChild>
                </w:div>
                <w:div w:id="1936475972">
                  <w:marLeft w:val="0"/>
                  <w:marRight w:val="0"/>
                  <w:marTop w:val="0"/>
                  <w:marBottom w:val="0"/>
                  <w:divBdr>
                    <w:top w:val="none" w:sz="0" w:space="0" w:color="auto"/>
                    <w:left w:val="none" w:sz="0" w:space="0" w:color="auto"/>
                    <w:bottom w:val="none" w:sz="0" w:space="0" w:color="auto"/>
                    <w:right w:val="none" w:sz="0" w:space="0" w:color="auto"/>
                  </w:divBdr>
                  <w:divsChild>
                    <w:div w:id="1417362843">
                      <w:marLeft w:val="0"/>
                      <w:marRight w:val="0"/>
                      <w:marTop w:val="0"/>
                      <w:marBottom w:val="0"/>
                      <w:divBdr>
                        <w:top w:val="none" w:sz="0" w:space="0" w:color="auto"/>
                        <w:left w:val="none" w:sz="0" w:space="0" w:color="auto"/>
                        <w:bottom w:val="none" w:sz="0" w:space="0" w:color="auto"/>
                        <w:right w:val="none" w:sz="0" w:space="0" w:color="auto"/>
                      </w:divBdr>
                    </w:div>
                  </w:divsChild>
                </w:div>
                <w:div w:id="886112952">
                  <w:marLeft w:val="0"/>
                  <w:marRight w:val="0"/>
                  <w:marTop w:val="0"/>
                  <w:marBottom w:val="0"/>
                  <w:divBdr>
                    <w:top w:val="none" w:sz="0" w:space="0" w:color="auto"/>
                    <w:left w:val="none" w:sz="0" w:space="0" w:color="auto"/>
                    <w:bottom w:val="none" w:sz="0" w:space="0" w:color="auto"/>
                    <w:right w:val="none" w:sz="0" w:space="0" w:color="auto"/>
                  </w:divBdr>
                  <w:divsChild>
                    <w:div w:id="684937446">
                      <w:marLeft w:val="0"/>
                      <w:marRight w:val="0"/>
                      <w:marTop w:val="0"/>
                      <w:marBottom w:val="0"/>
                      <w:divBdr>
                        <w:top w:val="none" w:sz="0" w:space="0" w:color="auto"/>
                        <w:left w:val="none" w:sz="0" w:space="0" w:color="auto"/>
                        <w:bottom w:val="none" w:sz="0" w:space="0" w:color="auto"/>
                        <w:right w:val="none" w:sz="0" w:space="0" w:color="auto"/>
                      </w:divBdr>
                    </w:div>
                  </w:divsChild>
                </w:div>
                <w:div w:id="2140563474">
                  <w:marLeft w:val="0"/>
                  <w:marRight w:val="0"/>
                  <w:marTop w:val="0"/>
                  <w:marBottom w:val="0"/>
                  <w:divBdr>
                    <w:top w:val="none" w:sz="0" w:space="0" w:color="auto"/>
                    <w:left w:val="none" w:sz="0" w:space="0" w:color="auto"/>
                    <w:bottom w:val="none" w:sz="0" w:space="0" w:color="auto"/>
                    <w:right w:val="none" w:sz="0" w:space="0" w:color="auto"/>
                  </w:divBdr>
                  <w:divsChild>
                    <w:div w:id="1443646075">
                      <w:marLeft w:val="0"/>
                      <w:marRight w:val="0"/>
                      <w:marTop w:val="0"/>
                      <w:marBottom w:val="0"/>
                      <w:divBdr>
                        <w:top w:val="none" w:sz="0" w:space="0" w:color="auto"/>
                        <w:left w:val="none" w:sz="0" w:space="0" w:color="auto"/>
                        <w:bottom w:val="none" w:sz="0" w:space="0" w:color="auto"/>
                        <w:right w:val="none" w:sz="0" w:space="0" w:color="auto"/>
                      </w:divBdr>
                    </w:div>
                  </w:divsChild>
                </w:div>
                <w:div w:id="1010572394">
                  <w:marLeft w:val="0"/>
                  <w:marRight w:val="0"/>
                  <w:marTop w:val="0"/>
                  <w:marBottom w:val="0"/>
                  <w:divBdr>
                    <w:top w:val="none" w:sz="0" w:space="0" w:color="auto"/>
                    <w:left w:val="none" w:sz="0" w:space="0" w:color="auto"/>
                    <w:bottom w:val="none" w:sz="0" w:space="0" w:color="auto"/>
                    <w:right w:val="none" w:sz="0" w:space="0" w:color="auto"/>
                  </w:divBdr>
                  <w:divsChild>
                    <w:div w:id="260144599">
                      <w:marLeft w:val="0"/>
                      <w:marRight w:val="0"/>
                      <w:marTop w:val="0"/>
                      <w:marBottom w:val="0"/>
                      <w:divBdr>
                        <w:top w:val="none" w:sz="0" w:space="0" w:color="auto"/>
                        <w:left w:val="none" w:sz="0" w:space="0" w:color="auto"/>
                        <w:bottom w:val="none" w:sz="0" w:space="0" w:color="auto"/>
                        <w:right w:val="none" w:sz="0" w:space="0" w:color="auto"/>
                      </w:divBdr>
                    </w:div>
                  </w:divsChild>
                </w:div>
                <w:div w:id="611128327">
                  <w:marLeft w:val="0"/>
                  <w:marRight w:val="0"/>
                  <w:marTop w:val="0"/>
                  <w:marBottom w:val="0"/>
                  <w:divBdr>
                    <w:top w:val="none" w:sz="0" w:space="0" w:color="auto"/>
                    <w:left w:val="none" w:sz="0" w:space="0" w:color="auto"/>
                    <w:bottom w:val="none" w:sz="0" w:space="0" w:color="auto"/>
                    <w:right w:val="none" w:sz="0" w:space="0" w:color="auto"/>
                  </w:divBdr>
                  <w:divsChild>
                    <w:div w:id="596400725">
                      <w:marLeft w:val="0"/>
                      <w:marRight w:val="0"/>
                      <w:marTop w:val="0"/>
                      <w:marBottom w:val="0"/>
                      <w:divBdr>
                        <w:top w:val="none" w:sz="0" w:space="0" w:color="auto"/>
                        <w:left w:val="none" w:sz="0" w:space="0" w:color="auto"/>
                        <w:bottom w:val="none" w:sz="0" w:space="0" w:color="auto"/>
                        <w:right w:val="none" w:sz="0" w:space="0" w:color="auto"/>
                      </w:divBdr>
                    </w:div>
                  </w:divsChild>
                </w:div>
                <w:div w:id="1539006729">
                  <w:marLeft w:val="0"/>
                  <w:marRight w:val="0"/>
                  <w:marTop w:val="0"/>
                  <w:marBottom w:val="0"/>
                  <w:divBdr>
                    <w:top w:val="none" w:sz="0" w:space="0" w:color="auto"/>
                    <w:left w:val="none" w:sz="0" w:space="0" w:color="auto"/>
                    <w:bottom w:val="none" w:sz="0" w:space="0" w:color="auto"/>
                    <w:right w:val="none" w:sz="0" w:space="0" w:color="auto"/>
                  </w:divBdr>
                  <w:divsChild>
                    <w:div w:id="1560361817">
                      <w:marLeft w:val="0"/>
                      <w:marRight w:val="0"/>
                      <w:marTop w:val="0"/>
                      <w:marBottom w:val="0"/>
                      <w:divBdr>
                        <w:top w:val="none" w:sz="0" w:space="0" w:color="auto"/>
                        <w:left w:val="none" w:sz="0" w:space="0" w:color="auto"/>
                        <w:bottom w:val="none" w:sz="0" w:space="0" w:color="auto"/>
                        <w:right w:val="none" w:sz="0" w:space="0" w:color="auto"/>
                      </w:divBdr>
                    </w:div>
                  </w:divsChild>
                </w:div>
                <w:div w:id="1539200776">
                  <w:marLeft w:val="0"/>
                  <w:marRight w:val="0"/>
                  <w:marTop w:val="0"/>
                  <w:marBottom w:val="0"/>
                  <w:divBdr>
                    <w:top w:val="none" w:sz="0" w:space="0" w:color="auto"/>
                    <w:left w:val="none" w:sz="0" w:space="0" w:color="auto"/>
                    <w:bottom w:val="none" w:sz="0" w:space="0" w:color="auto"/>
                    <w:right w:val="none" w:sz="0" w:space="0" w:color="auto"/>
                  </w:divBdr>
                  <w:divsChild>
                    <w:div w:id="1272394401">
                      <w:marLeft w:val="0"/>
                      <w:marRight w:val="0"/>
                      <w:marTop w:val="0"/>
                      <w:marBottom w:val="0"/>
                      <w:divBdr>
                        <w:top w:val="none" w:sz="0" w:space="0" w:color="auto"/>
                        <w:left w:val="none" w:sz="0" w:space="0" w:color="auto"/>
                        <w:bottom w:val="none" w:sz="0" w:space="0" w:color="auto"/>
                        <w:right w:val="none" w:sz="0" w:space="0" w:color="auto"/>
                      </w:divBdr>
                    </w:div>
                  </w:divsChild>
                </w:div>
                <w:div w:id="1067798605">
                  <w:marLeft w:val="0"/>
                  <w:marRight w:val="0"/>
                  <w:marTop w:val="0"/>
                  <w:marBottom w:val="0"/>
                  <w:divBdr>
                    <w:top w:val="none" w:sz="0" w:space="0" w:color="auto"/>
                    <w:left w:val="none" w:sz="0" w:space="0" w:color="auto"/>
                    <w:bottom w:val="none" w:sz="0" w:space="0" w:color="auto"/>
                    <w:right w:val="none" w:sz="0" w:space="0" w:color="auto"/>
                  </w:divBdr>
                  <w:divsChild>
                    <w:div w:id="1887327613">
                      <w:marLeft w:val="0"/>
                      <w:marRight w:val="0"/>
                      <w:marTop w:val="0"/>
                      <w:marBottom w:val="0"/>
                      <w:divBdr>
                        <w:top w:val="none" w:sz="0" w:space="0" w:color="auto"/>
                        <w:left w:val="none" w:sz="0" w:space="0" w:color="auto"/>
                        <w:bottom w:val="none" w:sz="0" w:space="0" w:color="auto"/>
                        <w:right w:val="none" w:sz="0" w:space="0" w:color="auto"/>
                      </w:divBdr>
                    </w:div>
                  </w:divsChild>
                </w:div>
                <w:div w:id="910038874">
                  <w:marLeft w:val="0"/>
                  <w:marRight w:val="0"/>
                  <w:marTop w:val="0"/>
                  <w:marBottom w:val="0"/>
                  <w:divBdr>
                    <w:top w:val="none" w:sz="0" w:space="0" w:color="auto"/>
                    <w:left w:val="none" w:sz="0" w:space="0" w:color="auto"/>
                    <w:bottom w:val="none" w:sz="0" w:space="0" w:color="auto"/>
                    <w:right w:val="none" w:sz="0" w:space="0" w:color="auto"/>
                  </w:divBdr>
                  <w:divsChild>
                    <w:div w:id="927540224">
                      <w:marLeft w:val="0"/>
                      <w:marRight w:val="0"/>
                      <w:marTop w:val="0"/>
                      <w:marBottom w:val="0"/>
                      <w:divBdr>
                        <w:top w:val="none" w:sz="0" w:space="0" w:color="auto"/>
                        <w:left w:val="none" w:sz="0" w:space="0" w:color="auto"/>
                        <w:bottom w:val="none" w:sz="0" w:space="0" w:color="auto"/>
                        <w:right w:val="none" w:sz="0" w:space="0" w:color="auto"/>
                      </w:divBdr>
                    </w:div>
                  </w:divsChild>
                </w:div>
                <w:div w:id="1590693981">
                  <w:marLeft w:val="0"/>
                  <w:marRight w:val="0"/>
                  <w:marTop w:val="0"/>
                  <w:marBottom w:val="0"/>
                  <w:divBdr>
                    <w:top w:val="none" w:sz="0" w:space="0" w:color="auto"/>
                    <w:left w:val="none" w:sz="0" w:space="0" w:color="auto"/>
                    <w:bottom w:val="none" w:sz="0" w:space="0" w:color="auto"/>
                    <w:right w:val="none" w:sz="0" w:space="0" w:color="auto"/>
                  </w:divBdr>
                  <w:divsChild>
                    <w:div w:id="2031713948">
                      <w:marLeft w:val="0"/>
                      <w:marRight w:val="0"/>
                      <w:marTop w:val="0"/>
                      <w:marBottom w:val="0"/>
                      <w:divBdr>
                        <w:top w:val="none" w:sz="0" w:space="0" w:color="auto"/>
                        <w:left w:val="none" w:sz="0" w:space="0" w:color="auto"/>
                        <w:bottom w:val="none" w:sz="0" w:space="0" w:color="auto"/>
                        <w:right w:val="none" w:sz="0" w:space="0" w:color="auto"/>
                      </w:divBdr>
                    </w:div>
                  </w:divsChild>
                </w:div>
                <w:div w:id="724061122">
                  <w:marLeft w:val="0"/>
                  <w:marRight w:val="0"/>
                  <w:marTop w:val="0"/>
                  <w:marBottom w:val="0"/>
                  <w:divBdr>
                    <w:top w:val="none" w:sz="0" w:space="0" w:color="auto"/>
                    <w:left w:val="none" w:sz="0" w:space="0" w:color="auto"/>
                    <w:bottom w:val="none" w:sz="0" w:space="0" w:color="auto"/>
                    <w:right w:val="none" w:sz="0" w:space="0" w:color="auto"/>
                  </w:divBdr>
                  <w:divsChild>
                    <w:div w:id="1535268384">
                      <w:marLeft w:val="0"/>
                      <w:marRight w:val="0"/>
                      <w:marTop w:val="0"/>
                      <w:marBottom w:val="0"/>
                      <w:divBdr>
                        <w:top w:val="none" w:sz="0" w:space="0" w:color="auto"/>
                        <w:left w:val="none" w:sz="0" w:space="0" w:color="auto"/>
                        <w:bottom w:val="none" w:sz="0" w:space="0" w:color="auto"/>
                        <w:right w:val="none" w:sz="0" w:space="0" w:color="auto"/>
                      </w:divBdr>
                    </w:div>
                  </w:divsChild>
                </w:div>
                <w:div w:id="1491746890">
                  <w:marLeft w:val="0"/>
                  <w:marRight w:val="0"/>
                  <w:marTop w:val="0"/>
                  <w:marBottom w:val="0"/>
                  <w:divBdr>
                    <w:top w:val="none" w:sz="0" w:space="0" w:color="auto"/>
                    <w:left w:val="none" w:sz="0" w:space="0" w:color="auto"/>
                    <w:bottom w:val="none" w:sz="0" w:space="0" w:color="auto"/>
                    <w:right w:val="none" w:sz="0" w:space="0" w:color="auto"/>
                  </w:divBdr>
                  <w:divsChild>
                    <w:div w:id="1626934669">
                      <w:marLeft w:val="0"/>
                      <w:marRight w:val="0"/>
                      <w:marTop w:val="0"/>
                      <w:marBottom w:val="0"/>
                      <w:divBdr>
                        <w:top w:val="none" w:sz="0" w:space="0" w:color="auto"/>
                        <w:left w:val="none" w:sz="0" w:space="0" w:color="auto"/>
                        <w:bottom w:val="none" w:sz="0" w:space="0" w:color="auto"/>
                        <w:right w:val="none" w:sz="0" w:space="0" w:color="auto"/>
                      </w:divBdr>
                    </w:div>
                  </w:divsChild>
                </w:div>
                <w:div w:id="1452674140">
                  <w:marLeft w:val="0"/>
                  <w:marRight w:val="0"/>
                  <w:marTop w:val="0"/>
                  <w:marBottom w:val="0"/>
                  <w:divBdr>
                    <w:top w:val="none" w:sz="0" w:space="0" w:color="auto"/>
                    <w:left w:val="none" w:sz="0" w:space="0" w:color="auto"/>
                    <w:bottom w:val="none" w:sz="0" w:space="0" w:color="auto"/>
                    <w:right w:val="none" w:sz="0" w:space="0" w:color="auto"/>
                  </w:divBdr>
                  <w:divsChild>
                    <w:div w:id="1875263004">
                      <w:marLeft w:val="0"/>
                      <w:marRight w:val="0"/>
                      <w:marTop w:val="0"/>
                      <w:marBottom w:val="0"/>
                      <w:divBdr>
                        <w:top w:val="none" w:sz="0" w:space="0" w:color="auto"/>
                        <w:left w:val="none" w:sz="0" w:space="0" w:color="auto"/>
                        <w:bottom w:val="none" w:sz="0" w:space="0" w:color="auto"/>
                        <w:right w:val="none" w:sz="0" w:space="0" w:color="auto"/>
                      </w:divBdr>
                    </w:div>
                  </w:divsChild>
                </w:div>
                <w:div w:id="203954">
                  <w:marLeft w:val="0"/>
                  <w:marRight w:val="0"/>
                  <w:marTop w:val="0"/>
                  <w:marBottom w:val="0"/>
                  <w:divBdr>
                    <w:top w:val="none" w:sz="0" w:space="0" w:color="auto"/>
                    <w:left w:val="none" w:sz="0" w:space="0" w:color="auto"/>
                    <w:bottom w:val="none" w:sz="0" w:space="0" w:color="auto"/>
                    <w:right w:val="none" w:sz="0" w:space="0" w:color="auto"/>
                  </w:divBdr>
                  <w:divsChild>
                    <w:div w:id="582691312">
                      <w:marLeft w:val="0"/>
                      <w:marRight w:val="0"/>
                      <w:marTop w:val="0"/>
                      <w:marBottom w:val="0"/>
                      <w:divBdr>
                        <w:top w:val="none" w:sz="0" w:space="0" w:color="auto"/>
                        <w:left w:val="none" w:sz="0" w:space="0" w:color="auto"/>
                        <w:bottom w:val="none" w:sz="0" w:space="0" w:color="auto"/>
                        <w:right w:val="none" w:sz="0" w:space="0" w:color="auto"/>
                      </w:divBdr>
                    </w:div>
                  </w:divsChild>
                </w:div>
                <w:div w:id="370497691">
                  <w:marLeft w:val="0"/>
                  <w:marRight w:val="0"/>
                  <w:marTop w:val="0"/>
                  <w:marBottom w:val="0"/>
                  <w:divBdr>
                    <w:top w:val="none" w:sz="0" w:space="0" w:color="auto"/>
                    <w:left w:val="none" w:sz="0" w:space="0" w:color="auto"/>
                    <w:bottom w:val="none" w:sz="0" w:space="0" w:color="auto"/>
                    <w:right w:val="none" w:sz="0" w:space="0" w:color="auto"/>
                  </w:divBdr>
                  <w:divsChild>
                    <w:div w:id="2020159769">
                      <w:marLeft w:val="0"/>
                      <w:marRight w:val="0"/>
                      <w:marTop w:val="0"/>
                      <w:marBottom w:val="0"/>
                      <w:divBdr>
                        <w:top w:val="none" w:sz="0" w:space="0" w:color="auto"/>
                        <w:left w:val="none" w:sz="0" w:space="0" w:color="auto"/>
                        <w:bottom w:val="none" w:sz="0" w:space="0" w:color="auto"/>
                        <w:right w:val="none" w:sz="0" w:space="0" w:color="auto"/>
                      </w:divBdr>
                    </w:div>
                  </w:divsChild>
                </w:div>
                <w:div w:id="2086024561">
                  <w:marLeft w:val="0"/>
                  <w:marRight w:val="0"/>
                  <w:marTop w:val="0"/>
                  <w:marBottom w:val="0"/>
                  <w:divBdr>
                    <w:top w:val="none" w:sz="0" w:space="0" w:color="auto"/>
                    <w:left w:val="none" w:sz="0" w:space="0" w:color="auto"/>
                    <w:bottom w:val="none" w:sz="0" w:space="0" w:color="auto"/>
                    <w:right w:val="none" w:sz="0" w:space="0" w:color="auto"/>
                  </w:divBdr>
                  <w:divsChild>
                    <w:div w:id="1726441929">
                      <w:marLeft w:val="0"/>
                      <w:marRight w:val="0"/>
                      <w:marTop w:val="0"/>
                      <w:marBottom w:val="0"/>
                      <w:divBdr>
                        <w:top w:val="none" w:sz="0" w:space="0" w:color="auto"/>
                        <w:left w:val="none" w:sz="0" w:space="0" w:color="auto"/>
                        <w:bottom w:val="none" w:sz="0" w:space="0" w:color="auto"/>
                        <w:right w:val="none" w:sz="0" w:space="0" w:color="auto"/>
                      </w:divBdr>
                    </w:div>
                  </w:divsChild>
                </w:div>
                <w:div w:id="1135635276">
                  <w:marLeft w:val="0"/>
                  <w:marRight w:val="0"/>
                  <w:marTop w:val="0"/>
                  <w:marBottom w:val="0"/>
                  <w:divBdr>
                    <w:top w:val="none" w:sz="0" w:space="0" w:color="auto"/>
                    <w:left w:val="none" w:sz="0" w:space="0" w:color="auto"/>
                    <w:bottom w:val="none" w:sz="0" w:space="0" w:color="auto"/>
                    <w:right w:val="none" w:sz="0" w:space="0" w:color="auto"/>
                  </w:divBdr>
                  <w:divsChild>
                    <w:div w:id="1430274261">
                      <w:marLeft w:val="0"/>
                      <w:marRight w:val="0"/>
                      <w:marTop w:val="0"/>
                      <w:marBottom w:val="0"/>
                      <w:divBdr>
                        <w:top w:val="none" w:sz="0" w:space="0" w:color="auto"/>
                        <w:left w:val="none" w:sz="0" w:space="0" w:color="auto"/>
                        <w:bottom w:val="none" w:sz="0" w:space="0" w:color="auto"/>
                        <w:right w:val="none" w:sz="0" w:space="0" w:color="auto"/>
                      </w:divBdr>
                    </w:div>
                  </w:divsChild>
                </w:div>
                <w:div w:id="166285294">
                  <w:marLeft w:val="0"/>
                  <w:marRight w:val="0"/>
                  <w:marTop w:val="0"/>
                  <w:marBottom w:val="0"/>
                  <w:divBdr>
                    <w:top w:val="none" w:sz="0" w:space="0" w:color="auto"/>
                    <w:left w:val="none" w:sz="0" w:space="0" w:color="auto"/>
                    <w:bottom w:val="none" w:sz="0" w:space="0" w:color="auto"/>
                    <w:right w:val="none" w:sz="0" w:space="0" w:color="auto"/>
                  </w:divBdr>
                  <w:divsChild>
                    <w:div w:id="1811284585">
                      <w:marLeft w:val="0"/>
                      <w:marRight w:val="0"/>
                      <w:marTop w:val="0"/>
                      <w:marBottom w:val="0"/>
                      <w:divBdr>
                        <w:top w:val="none" w:sz="0" w:space="0" w:color="auto"/>
                        <w:left w:val="none" w:sz="0" w:space="0" w:color="auto"/>
                        <w:bottom w:val="none" w:sz="0" w:space="0" w:color="auto"/>
                        <w:right w:val="none" w:sz="0" w:space="0" w:color="auto"/>
                      </w:divBdr>
                    </w:div>
                  </w:divsChild>
                </w:div>
                <w:div w:id="1441535801">
                  <w:marLeft w:val="0"/>
                  <w:marRight w:val="0"/>
                  <w:marTop w:val="0"/>
                  <w:marBottom w:val="0"/>
                  <w:divBdr>
                    <w:top w:val="none" w:sz="0" w:space="0" w:color="auto"/>
                    <w:left w:val="none" w:sz="0" w:space="0" w:color="auto"/>
                    <w:bottom w:val="none" w:sz="0" w:space="0" w:color="auto"/>
                    <w:right w:val="none" w:sz="0" w:space="0" w:color="auto"/>
                  </w:divBdr>
                  <w:divsChild>
                    <w:div w:id="105126739">
                      <w:marLeft w:val="0"/>
                      <w:marRight w:val="0"/>
                      <w:marTop w:val="0"/>
                      <w:marBottom w:val="0"/>
                      <w:divBdr>
                        <w:top w:val="none" w:sz="0" w:space="0" w:color="auto"/>
                        <w:left w:val="none" w:sz="0" w:space="0" w:color="auto"/>
                        <w:bottom w:val="none" w:sz="0" w:space="0" w:color="auto"/>
                        <w:right w:val="none" w:sz="0" w:space="0" w:color="auto"/>
                      </w:divBdr>
                    </w:div>
                  </w:divsChild>
                </w:div>
                <w:div w:id="980813328">
                  <w:marLeft w:val="0"/>
                  <w:marRight w:val="0"/>
                  <w:marTop w:val="0"/>
                  <w:marBottom w:val="0"/>
                  <w:divBdr>
                    <w:top w:val="none" w:sz="0" w:space="0" w:color="auto"/>
                    <w:left w:val="none" w:sz="0" w:space="0" w:color="auto"/>
                    <w:bottom w:val="none" w:sz="0" w:space="0" w:color="auto"/>
                    <w:right w:val="none" w:sz="0" w:space="0" w:color="auto"/>
                  </w:divBdr>
                  <w:divsChild>
                    <w:div w:id="118648971">
                      <w:marLeft w:val="0"/>
                      <w:marRight w:val="0"/>
                      <w:marTop w:val="0"/>
                      <w:marBottom w:val="0"/>
                      <w:divBdr>
                        <w:top w:val="none" w:sz="0" w:space="0" w:color="auto"/>
                        <w:left w:val="none" w:sz="0" w:space="0" w:color="auto"/>
                        <w:bottom w:val="none" w:sz="0" w:space="0" w:color="auto"/>
                        <w:right w:val="none" w:sz="0" w:space="0" w:color="auto"/>
                      </w:divBdr>
                    </w:div>
                  </w:divsChild>
                </w:div>
                <w:div w:id="982082121">
                  <w:marLeft w:val="0"/>
                  <w:marRight w:val="0"/>
                  <w:marTop w:val="0"/>
                  <w:marBottom w:val="0"/>
                  <w:divBdr>
                    <w:top w:val="none" w:sz="0" w:space="0" w:color="auto"/>
                    <w:left w:val="none" w:sz="0" w:space="0" w:color="auto"/>
                    <w:bottom w:val="none" w:sz="0" w:space="0" w:color="auto"/>
                    <w:right w:val="none" w:sz="0" w:space="0" w:color="auto"/>
                  </w:divBdr>
                  <w:divsChild>
                    <w:div w:id="615478378">
                      <w:marLeft w:val="0"/>
                      <w:marRight w:val="0"/>
                      <w:marTop w:val="0"/>
                      <w:marBottom w:val="0"/>
                      <w:divBdr>
                        <w:top w:val="none" w:sz="0" w:space="0" w:color="auto"/>
                        <w:left w:val="none" w:sz="0" w:space="0" w:color="auto"/>
                        <w:bottom w:val="none" w:sz="0" w:space="0" w:color="auto"/>
                        <w:right w:val="none" w:sz="0" w:space="0" w:color="auto"/>
                      </w:divBdr>
                    </w:div>
                  </w:divsChild>
                </w:div>
                <w:div w:id="806749246">
                  <w:marLeft w:val="0"/>
                  <w:marRight w:val="0"/>
                  <w:marTop w:val="0"/>
                  <w:marBottom w:val="0"/>
                  <w:divBdr>
                    <w:top w:val="none" w:sz="0" w:space="0" w:color="auto"/>
                    <w:left w:val="none" w:sz="0" w:space="0" w:color="auto"/>
                    <w:bottom w:val="none" w:sz="0" w:space="0" w:color="auto"/>
                    <w:right w:val="none" w:sz="0" w:space="0" w:color="auto"/>
                  </w:divBdr>
                  <w:divsChild>
                    <w:div w:id="584219598">
                      <w:marLeft w:val="0"/>
                      <w:marRight w:val="0"/>
                      <w:marTop w:val="0"/>
                      <w:marBottom w:val="0"/>
                      <w:divBdr>
                        <w:top w:val="none" w:sz="0" w:space="0" w:color="auto"/>
                        <w:left w:val="none" w:sz="0" w:space="0" w:color="auto"/>
                        <w:bottom w:val="none" w:sz="0" w:space="0" w:color="auto"/>
                        <w:right w:val="none" w:sz="0" w:space="0" w:color="auto"/>
                      </w:divBdr>
                    </w:div>
                  </w:divsChild>
                </w:div>
                <w:div w:id="2047556955">
                  <w:marLeft w:val="0"/>
                  <w:marRight w:val="0"/>
                  <w:marTop w:val="0"/>
                  <w:marBottom w:val="0"/>
                  <w:divBdr>
                    <w:top w:val="none" w:sz="0" w:space="0" w:color="auto"/>
                    <w:left w:val="none" w:sz="0" w:space="0" w:color="auto"/>
                    <w:bottom w:val="none" w:sz="0" w:space="0" w:color="auto"/>
                    <w:right w:val="none" w:sz="0" w:space="0" w:color="auto"/>
                  </w:divBdr>
                  <w:divsChild>
                    <w:div w:id="1145586329">
                      <w:marLeft w:val="0"/>
                      <w:marRight w:val="0"/>
                      <w:marTop w:val="0"/>
                      <w:marBottom w:val="0"/>
                      <w:divBdr>
                        <w:top w:val="none" w:sz="0" w:space="0" w:color="auto"/>
                        <w:left w:val="none" w:sz="0" w:space="0" w:color="auto"/>
                        <w:bottom w:val="none" w:sz="0" w:space="0" w:color="auto"/>
                        <w:right w:val="none" w:sz="0" w:space="0" w:color="auto"/>
                      </w:divBdr>
                    </w:div>
                  </w:divsChild>
                </w:div>
                <w:div w:id="47846273">
                  <w:marLeft w:val="0"/>
                  <w:marRight w:val="0"/>
                  <w:marTop w:val="0"/>
                  <w:marBottom w:val="0"/>
                  <w:divBdr>
                    <w:top w:val="none" w:sz="0" w:space="0" w:color="auto"/>
                    <w:left w:val="none" w:sz="0" w:space="0" w:color="auto"/>
                    <w:bottom w:val="none" w:sz="0" w:space="0" w:color="auto"/>
                    <w:right w:val="none" w:sz="0" w:space="0" w:color="auto"/>
                  </w:divBdr>
                  <w:divsChild>
                    <w:div w:id="1438990450">
                      <w:marLeft w:val="0"/>
                      <w:marRight w:val="0"/>
                      <w:marTop w:val="0"/>
                      <w:marBottom w:val="0"/>
                      <w:divBdr>
                        <w:top w:val="none" w:sz="0" w:space="0" w:color="auto"/>
                        <w:left w:val="none" w:sz="0" w:space="0" w:color="auto"/>
                        <w:bottom w:val="none" w:sz="0" w:space="0" w:color="auto"/>
                        <w:right w:val="none" w:sz="0" w:space="0" w:color="auto"/>
                      </w:divBdr>
                    </w:div>
                  </w:divsChild>
                </w:div>
                <w:div w:id="318386877">
                  <w:marLeft w:val="0"/>
                  <w:marRight w:val="0"/>
                  <w:marTop w:val="0"/>
                  <w:marBottom w:val="0"/>
                  <w:divBdr>
                    <w:top w:val="none" w:sz="0" w:space="0" w:color="auto"/>
                    <w:left w:val="none" w:sz="0" w:space="0" w:color="auto"/>
                    <w:bottom w:val="none" w:sz="0" w:space="0" w:color="auto"/>
                    <w:right w:val="none" w:sz="0" w:space="0" w:color="auto"/>
                  </w:divBdr>
                  <w:divsChild>
                    <w:div w:id="966817340">
                      <w:marLeft w:val="0"/>
                      <w:marRight w:val="0"/>
                      <w:marTop w:val="0"/>
                      <w:marBottom w:val="0"/>
                      <w:divBdr>
                        <w:top w:val="none" w:sz="0" w:space="0" w:color="auto"/>
                        <w:left w:val="none" w:sz="0" w:space="0" w:color="auto"/>
                        <w:bottom w:val="none" w:sz="0" w:space="0" w:color="auto"/>
                        <w:right w:val="none" w:sz="0" w:space="0" w:color="auto"/>
                      </w:divBdr>
                    </w:div>
                  </w:divsChild>
                </w:div>
                <w:div w:id="466122539">
                  <w:marLeft w:val="0"/>
                  <w:marRight w:val="0"/>
                  <w:marTop w:val="0"/>
                  <w:marBottom w:val="0"/>
                  <w:divBdr>
                    <w:top w:val="none" w:sz="0" w:space="0" w:color="auto"/>
                    <w:left w:val="none" w:sz="0" w:space="0" w:color="auto"/>
                    <w:bottom w:val="none" w:sz="0" w:space="0" w:color="auto"/>
                    <w:right w:val="none" w:sz="0" w:space="0" w:color="auto"/>
                  </w:divBdr>
                  <w:divsChild>
                    <w:div w:id="440732490">
                      <w:marLeft w:val="0"/>
                      <w:marRight w:val="0"/>
                      <w:marTop w:val="0"/>
                      <w:marBottom w:val="0"/>
                      <w:divBdr>
                        <w:top w:val="none" w:sz="0" w:space="0" w:color="auto"/>
                        <w:left w:val="none" w:sz="0" w:space="0" w:color="auto"/>
                        <w:bottom w:val="none" w:sz="0" w:space="0" w:color="auto"/>
                        <w:right w:val="none" w:sz="0" w:space="0" w:color="auto"/>
                      </w:divBdr>
                    </w:div>
                  </w:divsChild>
                </w:div>
                <w:div w:id="180093224">
                  <w:marLeft w:val="0"/>
                  <w:marRight w:val="0"/>
                  <w:marTop w:val="0"/>
                  <w:marBottom w:val="0"/>
                  <w:divBdr>
                    <w:top w:val="none" w:sz="0" w:space="0" w:color="auto"/>
                    <w:left w:val="none" w:sz="0" w:space="0" w:color="auto"/>
                    <w:bottom w:val="none" w:sz="0" w:space="0" w:color="auto"/>
                    <w:right w:val="none" w:sz="0" w:space="0" w:color="auto"/>
                  </w:divBdr>
                  <w:divsChild>
                    <w:div w:id="1737779725">
                      <w:marLeft w:val="0"/>
                      <w:marRight w:val="0"/>
                      <w:marTop w:val="0"/>
                      <w:marBottom w:val="0"/>
                      <w:divBdr>
                        <w:top w:val="none" w:sz="0" w:space="0" w:color="auto"/>
                        <w:left w:val="none" w:sz="0" w:space="0" w:color="auto"/>
                        <w:bottom w:val="none" w:sz="0" w:space="0" w:color="auto"/>
                        <w:right w:val="none" w:sz="0" w:space="0" w:color="auto"/>
                      </w:divBdr>
                    </w:div>
                  </w:divsChild>
                </w:div>
                <w:div w:id="1508867055">
                  <w:marLeft w:val="0"/>
                  <w:marRight w:val="0"/>
                  <w:marTop w:val="0"/>
                  <w:marBottom w:val="0"/>
                  <w:divBdr>
                    <w:top w:val="none" w:sz="0" w:space="0" w:color="auto"/>
                    <w:left w:val="none" w:sz="0" w:space="0" w:color="auto"/>
                    <w:bottom w:val="none" w:sz="0" w:space="0" w:color="auto"/>
                    <w:right w:val="none" w:sz="0" w:space="0" w:color="auto"/>
                  </w:divBdr>
                  <w:divsChild>
                    <w:div w:id="1475026772">
                      <w:marLeft w:val="0"/>
                      <w:marRight w:val="0"/>
                      <w:marTop w:val="0"/>
                      <w:marBottom w:val="0"/>
                      <w:divBdr>
                        <w:top w:val="none" w:sz="0" w:space="0" w:color="auto"/>
                        <w:left w:val="none" w:sz="0" w:space="0" w:color="auto"/>
                        <w:bottom w:val="none" w:sz="0" w:space="0" w:color="auto"/>
                        <w:right w:val="none" w:sz="0" w:space="0" w:color="auto"/>
                      </w:divBdr>
                    </w:div>
                  </w:divsChild>
                </w:div>
                <w:div w:id="494103780">
                  <w:marLeft w:val="0"/>
                  <w:marRight w:val="0"/>
                  <w:marTop w:val="0"/>
                  <w:marBottom w:val="0"/>
                  <w:divBdr>
                    <w:top w:val="none" w:sz="0" w:space="0" w:color="auto"/>
                    <w:left w:val="none" w:sz="0" w:space="0" w:color="auto"/>
                    <w:bottom w:val="none" w:sz="0" w:space="0" w:color="auto"/>
                    <w:right w:val="none" w:sz="0" w:space="0" w:color="auto"/>
                  </w:divBdr>
                  <w:divsChild>
                    <w:div w:id="638654510">
                      <w:marLeft w:val="0"/>
                      <w:marRight w:val="0"/>
                      <w:marTop w:val="0"/>
                      <w:marBottom w:val="0"/>
                      <w:divBdr>
                        <w:top w:val="none" w:sz="0" w:space="0" w:color="auto"/>
                        <w:left w:val="none" w:sz="0" w:space="0" w:color="auto"/>
                        <w:bottom w:val="none" w:sz="0" w:space="0" w:color="auto"/>
                        <w:right w:val="none" w:sz="0" w:space="0" w:color="auto"/>
                      </w:divBdr>
                    </w:div>
                  </w:divsChild>
                </w:div>
                <w:div w:id="1696617713">
                  <w:marLeft w:val="0"/>
                  <w:marRight w:val="0"/>
                  <w:marTop w:val="0"/>
                  <w:marBottom w:val="0"/>
                  <w:divBdr>
                    <w:top w:val="none" w:sz="0" w:space="0" w:color="auto"/>
                    <w:left w:val="none" w:sz="0" w:space="0" w:color="auto"/>
                    <w:bottom w:val="none" w:sz="0" w:space="0" w:color="auto"/>
                    <w:right w:val="none" w:sz="0" w:space="0" w:color="auto"/>
                  </w:divBdr>
                  <w:divsChild>
                    <w:div w:id="484905421">
                      <w:marLeft w:val="0"/>
                      <w:marRight w:val="0"/>
                      <w:marTop w:val="0"/>
                      <w:marBottom w:val="0"/>
                      <w:divBdr>
                        <w:top w:val="none" w:sz="0" w:space="0" w:color="auto"/>
                        <w:left w:val="none" w:sz="0" w:space="0" w:color="auto"/>
                        <w:bottom w:val="none" w:sz="0" w:space="0" w:color="auto"/>
                        <w:right w:val="none" w:sz="0" w:space="0" w:color="auto"/>
                      </w:divBdr>
                    </w:div>
                  </w:divsChild>
                </w:div>
                <w:div w:id="181475381">
                  <w:marLeft w:val="0"/>
                  <w:marRight w:val="0"/>
                  <w:marTop w:val="0"/>
                  <w:marBottom w:val="0"/>
                  <w:divBdr>
                    <w:top w:val="none" w:sz="0" w:space="0" w:color="auto"/>
                    <w:left w:val="none" w:sz="0" w:space="0" w:color="auto"/>
                    <w:bottom w:val="none" w:sz="0" w:space="0" w:color="auto"/>
                    <w:right w:val="none" w:sz="0" w:space="0" w:color="auto"/>
                  </w:divBdr>
                  <w:divsChild>
                    <w:div w:id="1410956450">
                      <w:marLeft w:val="0"/>
                      <w:marRight w:val="0"/>
                      <w:marTop w:val="0"/>
                      <w:marBottom w:val="0"/>
                      <w:divBdr>
                        <w:top w:val="none" w:sz="0" w:space="0" w:color="auto"/>
                        <w:left w:val="none" w:sz="0" w:space="0" w:color="auto"/>
                        <w:bottom w:val="none" w:sz="0" w:space="0" w:color="auto"/>
                        <w:right w:val="none" w:sz="0" w:space="0" w:color="auto"/>
                      </w:divBdr>
                    </w:div>
                  </w:divsChild>
                </w:div>
                <w:div w:id="1390232043">
                  <w:marLeft w:val="0"/>
                  <w:marRight w:val="0"/>
                  <w:marTop w:val="0"/>
                  <w:marBottom w:val="0"/>
                  <w:divBdr>
                    <w:top w:val="none" w:sz="0" w:space="0" w:color="auto"/>
                    <w:left w:val="none" w:sz="0" w:space="0" w:color="auto"/>
                    <w:bottom w:val="none" w:sz="0" w:space="0" w:color="auto"/>
                    <w:right w:val="none" w:sz="0" w:space="0" w:color="auto"/>
                  </w:divBdr>
                  <w:divsChild>
                    <w:div w:id="827941477">
                      <w:marLeft w:val="0"/>
                      <w:marRight w:val="0"/>
                      <w:marTop w:val="0"/>
                      <w:marBottom w:val="0"/>
                      <w:divBdr>
                        <w:top w:val="none" w:sz="0" w:space="0" w:color="auto"/>
                        <w:left w:val="none" w:sz="0" w:space="0" w:color="auto"/>
                        <w:bottom w:val="none" w:sz="0" w:space="0" w:color="auto"/>
                        <w:right w:val="none" w:sz="0" w:space="0" w:color="auto"/>
                      </w:divBdr>
                    </w:div>
                  </w:divsChild>
                </w:div>
                <w:div w:id="1004085936">
                  <w:marLeft w:val="0"/>
                  <w:marRight w:val="0"/>
                  <w:marTop w:val="0"/>
                  <w:marBottom w:val="0"/>
                  <w:divBdr>
                    <w:top w:val="none" w:sz="0" w:space="0" w:color="auto"/>
                    <w:left w:val="none" w:sz="0" w:space="0" w:color="auto"/>
                    <w:bottom w:val="none" w:sz="0" w:space="0" w:color="auto"/>
                    <w:right w:val="none" w:sz="0" w:space="0" w:color="auto"/>
                  </w:divBdr>
                  <w:divsChild>
                    <w:div w:id="1830974587">
                      <w:marLeft w:val="0"/>
                      <w:marRight w:val="0"/>
                      <w:marTop w:val="0"/>
                      <w:marBottom w:val="0"/>
                      <w:divBdr>
                        <w:top w:val="none" w:sz="0" w:space="0" w:color="auto"/>
                        <w:left w:val="none" w:sz="0" w:space="0" w:color="auto"/>
                        <w:bottom w:val="none" w:sz="0" w:space="0" w:color="auto"/>
                        <w:right w:val="none" w:sz="0" w:space="0" w:color="auto"/>
                      </w:divBdr>
                    </w:div>
                  </w:divsChild>
                </w:div>
                <w:div w:id="2047220559">
                  <w:marLeft w:val="0"/>
                  <w:marRight w:val="0"/>
                  <w:marTop w:val="0"/>
                  <w:marBottom w:val="0"/>
                  <w:divBdr>
                    <w:top w:val="none" w:sz="0" w:space="0" w:color="auto"/>
                    <w:left w:val="none" w:sz="0" w:space="0" w:color="auto"/>
                    <w:bottom w:val="none" w:sz="0" w:space="0" w:color="auto"/>
                    <w:right w:val="none" w:sz="0" w:space="0" w:color="auto"/>
                  </w:divBdr>
                  <w:divsChild>
                    <w:div w:id="1072582504">
                      <w:marLeft w:val="0"/>
                      <w:marRight w:val="0"/>
                      <w:marTop w:val="0"/>
                      <w:marBottom w:val="0"/>
                      <w:divBdr>
                        <w:top w:val="none" w:sz="0" w:space="0" w:color="auto"/>
                        <w:left w:val="none" w:sz="0" w:space="0" w:color="auto"/>
                        <w:bottom w:val="none" w:sz="0" w:space="0" w:color="auto"/>
                        <w:right w:val="none" w:sz="0" w:space="0" w:color="auto"/>
                      </w:divBdr>
                    </w:div>
                  </w:divsChild>
                </w:div>
                <w:div w:id="143934973">
                  <w:marLeft w:val="0"/>
                  <w:marRight w:val="0"/>
                  <w:marTop w:val="0"/>
                  <w:marBottom w:val="0"/>
                  <w:divBdr>
                    <w:top w:val="none" w:sz="0" w:space="0" w:color="auto"/>
                    <w:left w:val="none" w:sz="0" w:space="0" w:color="auto"/>
                    <w:bottom w:val="none" w:sz="0" w:space="0" w:color="auto"/>
                    <w:right w:val="none" w:sz="0" w:space="0" w:color="auto"/>
                  </w:divBdr>
                  <w:divsChild>
                    <w:div w:id="83893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269939">
          <w:marLeft w:val="0"/>
          <w:marRight w:val="0"/>
          <w:marTop w:val="0"/>
          <w:marBottom w:val="0"/>
          <w:divBdr>
            <w:top w:val="none" w:sz="0" w:space="0" w:color="auto"/>
            <w:left w:val="none" w:sz="0" w:space="0" w:color="auto"/>
            <w:bottom w:val="none" w:sz="0" w:space="0" w:color="auto"/>
            <w:right w:val="none" w:sz="0" w:space="0" w:color="auto"/>
          </w:divBdr>
          <w:divsChild>
            <w:div w:id="2008626140">
              <w:marLeft w:val="0"/>
              <w:marRight w:val="0"/>
              <w:marTop w:val="0"/>
              <w:marBottom w:val="0"/>
              <w:divBdr>
                <w:top w:val="none" w:sz="0" w:space="0" w:color="auto"/>
                <w:left w:val="none" w:sz="0" w:space="0" w:color="auto"/>
                <w:bottom w:val="none" w:sz="0" w:space="0" w:color="auto"/>
                <w:right w:val="none" w:sz="0" w:space="0" w:color="auto"/>
              </w:divBdr>
            </w:div>
            <w:div w:id="214661200">
              <w:marLeft w:val="0"/>
              <w:marRight w:val="0"/>
              <w:marTop w:val="0"/>
              <w:marBottom w:val="0"/>
              <w:divBdr>
                <w:top w:val="none" w:sz="0" w:space="0" w:color="auto"/>
                <w:left w:val="none" w:sz="0" w:space="0" w:color="auto"/>
                <w:bottom w:val="none" w:sz="0" w:space="0" w:color="auto"/>
                <w:right w:val="none" w:sz="0" w:space="0" w:color="auto"/>
              </w:divBdr>
            </w:div>
            <w:div w:id="1958950307">
              <w:marLeft w:val="0"/>
              <w:marRight w:val="0"/>
              <w:marTop w:val="0"/>
              <w:marBottom w:val="0"/>
              <w:divBdr>
                <w:top w:val="none" w:sz="0" w:space="0" w:color="auto"/>
                <w:left w:val="none" w:sz="0" w:space="0" w:color="auto"/>
                <w:bottom w:val="none" w:sz="0" w:space="0" w:color="auto"/>
                <w:right w:val="none" w:sz="0" w:space="0" w:color="auto"/>
              </w:divBdr>
            </w:div>
            <w:div w:id="1160385455">
              <w:marLeft w:val="0"/>
              <w:marRight w:val="0"/>
              <w:marTop w:val="0"/>
              <w:marBottom w:val="0"/>
              <w:divBdr>
                <w:top w:val="none" w:sz="0" w:space="0" w:color="auto"/>
                <w:left w:val="none" w:sz="0" w:space="0" w:color="auto"/>
                <w:bottom w:val="none" w:sz="0" w:space="0" w:color="auto"/>
                <w:right w:val="none" w:sz="0" w:space="0" w:color="auto"/>
              </w:divBdr>
            </w:div>
            <w:div w:id="923955547">
              <w:marLeft w:val="0"/>
              <w:marRight w:val="0"/>
              <w:marTop w:val="0"/>
              <w:marBottom w:val="0"/>
              <w:divBdr>
                <w:top w:val="none" w:sz="0" w:space="0" w:color="auto"/>
                <w:left w:val="none" w:sz="0" w:space="0" w:color="auto"/>
                <w:bottom w:val="none" w:sz="0" w:space="0" w:color="auto"/>
                <w:right w:val="none" w:sz="0" w:space="0" w:color="auto"/>
              </w:divBdr>
            </w:div>
          </w:divsChild>
        </w:div>
        <w:div w:id="24987266">
          <w:marLeft w:val="0"/>
          <w:marRight w:val="0"/>
          <w:marTop w:val="0"/>
          <w:marBottom w:val="0"/>
          <w:divBdr>
            <w:top w:val="none" w:sz="0" w:space="0" w:color="auto"/>
            <w:left w:val="none" w:sz="0" w:space="0" w:color="auto"/>
            <w:bottom w:val="none" w:sz="0" w:space="0" w:color="auto"/>
            <w:right w:val="none" w:sz="0" w:space="0" w:color="auto"/>
          </w:divBdr>
          <w:divsChild>
            <w:div w:id="986009253">
              <w:marLeft w:val="0"/>
              <w:marRight w:val="0"/>
              <w:marTop w:val="0"/>
              <w:marBottom w:val="0"/>
              <w:divBdr>
                <w:top w:val="none" w:sz="0" w:space="0" w:color="auto"/>
                <w:left w:val="none" w:sz="0" w:space="0" w:color="auto"/>
                <w:bottom w:val="none" w:sz="0" w:space="0" w:color="auto"/>
                <w:right w:val="none" w:sz="0" w:space="0" w:color="auto"/>
              </w:divBdr>
            </w:div>
            <w:div w:id="901789402">
              <w:marLeft w:val="0"/>
              <w:marRight w:val="0"/>
              <w:marTop w:val="0"/>
              <w:marBottom w:val="0"/>
              <w:divBdr>
                <w:top w:val="none" w:sz="0" w:space="0" w:color="auto"/>
                <w:left w:val="none" w:sz="0" w:space="0" w:color="auto"/>
                <w:bottom w:val="none" w:sz="0" w:space="0" w:color="auto"/>
                <w:right w:val="none" w:sz="0" w:space="0" w:color="auto"/>
              </w:divBdr>
            </w:div>
            <w:div w:id="1872717497">
              <w:marLeft w:val="0"/>
              <w:marRight w:val="0"/>
              <w:marTop w:val="0"/>
              <w:marBottom w:val="0"/>
              <w:divBdr>
                <w:top w:val="none" w:sz="0" w:space="0" w:color="auto"/>
                <w:left w:val="none" w:sz="0" w:space="0" w:color="auto"/>
                <w:bottom w:val="none" w:sz="0" w:space="0" w:color="auto"/>
                <w:right w:val="none" w:sz="0" w:space="0" w:color="auto"/>
              </w:divBdr>
            </w:div>
            <w:div w:id="2117480284">
              <w:marLeft w:val="0"/>
              <w:marRight w:val="0"/>
              <w:marTop w:val="0"/>
              <w:marBottom w:val="0"/>
              <w:divBdr>
                <w:top w:val="none" w:sz="0" w:space="0" w:color="auto"/>
                <w:left w:val="none" w:sz="0" w:space="0" w:color="auto"/>
                <w:bottom w:val="none" w:sz="0" w:space="0" w:color="auto"/>
                <w:right w:val="none" w:sz="0" w:space="0" w:color="auto"/>
              </w:divBdr>
            </w:div>
            <w:div w:id="1637445216">
              <w:marLeft w:val="0"/>
              <w:marRight w:val="0"/>
              <w:marTop w:val="0"/>
              <w:marBottom w:val="0"/>
              <w:divBdr>
                <w:top w:val="none" w:sz="0" w:space="0" w:color="auto"/>
                <w:left w:val="none" w:sz="0" w:space="0" w:color="auto"/>
                <w:bottom w:val="none" w:sz="0" w:space="0" w:color="auto"/>
                <w:right w:val="none" w:sz="0" w:space="0" w:color="auto"/>
              </w:divBdr>
            </w:div>
          </w:divsChild>
        </w:div>
        <w:div w:id="2122988539">
          <w:marLeft w:val="0"/>
          <w:marRight w:val="0"/>
          <w:marTop w:val="0"/>
          <w:marBottom w:val="0"/>
          <w:divBdr>
            <w:top w:val="none" w:sz="0" w:space="0" w:color="auto"/>
            <w:left w:val="none" w:sz="0" w:space="0" w:color="auto"/>
            <w:bottom w:val="none" w:sz="0" w:space="0" w:color="auto"/>
            <w:right w:val="none" w:sz="0" w:space="0" w:color="auto"/>
          </w:divBdr>
        </w:div>
        <w:div w:id="661007487">
          <w:marLeft w:val="0"/>
          <w:marRight w:val="0"/>
          <w:marTop w:val="0"/>
          <w:marBottom w:val="0"/>
          <w:divBdr>
            <w:top w:val="none" w:sz="0" w:space="0" w:color="auto"/>
            <w:left w:val="none" w:sz="0" w:space="0" w:color="auto"/>
            <w:bottom w:val="none" w:sz="0" w:space="0" w:color="auto"/>
            <w:right w:val="none" w:sz="0" w:space="0" w:color="auto"/>
          </w:divBdr>
        </w:div>
        <w:div w:id="393771309">
          <w:marLeft w:val="0"/>
          <w:marRight w:val="0"/>
          <w:marTop w:val="0"/>
          <w:marBottom w:val="0"/>
          <w:divBdr>
            <w:top w:val="none" w:sz="0" w:space="0" w:color="auto"/>
            <w:left w:val="none" w:sz="0" w:space="0" w:color="auto"/>
            <w:bottom w:val="none" w:sz="0" w:space="0" w:color="auto"/>
            <w:right w:val="none" w:sz="0" w:space="0" w:color="auto"/>
          </w:divBdr>
        </w:div>
        <w:div w:id="1695421714">
          <w:marLeft w:val="0"/>
          <w:marRight w:val="0"/>
          <w:marTop w:val="0"/>
          <w:marBottom w:val="0"/>
          <w:divBdr>
            <w:top w:val="none" w:sz="0" w:space="0" w:color="auto"/>
            <w:left w:val="none" w:sz="0" w:space="0" w:color="auto"/>
            <w:bottom w:val="none" w:sz="0" w:space="0" w:color="auto"/>
            <w:right w:val="none" w:sz="0" w:space="0" w:color="auto"/>
          </w:divBdr>
        </w:div>
        <w:div w:id="1330062587">
          <w:marLeft w:val="0"/>
          <w:marRight w:val="0"/>
          <w:marTop w:val="0"/>
          <w:marBottom w:val="0"/>
          <w:divBdr>
            <w:top w:val="none" w:sz="0" w:space="0" w:color="auto"/>
            <w:left w:val="none" w:sz="0" w:space="0" w:color="auto"/>
            <w:bottom w:val="none" w:sz="0" w:space="0" w:color="auto"/>
            <w:right w:val="none" w:sz="0" w:space="0" w:color="auto"/>
          </w:divBdr>
        </w:div>
        <w:div w:id="967246983">
          <w:marLeft w:val="0"/>
          <w:marRight w:val="0"/>
          <w:marTop w:val="0"/>
          <w:marBottom w:val="0"/>
          <w:divBdr>
            <w:top w:val="none" w:sz="0" w:space="0" w:color="auto"/>
            <w:left w:val="none" w:sz="0" w:space="0" w:color="auto"/>
            <w:bottom w:val="none" w:sz="0" w:space="0" w:color="auto"/>
            <w:right w:val="none" w:sz="0" w:space="0" w:color="auto"/>
          </w:divBdr>
        </w:div>
        <w:div w:id="912667168">
          <w:marLeft w:val="0"/>
          <w:marRight w:val="0"/>
          <w:marTop w:val="0"/>
          <w:marBottom w:val="0"/>
          <w:divBdr>
            <w:top w:val="none" w:sz="0" w:space="0" w:color="auto"/>
            <w:left w:val="none" w:sz="0" w:space="0" w:color="auto"/>
            <w:bottom w:val="none" w:sz="0" w:space="0" w:color="auto"/>
            <w:right w:val="none" w:sz="0" w:space="0" w:color="auto"/>
          </w:divBdr>
        </w:div>
        <w:div w:id="309218331">
          <w:marLeft w:val="0"/>
          <w:marRight w:val="0"/>
          <w:marTop w:val="0"/>
          <w:marBottom w:val="0"/>
          <w:divBdr>
            <w:top w:val="none" w:sz="0" w:space="0" w:color="auto"/>
            <w:left w:val="none" w:sz="0" w:space="0" w:color="auto"/>
            <w:bottom w:val="none" w:sz="0" w:space="0" w:color="auto"/>
            <w:right w:val="none" w:sz="0" w:space="0" w:color="auto"/>
          </w:divBdr>
        </w:div>
        <w:div w:id="254870806">
          <w:marLeft w:val="0"/>
          <w:marRight w:val="0"/>
          <w:marTop w:val="0"/>
          <w:marBottom w:val="0"/>
          <w:divBdr>
            <w:top w:val="none" w:sz="0" w:space="0" w:color="auto"/>
            <w:left w:val="none" w:sz="0" w:space="0" w:color="auto"/>
            <w:bottom w:val="none" w:sz="0" w:space="0" w:color="auto"/>
            <w:right w:val="none" w:sz="0" w:space="0" w:color="auto"/>
          </w:divBdr>
          <w:divsChild>
            <w:div w:id="1697467855">
              <w:marLeft w:val="-61"/>
              <w:marRight w:val="0"/>
              <w:marTop w:val="24"/>
              <w:marBottom w:val="24"/>
              <w:divBdr>
                <w:top w:val="none" w:sz="0" w:space="0" w:color="auto"/>
                <w:left w:val="none" w:sz="0" w:space="0" w:color="auto"/>
                <w:bottom w:val="none" w:sz="0" w:space="0" w:color="auto"/>
                <w:right w:val="none" w:sz="0" w:space="0" w:color="auto"/>
              </w:divBdr>
              <w:divsChild>
                <w:div w:id="2041588662">
                  <w:marLeft w:val="0"/>
                  <w:marRight w:val="0"/>
                  <w:marTop w:val="0"/>
                  <w:marBottom w:val="0"/>
                  <w:divBdr>
                    <w:top w:val="none" w:sz="0" w:space="0" w:color="auto"/>
                    <w:left w:val="none" w:sz="0" w:space="0" w:color="auto"/>
                    <w:bottom w:val="none" w:sz="0" w:space="0" w:color="auto"/>
                    <w:right w:val="none" w:sz="0" w:space="0" w:color="auto"/>
                  </w:divBdr>
                  <w:divsChild>
                    <w:div w:id="1493064303">
                      <w:marLeft w:val="0"/>
                      <w:marRight w:val="0"/>
                      <w:marTop w:val="0"/>
                      <w:marBottom w:val="0"/>
                      <w:divBdr>
                        <w:top w:val="none" w:sz="0" w:space="0" w:color="auto"/>
                        <w:left w:val="none" w:sz="0" w:space="0" w:color="auto"/>
                        <w:bottom w:val="none" w:sz="0" w:space="0" w:color="auto"/>
                        <w:right w:val="none" w:sz="0" w:space="0" w:color="auto"/>
                      </w:divBdr>
                    </w:div>
                  </w:divsChild>
                </w:div>
                <w:div w:id="1052535944">
                  <w:marLeft w:val="0"/>
                  <w:marRight w:val="0"/>
                  <w:marTop w:val="0"/>
                  <w:marBottom w:val="0"/>
                  <w:divBdr>
                    <w:top w:val="none" w:sz="0" w:space="0" w:color="auto"/>
                    <w:left w:val="none" w:sz="0" w:space="0" w:color="auto"/>
                    <w:bottom w:val="none" w:sz="0" w:space="0" w:color="auto"/>
                    <w:right w:val="none" w:sz="0" w:space="0" w:color="auto"/>
                  </w:divBdr>
                  <w:divsChild>
                    <w:div w:id="1940016322">
                      <w:marLeft w:val="0"/>
                      <w:marRight w:val="0"/>
                      <w:marTop w:val="0"/>
                      <w:marBottom w:val="0"/>
                      <w:divBdr>
                        <w:top w:val="none" w:sz="0" w:space="0" w:color="auto"/>
                        <w:left w:val="none" w:sz="0" w:space="0" w:color="auto"/>
                        <w:bottom w:val="none" w:sz="0" w:space="0" w:color="auto"/>
                        <w:right w:val="none" w:sz="0" w:space="0" w:color="auto"/>
                      </w:divBdr>
                    </w:div>
                  </w:divsChild>
                </w:div>
                <w:div w:id="136653681">
                  <w:marLeft w:val="0"/>
                  <w:marRight w:val="0"/>
                  <w:marTop w:val="0"/>
                  <w:marBottom w:val="0"/>
                  <w:divBdr>
                    <w:top w:val="none" w:sz="0" w:space="0" w:color="auto"/>
                    <w:left w:val="none" w:sz="0" w:space="0" w:color="auto"/>
                    <w:bottom w:val="none" w:sz="0" w:space="0" w:color="auto"/>
                    <w:right w:val="none" w:sz="0" w:space="0" w:color="auto"/>
                  </w:divBdr>
                  <w:divsChild>
                    <w:div w:id="1355765616">
                      <w:marLeft w:val="0"/>
                      <w:marRight w:val="0"/>
                      <w:marTop w:val="0"/>
                      <w:marBottom w:val="0"/>
                      <w:divBdr>
                        <w:top w:val="none" w:sz="0" w:space="0" w:color="auto"/>
                        <w:left w:val="none" w:sz="0" w:space="0" w:color="auto"/>
                        <w:bottom w:val="none" w:sz="0" w:space="0" w:color="auto"/>
                        <w:right w:val="none" w:sz="0" w:space="0" w:color="auto"/>
                      </w:divBdr>
                    </w:div>
                  </w:divsChild>
                </w:div>
                <w:div w:id="813912137">
                  <w:marLeft w:val="0"/>
                  <w:marRight w:val="0"/>
                  <w:marTop w:val="0"/>
                  <w:marBottom w:val="0"/>
                  <w:divBdr>
                    <w:top w:val="none" w:sz="0" w:space="0" w:color="auto"/>
                    <w:left w:val="none" w:sz="0" w:space="0" w:color="auto"/>
                    <w:bottom w:val="none" w:sz="0" w:space="0" w:color="auto"/>
                    <w:right w:val="none" w:sz="0" w:space="0" w:color="auto"/>
                  </w:divBdr>
                  <w:divsChild>
                    <w:div w:id="360517674">
                      <w:marLeft w:val="0"/>
                      <w:marRight w:val="0"/>
                      <w:marTop w:val="0"/>
                      <w:marBottom w:val="0"/>
                      <w:divBdr>
                        <w:top w:val="none" w:sz="0" w:space="0" w:color="auto"/>
                        <w:left w:val="none" w:sz="0" w:space="0" w:color="auto"/>
                        <w:bottom w:val="none" w:sz="0" w:space="0" w:color="auto"/>
                        <w:right w:val="none" w:sz="0" w:space="0" w:color="auto"/>
                      </w:divBdr>
                    </w:div>
                  </w:divsChild>
                </w:div>
                <w:div w:id="1720779859">
                  <w:marLeft w:val="0"/>
                  <w:marRight w:val="0"/>
                  <w:marTop w:val="0"/>
                  <w:marBottom w:val="0"/>
                  <w:divBdr>
                    <w:top w:val="none" w:sz="0" w:space="0" w:color="auto"/>
                    <w:left w:val="none" w:sz="0" w:space="0" w:color="auto"/>
                    <w:bottom w:val="none" w:sz="0" w:space="0" w:color="auto"/>
                    <w:right w:val="none" w:sz="0" w:space="0" w:color="auto"/>
                  </w:divBdr>
                  <w:divsChild>
                    <w:div w:id="630668890">
                      <w:marLeft w:val="0"/>
                      <w:marRight w:val="0"/>
                      <w:marTop w:val="0"/>
                      <w:marBottom w:val="0"/>
                      <w:divBdr>
                        <w:top w:val="none" w:sz="0" w:space="0" w:color="auto"/>
                        <w:left w:val="none" w:sz="0" w:space="0" w:color="auto"/>
                        <w:bottom w:val="none" w:sz="0" w:space="0" w:color="auto"/>
                        <w:right w:val="none" w:sz="0" w:space="0" w:color="auto"/>
                      </w:divBdr>
                    </w:div>
                    <w:div w:id="676034317">
                      <w:marLeft w:val="0"/>
                      <w:marRight w:val="0"/>
                      <w:marTop w:val="0"/>
                      <w:marBottom w:val="0"/>
                      <w:divBdr>
                        <w:top w:val="none" w:sz="0" w:space="0" w:color="auto"/>
                        <w:left w:val="none" w:sz="0" w:space="0" w:color="auto"/>
                        <w:bottom w:val="none" w:sz="0" w:space="0" w:color="auto"/>
                        <w:right w:val="none" w:sz="0" w:space="0" w:color="auto"/>
                      </w:divBdr>
                    </w:div>
                  </w:divsChild>
                </w:div>
                <w:div w:id="17394509">
                  <w:marLeft w:val="0"/>
                  <w:marRight w:val="0"/>
                  <w:marTop w:val="0"/>
                  <w:marBottom w:val="0"/>
                  <w:divBdr>
                    <w:top w:val="none" w:sz="0" w:space="0" w:color="auto"/>
                    <w:left w:val="none" w:sz="0" w:space="0" w:color="auto"/>
                    <w:bottom w:val="none" w:sz="0" w:space="0" w:color="auto"/>
                    <w:right w:val="none" w:sz="0" w:space="0" w:color="auto"/>
                  </w:divBdr>
                  <w:divsChild>
                    <w:div w:id="1558475794">
                      <w:marLeft w:val="0"/>
                      <w:marRight w:val="0"/>
                      <w:marTop w:val="0"/>
                      <w:marBottom w:val="0"/>
                      <w:divBdr>
                        <w:top w:val="none" w:sz="0" w:space="0" w:color="auto"/>
                        <w:left w:val="none" w:sz="0" w:space="0" w:color="auto"/>
                        <w:bottom w:val="none" w:sz="0" w:space="0" w:color="auto"/>
                        <w:right w:val="none" w:sz="0" w:space="0" w:color="auto"/>
                      </w:divBdr>
                    </w:div>
                  </w:divsChild>
                </w:div>
                <w:div w:id="782530022">
                  <w:marLeft w:val="0"/>
                  <w:marRight w:val="0"/>
                  <w:marTop w:val="0"/>
                  <w:marBottom w:val="0"/>
                  <w:divBdr>
                    <w:top w:val="none" w:sz="0" w:space="0" w:color="auto"/>
                    <w:left w:val="none" w:sz="0" w:space="0" w:color="auto"/>
                    <w:bottom w:val="none" w:sz="0" w:space="0" w:color="auto"/>
                    <w:right w:val="none" w:sz="0" w:space="0" w:color="auto"/>
                  </w:divBdr>
                  <w:divsChild>
                    <w:div w:id="217782438">
                      <w:marLeft w:val="0"/>
                      <w:marRight w:val="0"/>
                      <w:marTop w:val="0"/>
                      <w:marBottom w:val="0"/>
                      <w:divBdr>
                        <w:top w:val="none" w:sz="0" w:space="0" w:color="auto"/>
                        <w:left w:val="none" w:sz="0" w:space="0" w:color="auto"/>
                        <w:bottom w:val="none" w:sz="0" w:space="0" w:color="auto"/>
                        <w:right w:val="none" w:sz="0" w:space="0" w:color="auto"/>
                      </w:divBdr>
                    </w:div>
                  </w:divsChild>
                </w:div>
                <w:div w:id="471141451">
                  <w:marLeft w:val="0"/>
                  <w:marRight w:val="0"/>
                  <w:marTop w:val="0"/>
                  <w:marBottom w:val="0"/>
                  <w:divBdr>
                    <w:top w:val="none" w:sz="0" w:space="0" w:color="auto"/>
                    <w:left w:val="none" w:sz="0" w:space="0" w:color="auto"/>
                    <w:bottom w:val="none" w:sz="0" w:space="0" w:color="auto"/>
                    <w:right w:val="none" w:sz="0" w:space="0" w:color="auto"/>
                  </w:divBdr>
                  <w:divsChild>
                    <w:div w:id="803347969">
                      <w:marLeft w:val="0"/>
                      <w:marRight w:val="0"/>
                      <w:marTop w:val="0"/>
                      <w:marBottom w:val="0"/>
                      <w:divBdr>
                        <w:top w:val="none" w:sz="0" w:space="0" w:color="auto"/>
                        <w:left w:val="none" w:sz="0" w:space="0" w:color="auto"/>
                        <w:bottom w:val="none" w:sz="0" w:space="0" w:color="auto"/>
                        <w:right w:val="none" w:sz="0" w:space="0" w:color="auto"/>
                      </w:divBdr>
                    </w:div>
                  </w:divsChild>
                </w:div>
                <w:div w:id="1174539892">
                  <w:marLeft w:val="0"/>
                  <w:marRight w:val="0"/>
                  <w:marTop w:val="0"/>
                  <w:marBottom w:val="0"/>
                  <w:divBdr>
                    <w:top w:val="none" w:sz="0" w:space="0" w:color="auto"/>
                    <w:left w:val="none" w:sz="0" w:space="0" w:color="auto"/>
                    <w:bottom w:val="none" w:sz="0" w:space="0" w:color="auto"/>
                    <w:right w:val="none" w:sz="0" w:space="0" w:color="auto"/>
                  </w:divBdr>
                  <w:divsChild>
                    <w:div w:id="509293133">
                      <w:marLeft w:val="0"/>
                      <w:marRight w:val="0"/>
                      <w:marTop w:val="0"/>
                      <w:marBottom w:val="0"/>
                      <w:divBdr>
                        <w:top w:val="none" w:sz="0" w:space="0" w:color="auto"/>
                        <w:left w:val="none" w:sz="0" w:space="0" w:color="auto"/>
                        <w:bottom w:val="none" w:sz="0" w:space="0" w:color="auto"/>
                        <w:right w:val="none" w:sz="0" w:space="0" w:color="auto"/>
                      </w:divBdr>
                    </w:div>
                  </w:divsChild>
                </w:div>
                <w:div w:id="2052345291">
                  <w:marLeft w:val="0"/>
                  <w:marRight w:val="0"/>
                  <w:marTop w:val="0"/>
                  <w:marBottom w:val="0"/>
                  <w:divBdr>
                    <w:top w:val="none" w:sz="0" w:space="0" w:color="auto"/>
                    <w:left w:val="none" w:sz="0" w:space="0" w:color="auto"/>
                    <w:bottom w:val="none" w:sz="0" w:space="0" w:color="auto"/>
                    <w:right w:val="none" w:sz="0" w:space="0" w:color="auto"/>
                  </w:divBdr>
                  <w:divsChild>
                    <w:div w:id="2009401084">
                      <w:marLeft w:val="0"/>
                      <w:marRight w:val="0"/>
                      <w:marTop w:val="0"/>
                      <w:marBottom w:val="0"/>
                      <w:divBdr>
                        <w:top w:val="none" w:sz="0" w:space="0" w:color="auto"/>
                        <w:left w:val="none" w:sz="0" w:space="0" w:color="auto"/>
                        <w:bottom w:val="none" w:sz="0" w:space="0" w:color="auto"/>
                        <w:right w:val="none" w:sz="0" w:space="0" w:color="auto"/>
                      </w:divBdr>
                    </w:div>
                  </w:divsChild>
                </w:div>
                <w:div w:id="1582595845">
                  <w:marLeft w:val="0"/>
                  <w:marRight w:val="0"/>
                  <w:marTop w:val="0"/>
                  <w:marBottom w:val="0"/>
                  <w:divBdr>
                    <w:top w:val="none" w:sz="0" w:space="0" w:color="auto"/>
                    <w:left w:val="none" w:sz="0" w:space="0" w:color="auto"/>
                    <w:bottom w:val="none" w:sz="0" w:space="0" w:color="auto"/>
                    <w:right w:val="none" w:sz="0" w:space="0" w:color="auto"/>
                  </w:divBdr>
                  <w:divsChild>
                    <w:div w:id="1985351220">
                      <w:marLeft w:val="0"/>
                      <w:marRight w:val="0"/>
                      <w:marTop w:val="0"/>
                      <w:marBottom w:val="0"/>
                      <w:divBdr>
                        <w:top w:val="none" w:sz="0" w:space="0" w:color="auto"/>
                        <w:left w:val="none" w:sz="0" w:space="0" w:color="auto"/>
                        <w:bottom w:val="none" w:sz="0" w:space="0" w:color="auto"/>
                        <w:right w:val="none" w:sz="0" w:space="0" w:color="auto"/>
                      </w:divBdr>
                    </w:div>
                  </w:divsChild>
                </w:div>
                <w:div w:id="1390808381">
                  <w:marLeft w:val="0"/>
                  <w:marRight w:val="0"/>
                  <w:marTop w:val="0"/>
                  <w:marBottom w:val="0"/>
                  <w:divBdr>
                    <w:top w:val="none" w:sz="0" w:space="0" w:color="auto"/>
                    <w:left w:val="none" w:sz="0" w:space="0" w:color="auto"/>
                    <w:bottom w:val="none" w:sz="0" w:space="0" w:color="auto"/>
                    <w:right w:val="none" w:sz="0" w:space="0" w:color="auto"/>
                  </w:divBdr>
                  <w:divsChild>
                    <w:div w:id="355694835">
                      <w:marLeft w:val="0"/>
                      <w:marRight w:val="0"/>
                      <w:marTop w:val="0"/>
                      <w:marBottom w:val="0"/>
                      <w:divBdr>
                        <w:top w:val="none" w:sz="0" w:space="0" w:color="auto"/>
                        <w:left w:val="none" w:sz="0" w:space="0" w:color="auto"/>
                        <w:bottom w:val="none" w:sz="0" w:space="0" w:color="auto"/>
                        <w:right w:val="none" w:sz="0" w:space="0" w:color="auto"/>
                      </w:divBdr>
                    </w:div>
                    <w:div w:id="1069035716">
                      <w:marLeft w:val="0"/>
                      <w:marRight w:val="0"/>
                      <w:marTop w:val="0"/>
                      <w:marBottom w:val="0"/>
                      <w:divBdr>
                        <w:top w:val="none" w:sz="0" w:space="0" w:color="auto"/>
                        <w:left w:val="none" w:sz="0" w:space="0" w:color="auto"/>
                        <w:bottom w:val="none" w:sz="0" w:space="0" w:color="auto"/>
                        <w:right w:val="none" w:sz="0" w:space="0" w:color="auto"/>
                      </w:divBdr>
                    </w:div>
                  </w:divsChild>
                </w:div>
                <w:div w:id="1554078257">
                  <w:marLeft w:val="0"/>
                  <w:marRight w:val="0"/>
                  <w:marTop w:val="0"/>
                  <w:marBottom w:val="0"/>
                  <w:divBdr>
                    <w:top w:val="none" w:sz="0" w:space="0" w:color="auto"/>
                    <w:left w:val="none" w:sz="0" w:space="0" w:color="auto"/>
                    <w:bottom w:val="none" w:sz="0" w:space="0" w:color="auto"/>
                    <w:right w:val="none" w:sz="0" w:space="0" w:color="auto"/>
                  </w:divBdr>
                  <w:divsChild>
                    <w:div w:id="1872525626">
                      <w:marLeft w:val="0"/>
                      <w:marRight w:val="0"/>
                      <w:marTop w:val="0"/>
                      <w:marBottom w:val="0"/>
                      <w:divBdr>
                        <w:top w:val="none" w:sz="0" w:space="0" w:color="auto"/>
                        <w:left w:val="none" w:sz="0" w:space="0" w:color="auto"/>
                        <w:bottom w:val="none" w:sz="0" w:space="0" w:color="auto"/>
                        <w:right w:val="none" w:sz="0" w:space="0" w:color="auto"/>
                      </w:divBdr>
                    </w:div>
                  </w:divsChild>
                </w:div>
                <w:div w:id="318845818">
                  <w:marLeft w:val="0"/>
                  <w:marRight w:val="0"/>
                  <w:marTop w:val="0"/>
                  <w:marBottom w:val="0"/>
                  <w:divBdr>
                    <w:top w:val="none" w:sz="0" w:space="0" w:color="auto"/>
                    <w:left w:val="none" w:sz="0" w:space="0" w:color="auto"/>
                    <w:bottom w:val="none" w:sz="0" w:space="0" w:color="auto"/>
                    <w:right w:val="none" w:sz="0" w:space="0" w:color="auto"/>
                  </w:divBdr>
                  <w:divsChild>
                    <w:div w:id="538006664">
                      <w:marLeft w:val="0"/>
                      <w:marRight w:val="0"/>
                      <w:marTop w:val="0"/>
                      <w:marBottom w:val="0"/>
                      <w:divBdr>
                        <w:top w:val="none" w:sz="0" w:space="0" w:color="auto"/>
                        <w:left w:val="none" w:sz="0" w:space="0" w:color="auto"/>
                        <w:bottom w:val="none" w:sz="0" w:space="0" w:color="auto"/>
                        <w:right w:val="none" w:sz="0" w:space="0" w:color="auto"/>
                      </w:divBdr>
                    </w:div>
                  </w:divsChild>
                </w:div>
                <w:div w:id="1513567072">
                  <w:marLeft w:val="0"/>
                  <w:marRight w:val="0"/>
                  <w:marTop w:val="0"/>
                  <w:marBottom w:val="0"/>
                  <w:divBdr>
                    <w:top w:val="none" w:sz="0" w:space="0" w:color="auto"/>
                    <w:left w:val="none" w:sz="0" w:space="0" w:color="auto"/>
                    <w:bottom w:val="none" w:sz="0" w:space="0" w:color="auto"/>
                    <w:right w:val="none" w:sz="0" w:space="0" w:color="auto"/>
                  </w:divBdr>
                  <w:divsChild>
                    <w:div w:id="1761640336">
                      <w:marLeft w:val="0"/>
                      <w:marRight w:val="0"/>
                      <w:marTop w:val="0"/>
                      <w:marBottom w:val="0"/>
                      <w:divBdr>
                        <w:top w:val="none" w:sz="0" w:space="0" w:color="auto"/>
                        <w:left w:val="none" w:sz="0" w:space="0" w:color="auto"/>
                        <w:bottom w:val="none" w:sz="0" w:space="0" w:color="auto"/>
                        <w:right w:val="none" w:sz="0" w:space="0" w:color="auto"/>
                      </w:divBdr>
                    </w:div>
                  </w:divsChild>
                </w:div>
                <w:div w:id="1472675461">
                  <w:marLeft w:val="0"/>
                  <w:marRight w:val="0"/>
                  <w:marTop w:val="0"/>
                  <w:marBottom w:val="0"/>
                  <w:divBdr>
                    <w:top w:val="none" w:sz="0" w:space="0" w:color="auto"/>
                    <w:left w:val="none" w:sz="0" w:space="0" w:color="auto"/>
                    <w:bottom w:val="none" w:sz="0" w:space="0" w:color="auto"/>
                    <w:right w:val="none" w:sz="0" w:space="0" w:color="auto"/>
                  </w:divBdr>
                  <w:divsChild>
                    <w:div w:id="32578567">
                      <w:marLeft w:val="0"/>
                      <w:marRight w:val="0"/>
                      <w:marTop w:val="0"/>
                      <w:marBottom w:val="0"/>
                      <w:divBdr>
                        <w:top w:val="none" w:sz="0" w:space="0" w:color="auto"/>
                        <w:left w:val="none" w:sz="0" w:space="0" w:color="auto"/>
                        <w:bottom w:val="none" w:sz="0" w:space="0" w:color="auto"/>
                        <w:right w:val="none" w:sz="0" w:space="0" w:color="auto"/>
                      </w:divBdr>
                    </w:div>
                  </w:divsChild>
                </w:div>
                <w:div w:id="1544172409">
                  <w:marLeft w:val="0"/>
                  <w:marRight w:val="0"/>
                  <w:marTop w:val="0"/>
                  <w:marBottom w:val="0"/>
                  <w:divBdr>
                    <w:top w:val="none" w:sz="0" w:space="0" w:color="auto"/>
                    <w:left w:val="none" w:sz="0" w:space="0" w:color="auto"/>
                    <w:bottom w:val="none" w:sz="0" w:space="0" w:color="auto"/>
                    <w:right w:val="none" w:sz="0" w:space="0" w:color="auto"/>
                  </w:divBdr>
                  <w:divsChild>
                    <w:div w:id="7910">
                      <w:marLeft w:val="0"/>
                      <w:marRight w:val="0"/>
                      <w:marTop w:val="0"/>
                      <w:marBottom w:val="0"/>
                      <w:divBdr>
                        <w:top w:val="none" w:sz="0" w:space="0" w:color="auto"/>
                        <w:left w:val="none" w:sz="0" w:space="0" w:color="auto"/>
                        <w:bottom w:val="none" w:sz="0" w:space="0" w:color="auto"/>
                        <w:right w:val="none" w:sz="0" w:space="0" w:color="auto"/>
                      </w:divBdr>
                    </w:div>
                  </w:divsChild>
                </w:div>
                <w:div w:id="1467623658">
                  <w:marLeft w:val="0"/>
                  <w:marRight w:val="0"/>
                  <w:marTop w:val="0"/>
                  <w:marBottom w:val="0"/>
                  <w:divBdr>
                    <w:top w:val="none" w:sz="0" w:space="0" w:color="auto"/>
                    <w:left w:val="none" w:sz="0" w:space="0" w:color="auto"/>
                    <w:bottom w:val="none" w:sz="0" w:space="0" w:color="auto"/>
                    <w:right w:val="none" w:sz="0" w:space="0" w:color="auto"/>
                  </w:divBdr>
                  <w:divsChild>
                    <w:div w:id="1369642585">
                      <w:marLeft w:val="0"/>
                      <w:marRight w:val="0"/>
                      <w:marTop w:val="0"/>
                      <w:marBottom w:val="0"/>
                      <w:divBdr>
                        <w:top w:val="none" w:sz="0" w:space="0" w:color="auto"/>
                        <w:left w:val="none" w:sz="0" w:space="0" w:color="auto"/>
                        <w:bottom w:val="none" w:sz="0" w:space="0" w:color="auto"/>
                        <w:right w:val="none" w:sz="0" w:space="0" w:color="auto"/>
                      </w:divBdr>
                    </w:div>
                  </w:divsChild>
                </w:div>
                <w:div w:id="1687243979">
                  <w:marLeft w:val="0"/>
                  <w:marRight w:val="0"/>
                  <w:marTop w:val="0"/>
                  <w:marBottom w:val="0"/>
                  <w:divBdr>
                    <w:top w:val="none" w:sz="0" w:space="0" w:color="auto"/>
                    <w:left w:val="none" w:sz="0" w:space="0" w:color="auto"/>
                    <w:bottom w:val="none" w:sz="0" w:space="0" w:color="auto"/>
                    <w:right w:val="none" w:sz="0" w:space="0" w:color="auto"/>
                  </w:divBdr>
                  <w:divsChild>
                    <w:div w:id="738329061">
                      <w:marLeft w:val="0"/>
                      <w:marRight w:val="0"/>
                      <w:marTop w:val="0"/>
                      <w:marBottom w:val="0"/>
                      <w:divBdr>
                        <w:top w:val="none" w:sz="0" w:space="0" w:color="auto"/>
                        <w:left w:val="none" w:sz="0" w:space="0" w:color="auto"/>
                        <w:bottom w:val="none" w:sz="0" w:space="0" w:color="auto"/>
                        <w:right w:val="none" w:sz="0" w:space="0" w:color="auto"/>
                      </w:divBdr>
                    </w:div>
                    <w:div w:id="768160187">
                      <w:marLeft w:val="0"/>
                      <w:marRight w:val="0"/>
                      <w:marTop w:val="0"/>
                      <w:marBottom w:val="0"/>
                      <w:divBdr>
                        <w:top w:val="none" w:sz="0" w:space="0" w:color="auto"/>
                        <w:left w:val="none" w:sz="0" w:space="0" w:color="auto"/>
                        <w:bottom w:val="none" w:sz="0" w:space="0" w:color="auto"/>
                        <w:right w:val="none" w:sz="0" w:space="0" w:color="auto"/>
                      </w:divBdr>
                    </w:div>
                  </w:divsChild>
                </w:div>
                <w:div w:id="1511993742">
                  <w:marLeft w:val="0"/>
                  <w:marRight w:val="0"/>
                  <w:marTop w:val="0"/>
                  <w:marBottom w:val="0"/>
                  <w:divBdr>
                    <w:top w:val="none" w:sz="0" w:space="0" w:color="auto"/>
                    <w:left w:val="none" w:sz="0" w:space="0" w:color="auto"/>
                    <w:bottom w:val="none" w:sz="0" w:space="0" w:color="auto"/>
                    <w:right w:val="none" w:sz="0" w:space="0" w:color="auto"/>
                  </w:divBdr>
                  <w:divsChild>
                    <w:div w:id="767118924">
                      <w:marLeft w:val="0"/>
                      <w:marRight w:val="0"/>
                      <w:marTop w:val="0"/>
                      <w:marBottom w:val="0"/>
                      <w:divBdr>
                        <w:top w:val="none" w:sz="0" w:space="0" w:color="auto"/>
                        <w:left w:val="none" w:sz="0" w:space="0" w:color="auto"/>
                        <w:bottom w:val="none" w:sz="0" w:space="0" w:color="auto"/>
                        <w:right w:val="none" w:sz="0" w:space="0" w:color="auto"/>
                      </w:divBdr>
                    </w:div>
                  </w:divsChild>
                </w:div>
                <w:div w:id="68381238">
                  <w:marLeft w:val="0"/>
                  <w:marRight w:val="0"/>
                  <w:marTop w:val="0"/>
                  <w:marBottom w:val="0"/>
                  <w:divBdr>
                    <w:top w:val="none" w:sz="0" w:space="0" w:color="auto"/>
                    <w:left w:val="none" w:sz="0" w:space="0" w:color="auto"/>
                    <w:bottom w:val="none" w:sz="0" w:space="0" w:color="auto"/>
                    <w:right w:val="none" w:sz="0" w:space="0" w:color="auto"/>
                  </w:divBdr>
                  <w:divsChild>
                    <w:div w:id="928583417">
                      <w:marLeft w:val="0"/>
                      <w:marRight w:val="0"/>
                      <w:marTop w:val="0"/>
                      <w:marBottom w:val="0"/>
                      <w:divBdr>
                        <w:top w:val="none" w:sz="0" w:space="0" w:color="auto"/>
                        <w:left w:val="none" w:sz="0" w:space="0" w:color="auto"/>
                        <w:bottom w:val="none" w:sz="0" w:space="0" w:color="auto"/>
                        <w:right w:val="none" w:sz="0" w:space="0" w:color="auto"/>
                      </w:divBdr>
                    </w:div>
                  </w:divsChild>
                </w:div>
                <w:div w:id="721945700">
                  <w:marLeft w:val="0"/>
                  <w:marRight w:val="0"/>
                  <w:marTop w:val="0"/>
                  <w:marBottom w:val="0"/>
                  <w:divBdr>
                    <w:top w:val="none" w:sz="0" w:space="0" w:color="auto"/>
                    <w:left w:val="none" w:sz="0" w:space="0" w:color="auto"/>
                    <w:bottom w:val="none" w:sz="0" w:space="0" w:color="auto"/>
                    <w:right w:val="none" w:sz="0" w:space="0" w:color="auto"/>
                  </w:divBdr>
                  <w:divsChild>
                    <w:div w:id="1145706295">
                      <w:marLeft w:val="0"/>
                      <w:marRight w:val="0"/>
                      <w:marTop w:val="0"/>
                      <w:marBottom w:val="0"/>
                      <w:divBdr>
                        <w:top w:val="none" w:sz="0" w:space="0" w:color="auto"/>
                        <w:left w:val="none" w:sz="0" w:space="0" w:color="auto"/>
                        <w:bottom w:val="none" w:sz="0" w:space="0" w:color="auto"/>
                        <w:right w:val="none" w:sz="0" w:space="0" w:color="auto"/>
                      </w:divBdr>
                    </w:div>
                  </w:divsChild>
                </w:div>
                <w:div w:id="1902447935">
                  <w:marLeft w:val="0"/>
                  <w:marRight w:val="0"/>
                  <w:marTop w:val="0"/>
                  <w:marBottom w:val="0"/>
                  <w:divBdr>
                    <w:top w:val="none" w:sz="0" w:space="0" w:color="auto"/>
                    <w:left w:val="none" w:sz="0" w:space="0" w:color="auto"/>
                    <w:bottom w:val="none" w:sz="0" w:space="0" w:color="auto"/>
                    <w:right w:val="none" w:sz="0" w:space="0" w:color="auto"/>
                  </w:divBdr>
                  <w:divsChild>
                    <w:div w:id="2098167159">
                      <w:marLeft w:val="0"/>
                      <w:marRight w:val="0"/>
                      <w:marTop w:val="0"/>
                      <w:marBottom w:val="0"/>
                      <w:divBdr>
                        <w:top w:val="none" w:sz="0" w:space="0" w:color="auto"/>
                        <w:left w:val="none" w:sz="0" w:space="0" w:color="auto"/>
                        <w:bottom w:val="none" w:sz="0" w:space="0" w:color="auto"/>
                        <w:right w:val="none" w:sz="0" w:space="0" w:color="auto"/>
                      </w:divBdr>
                    </w:div>
                  </w:divsChild>
                </w:div>
                <w:div w:id="111092316">
                  <w:marLeft w:val="0"/>
                  <w:marRight w:val="0"/>
                  <w:marTop w:val="0"/>
                  <w:marBottom w:val="0"/>
                  <w:divBdr>
                    <w:top w:val="none" w:sz="0" w:space="0" w:color="auto"/>
                    <w:left w:val="none" w:sz="0" w:space="0" w:color="auto"/>
                    <w:bottom w:val="none" w:sz="0" w:space="0" w:color="auto"/>
                    <w:right w:val="none" w:sz="0" w:space="0" w:color="auto"/>
                  </w:divBdr>
                  <w:divsChild>
                    <w:div w:id="1029142830">
                      <w:marLeft w:val="0"/>
                      <w:marRight w:val="0"/>
                      <w:marTop w:val="0"/>
                      <w:marBottom w:val="0"/>
                      <w:divBdr>
                        <w:top w:val="none" w:sz="0" w:space="0" w:color="auto"/>
                        <w:left w:val="none" w:sz="0" w:space="0" w:color="auto"/>
                        <w:bottom w:val="none" w:sz="0" w:space="0" w:color="auto"/>
                        <w:right w:val="none" w:sz="0" w:space="0" w:color="auto"/>
                      </w:divBdr>
                    </w:div>
                  </w:divsChild>
                </w:div>
                <w:div w:id="911816435">
                  <w:marLeft w:val="0"/>
                  <w:marRight w:val="0"/>
                  <w:marTop w:val="0"/>
                  <w:marBottom w:val="0"/>
                  <w:divBdr>
                    <w:top w:val="none" w:sz="0" w:space="0" w:color="auto"/>
                    <w:left w:val="none" w:sz="0" w:space="0" w:color="auto"/>
                    <w:bottom w:val="none" w:sz="0" w:space="0" w:color="auto"/>
                    <w:right w:val="none" w:sz="0" w:space="0" w:color="auto"/>
                  </w:divBdr>
                  <w:divsChild>
                    <w:div w:id="799038625">
                      <w:marLeft w:val="0"/>
                      <w:marRight w:val="0"/>
                      <w:marTop w:val="0"/>
                      <w:marBottom w:val="0"/>
                      <w:divBdr>
                        <w:top w:val="none" w:sz="0" w:space="0" w:color="auto"/>
                        <w:left w:val="none" w:sz="0" w:space="0" w:color="auto"/>
                        <w:bottom w:val="none" w:sz="0" w:space="0" w:color="auto"/>
                        <w:right w:val="none" w:sz="0" w:space="0" w:color="auto"/>
                      </w:divBdr>
                    </w:div>
                  </w:divsChild>
                </w:div>
                <w:div w:id="1705054364">
                  <w:marLeft w:val="0"/>
                  <w:marRight w:val="0"/>
                  <w:marTop w:val="0"/>
                  <w:marBottom w:val="0"/>
                  <w:divBdr>
                    <w:top w:val="none" w:sz="0" w:space="0" w:color="auto"/>
                    <w:left w:val="none" w:sz="0" w:space="0" w:color="auto"/>
                    <w:bottom w:val="none" w:sz="0" w:space="0" w:color="auto"/>
                    <w:right w:val="none" w:sz="0" w:space="0" w:color="auto"/>
                  </w:divBdr>
                  <w:divsChild>
                    <w:div w:id="566647317">
                      <w:marLeft w:val="0"/>
                      <w:marRight w:val="0"/>
                      <w:marTop w:val="0"/>
                      <w:marBottom w:val="0"/>
                      <w:divBdr>
                        <w:top w:val="none" w:sz="0" w:space="0" w:color="auto"/>
                        <w:left w:val="none" w:sz="0" w:space="0" w:color="auto"/>
                        <w:bottom w:val="none" w:sz="0" w:space="0" w:color="auto"/>
                        <w:right w:val="none" w:sz="0" w:space="0" w:color="auto"/>
                      </w:divBdr>
                    </w:div>
                    <w:div w:id="220294161">
                      <w:marLeft w:val="0"/>
                      <w:marRight w:val="0"/>
                      <w:marTop w:val="0"/>
                      <w:marBottom w:val="0"/>
                      <w:divBdr>
                        <w:top w:val="none" w:sz="0" w:space="0" w:color="auto"/>
                        <w:left w:val="none" w:sz="0" w:space="0" w:color="auto"/>
                        <w:bottom w:val="none" w:sz="0" w:space="0" w:color="auto"/>
                        <w:right w:val="none" w:sz="0" w:space="0" w:color="auto"/>
                      </w:divBdr>
                    </w:div>
                  </w:divsChild>
                </w:div>
                <w:div w:id="325862061">
                  <w:marLeft w:val="0"/>
                  <w:marRight w:val="0"/>
                  <w:marTop w:val="0"/>
                  <w:marBottom w:val="0"/>
                  <w:divBdr>
                    <w:top w:val="none" w:sz="0" w:space="0" w:color="auto"/>
                    <w:left w:val="none" w:sz="0" w:space="0" w:color="auto"/>
                    <w:bottom w:val="none" w:sz="0" w:space="0" w:color="auto"/>
                    <w:right w:val="none" w:sz="0" w:space="0" w:color="auto"/>
                  </w:divBdr>
                  <w:divsChild>
                    <w:div w:id="1353069479">
                      <w:marLeft w:val="0"/>
                      <w:marRight w:val="0"/>
                      <w:marTop w:val="0"/>
                      <w:marBottom w:val="0"/>
                      <w:divBdr>
                        <w:top w:val="none" w:sz="0" w:space="0" w:color="auto"/>
                        <w:left w:val="none" w:sz="0" w:space="0" w:color="auto"/>
                        <w:bottom w:val="none" w:sz="0" w:space="0" w:color="auto"/>
                        <w:right w:val="none" w:sz="0" w:space="0" w:color="auto"/>
                      </w:divBdr>
                    </w:div>
                  </w:divsChild>
                </w:div>
                <w:div w:id="142309147">
                  <w:marLeft w:val="0"/>
                  <w:marRight w:val="0"/>
                  <w:marTop w:val="0"/>
                  <w:marBottom w:val="0"/>
                  <w:divBdr>
                    <w:top w:val="none" w:sz="0" w:space="0" w:color="auto"/>
                    <w:left w:val="none" w:sz="0" w:space="0" w:color="auto"/>
                    <w:bottom w:val="none" w:sz="0" w:space="0" w:color="auto"/>
                    <w:right w:val="none" w:sz="0" w:space="0" w:color="auto"/>
                  </w:divBdr>
                  <w:divsChild>
                    <w:div w:id="2071077744">
                      <w:marLeft w:val="0"/>
                      <w:marRight w:val="0"/>
                      <w:marTop w:val="0"/>
                      <w:marBottom w:val="0"/>
                      <w:divBdr>
                        <w:top w:val="none" w:sz="0" w:space="0" w:color="auto"/>
                        <w:left w:val="none" w:sz="0" w:space="0" w:color="auto"/>
                        <w:bottom w:val="none" w:sz="0" w:space="0" w:color="auto"/>
                        <w:right w:val="none" w:sz="0" w:space="0" w:color="auto"/>
                      </w:divBdr>
                    </w:div>
                  </w:divsChild>
                </w:div>
                <w:div w:id="678890234">
                  <w:marLeft w:val="0"/>
                  <w:marRight w:val="0"/>
                  <w:marTop w:val="0"/>
                  <w:marBottom w:val="0"/>
                  <w:divBdr>
                    <w:top w:val="none" w:sz="0" w:space="0" w:color="auto"/>
                    <w:left w:val="none" w:sz="0" w:space="0" w:color="auto"/>
                    <w:bottom w:val="none" w:sz="0" w:space="0" w:color="auto"/>
                    <w:right w:val="none" w:sz="0" w:space="0" w:color="auto"/>
                  </w:divBdr>
                  <w:divsChild>
                    <w:div w:id="88474228">
                      <w:marLeft w:val="0"/>
                      <w:marRight w:val="0"/>
                      <w:marTop w:val="0"/>
                      <w:marBottom w:val="0"/>
                      <w:divBdr>
                        <w:top w:val="none" w:sz="0" w:space="0" w:color="auto"/>
                        <w:left w:val="none" w:sz="0" w:space="0" w:color="auto"/>
                        <w:bottom w:val="none" w:sz="0" w:space="0" w:color="auto"/>
                        <w:right w:val="none" w:sz="0" w:space="0" w:color="auto"/>
                      </w:divBdr>
                    </w:div>
                  </w:divsChild>
                </w:div>
                <w:div w:id="1847403625">
                  <w:marLeft w:val="0"/>
                  <w:marRight w:val="0"/>
                  <w:marTop w:val="0"/>
                  <w:marBottom w:val="0"/>
                  <w:divBdr>
                    <w:top w:val="none" w:sz="0" w:space="0" w:color="auto"/>
                    <w:left w:val="none" w:sz="0" w:space="0" w:color="auto"/>
                    <w:bottom w:val="none" w:sz="0" w:space="0" w:color="auto"/>
                    <w:right w:val="none" w:sz="0" w:space="0" w:color="auto"/>
                  </w:divBdr>
                  <w:divsChild>
                    <w:div w:id="805314238">
                      <w:marLeft w:val="0"/>
                      <w:marRight w:val="0"/>
                      <w:marTop w:val="0"/>
                      <w:marBottom w:val="0"/>
                      <w:divBdr>
                        <w:top w:val="none" w:sz="0" w:space="0" w:color="auto"/>
                        <w:left w:val="none" w:sz="0" w:space="0" w:color="auto"/>
                        <w:bottom w:val="none" w:sz="0" w:space="0" w:color="auto"/>
                        <w:right w:val="none" w:sz="0" w:space="0" w:color="auto"/>
                      </w:divBdr>
                    </w:div>
                  </w:divsChild>
                </w:div>
                <w:div w:id="715349486">
                  <w:marLeft w:val="0"/>
                  <w:marRight w:val="0"/>
                  <w:marTop w:val="0"/>
                  <w:marBottom w:val="0"/>
                  <w:divBdr>
                    <w:top w:val="none" w:sz="0" w:space="0" w:color="auto"/>
                    <w:left w:val="none" w:sz="0" w:space="0" w:color="auto"/>
                    <w:bottom w:val="none" w:sz="0" w:space="0" w:color="auto"/>
                    <w:right w:val="none" w:sz="0" w:space="0" w:color="auto"/>
                  </w:divBdr>
                  <w:divsChild>
                    <w:div w:id="1936088855">
                      <w:marLeft w:val="0"/>
                      <w:marRight w:val="0"/>
                      <w:marTop w:val="0"/>
                      <w:marBottom w:val="0"/>
                      <w:divBdr>
                        <w:top w:val="none" w:sz="0" w:space="0" w:color="auto"/>
                        <w:left w:val="none" w:sz="0" w:space="0" w:color="auto"/>
                        <w:bottom w:val="none" w:sz="0" w:space="0" w:color="auto"/>
                        <w:right w:val="none" w:sz="0" w:space="0" w:color="auto"/>
                      </w:divBdr>
                    </w:div>
                  </w:divsChild>
                </w:div>
                <w:div w:id="943223501">
                  <w:marLeft w:val="0"/>
                  <w:marRight w:val="0"/>
                  <w:marTop w:val="0"/>
                  <w:marBottom w:val="0"/>
                  <w:divBdr>
                    <w:top w:val="none" w:sz="0" w:space="0" w:color="auto"/>
                    <w:left w:val="none" w:sz="0" w:space="0" w:color="auto"/>
                    <w:bottom w:val="none" w:sz="0" w:space="0" w:color="auto"/>
                    <w:right w:val="none" w:sz="0" w:space="0" w:color="auto"/>
                  </w:divBdr>
                  <w:divsChild>
                    <w:div w:id="352613275">
                      <w:marLeft w:val="0"/>
                      <w:marRight w:val="0"/>
                      <w:marTop w:val="0"/>
                      <w:marBottom w:val="0"/>
                      <w:divBdr>
                        <w:top w:val="none" w:sz="0" w:space="0" w:color="auto"/>
                        <w:left w:val="none" w:sz="0" w:space="0" w:color="auto"/>
                        <w:bottom w:val="none" w:sz="0" w:space="0" w:color="auto"/>
                        <w:right w:val="none" w:sz="0" w:space="0" w:color="auto"/>
                      </w:divBdr>
                    </w:div>
                  </w:divsChild>
                </w:div>
                <w:div w:id="277374895">
                  <w:marLeft w:val="0"/>
                  <w:marRight w:val="0"/>
                  <w:marTop w:val="0"/>
                  <w:marBottom w:val="0"/>
                  <w:divBdr>
                    <w:top w:val="none" w:sz="0" w:space="0" w:color="auto"/>
                    <w:left w:val="none" w:sz="0" w:space="0" w:color="auto"/>
                    <w:bottom w:val="none" w:sz="0" w:space="0" w:color="auto"/>
                    <w:right w:val="none" w:sz="0" w:space="0" w:color="auto"/>
                  </w:divBdr>
                  <w:divsChild>
                    <w:div w:id="1406344001">
                      <w:marLeft w:val="0"/>
                      <w:marRight w:val="0"/>
                      <w:marTop w:val="0"/>
                      <w:marBottom w:val="0"/>
                      <w:divBdr>
                        <w:top w:val="none" w:sz="0" w:space="0" w:color="auto"/>
                        <w:left w:val="none" w:sz="0" w:space="0" w:color="auto"/>
                        <w:bottom w:val="none" w:sz="0" w:space="0" w:color="auto"/>
                        <w:right w:val="none" w:sz="0" w:space="0" w:color="auto"/>
                      </w:divBdr>
                    </w:div>
                  </w:divsChild>
                </w:div>
                <w:div w:id="890533874">
                  <w:marLeft w:val="0"/>
                  <w:marRight w:val="0"/>
                  <w:marTop w:val="0"/>
                  <w:marBottom w:val="0"/>
                  <w:divBdr>
                    <w:top w:val="none" w:sz="0" w:space="0" w:color="auto"/>
                    <w:left w:val="none" w:sz="0" w:space="0" w:color="auto"/>
                    <w:bottom w:val="none" w:sz="0" w:space="0" w:color="auto"/>
                    <w:right w:val="none" w:sz="0" w:space="0" w:color="auto"/>
                  </w:divBdr>
                  <w:divsChild>
                    <w:div w:id="1297226151">
                      <w:marLeft w:val="0"/>
                      <w:marRight w:val="0"/>
                      <w:marTop w:val="0"/>
                      <w:marBottom w:val="0"/>
                      <w:divBdr>
                        <w:top w:val="none" w:sz="0" w:space="0" w:color="auto"/>
                        <w:left w:val="none" w:sz="0" w:space="0" w:color="auto"/>
                        <w:bottom w:val="none" w:sz="0" w:space="0" w:color="auto"/>
                        <w:right w:val="none" w:sz="0" w:space="0" w:color="auto"/>
                      </w:divBdr>
                    </w:div>
                  </w:divsChild>
                </w:div>
                <w:div w:id="1512723195">
                  <w:marLeft w:val="0"/>
                  <w:marRight w:val="0"/>
                  <w:marTop w:val="0"/>
                  <w:marBottom w:val="0"/>
                  <w:divBdr>
                    <w:top w:val="none" w:sz="0" w:space="0" w:color="auto"/>
                    <w:left w:val="none" w:sz="0" w:space="0" w:color="auto"/>
                    <w:bottom w:val="none" w:sz="0" w:space="0" w:color="auto"/>
                    <w:right w:val="none" w:sz="0" w:space="0" w:color="auto"/>
                  </w:divBdr>
                  <w:divsChild>
                    <w:div w:id="672336799">
                      <w:marLeft w:val="0"/>
                      <w:marRight w:val="0"/>
                      <w:marTop w:val="0"/>
                      <w:marBottom w:val="0"/>
                      <w:divBdr>
                        <w:top w:val="none" w:sz="0" w:space="0" w:color="auto"/>
                        <w:left w:val="none" w:sz="0" w:space="0" w:color="auto"/>
                        <w:bottom w:val="none" w:sz="0" w:space="0" w:color="auto"/>
                        <w:right w:val="none" w:sz="0" w:space="0" w:color="auto"/>
                      </w:divBdr>
                    </w:div>
                  </w:divsChild>
                </w:div>
                <w:div w:id="630284354">
                  <w:marLeft w:val="0"/>
                  <w:marRight w:val="0"/>
                  <w:marTop w:val="0"/>
                  <w:marBottom w:val="0"/>
                  <w:divBdr>
                    <w:top w:val="none" w:sz="0" w:space="0" w:color="auto"/>
                    <w:left w:val="none" w:sz="0" w:space="0" w:color="auto"/>
                    <w:bottom w:val="none" w:sz="0" w:space="0" w:color="auto"/>
                    <w:right w:val="none" w:sz="0" w:space="0" w:color="auto"/>
                  </w:divBdr>
                  <w:divsChild>
                    <w:div w:id="265694042">
                      <w:marLeft w:val="0"/>
                      <w:marRight w:val="0"/>
                      <w:marTop w:val="0"/>
                      <w:marBottom w:val="0"/>
                      <w:divBdr>
                        <w:top w:val="none" w:sz="0" w:space="0" w:color="auto"/>
                        <w:left w:val="none" w:sz="0" w:space="0" w:color="auto"/>
                        <w:bottom w:val="none" w:sz="0" w:space="0" w:color="auto"/>
                        <w:right w:val="none" w:sz="0" w:space="0" w:color="auto"/>
                      </w:divBdr>
                    </w:div>
                  </w:divsChild>
                </w:div>
                <w:div w:id="1082147247">
                  <w:marLeft w:val="0"/>
                  <w:marRight w:val="0"/>
                  <w:marTop w:val="0"/>
                  <w:marBottom w:val="0"/>
                  <w:divBdr>
                    <w:top w:val="none" w:sz="0" w:space="0" w:color="auto"/>
                    <w:left w:val="none" w:sz="0" w:space="0" w:color="auto"/>
                    <w:bottom w:val="none" w:sz="0" w:space="0" w:color="auto"/>
                    <w:right w:val="none" w:sz="0" w:space="0" w:color="auto"/>
                  </w:divBdr>
                  <w:divsChild>
                    <w:div w:id="1926651489">
                      <w:marLeft w:val="0"/>
                      <w:marRight w:val="0"/>
                      <w:marTop w:val="0"/>
                      <w:marBottom w:val="0"/>
                      <w:divBdr>
                        <w:top w:val="none" w:sz="0" w:space="0" w:color="auto"/>
                        <w:left w:val="none" w:sz="0" w:space="0" w:color="auto"/>
                        <w:bottom w:val="none" w:sz="0" w:space="0" w:color="auto"/>
                        <w:right w:val="none" w:sz="0" w:space="0" w:color="auto"/>
                      </w:divBdr>
                    </w:div>
                  </w:divsChild>
                </w:div>
                <w:div w:id="1295137827">
                  <w:marLeft w:val="0"/>
                  <w:marRight w:val="0"/>
                  <w:marTop w:val="0"/>
                  <w:marBottom w:val="0"/>
                  <w:divBdr>
                    <w:top w:val="none" w:sz="0" w:space="0" w:color="auto"/>
                    <w:left w:val="none" w:sz="0" w:space="0" w:color="auto"/>
                    <w:bottom w:val="none" w:sz="0" w:space="0" w:color="auto"/>
                    <w:right w:val="none" w:sz="0" w:space="0" w:color="auto"/>
                  </w:divBdr>
                  <w:divsChild>
                    <w:div w:id="1862279179">
                      <w:marLeft w:val="0"/>
                      <w:marRight w:val="0"/>
                      <w:marTop w:val="0"/>
                      <w:marBottom w:val="0"/>
                      <w:divBdr>
                        <w:top w:val="none" w:sz="0" w:space="0" w:color="auto"/>
                        <w:left w:val="none" w:sz="0" w:space="0" w:color="auto"/>
                        <w:bottom w:val="none" w:sz="0" w:space="0" w:color="auto"/>
                        <w:right w:val="none" w:sz="0" w:space="0" w:color="auto"/>
                      </w:divBdr>
                    </w:div>
                  </w:divsChild>
                </w:div>
                <w:div w:id="988559830">
                  <w:marLeft w:val="0"/>
                  <w:marRight w:val="0"/>
                  <w:marTop w:val="0"/>
                  <w:marBottom w:val="0"/>
                  <w:divBdr>
                    <w:top w:val="none" w:sz="0" w:space="0" w:color="auto"/>
                    <w:left w:val="none" w:sz="0" w:space="0" w:color="auto"/>
                    <w:bottom w:val="none" w:sz="0" w:space="0" w:color="auto"/>
                    <w:right w:val="none" w:sz="0" w:space="0" w:color="auto"/>
                  </w:divBdr>
                  <w:divsChild>
                    <w:div w:id="784807074">
                      <w:marLeft w:val="0"/>
                      <w:marRight w:val="0"/>
                      <w:marTop w:val="0"/>
                      <w:marBottom w:val="0"/>
                      <w:divBdr>
                        <w:top w:val="none" w:sz="0" w:space="0" w:color="auto"/>
                        <w:left w:val="none" w:sz="0" w:space="0" w:color="auto"/>
                        <w:bottom w:val="none" w:sz="0" w:space="0" w:color="auto"/>
                        <w:right w:val="none" w:sz="0" w:space="0" w:color="auto"/>
                      </w:divBdr>
                    </w:div>
                  </w:divsChild>
                </w:div>
                <w:div w:id="888959490">
                  <w:marLeft w:val="0"/>
                  <w:marRight w:val="0"/>
                  <w:marTop w:val="0"/>
                  <w:marBottom w:val="0"/>
                  <w:divBdr>
                    <w:top w:val="none" w:sz="0" w:space="0" w:color="auto"/>
                    <w:left w:val="none" w:sz="0" w:space="0" w:color="auto"/>
                    <w:bottom w:val="none" w:sz="0" w:space="0" w:color="auto"/>
                    <w:right w:val="none" w:sz="0" w:space="0" w:color="auto"/>
                  </w:divBdr>
                  <w:divsChild>
                    <w:div w:id="1491872568">
                      <w:marLeft w:val="0"/>
                      <w:marRight w:val="0"/>
                      <w:marTop w:val="0"/>
                      <w:marBottom w:val="0"/>
                      <w:divBdr>
                        <w:top w:val="none" w:sz="0" w:space="0" w:color="auto"/>
                        <w:left w:val="none" w:sz="0" w:space="0" w:color="auto"/>
                        <w:bottom w:val="none" w:sz="0" w:space="0" w:color="auto"/>
                        <w:right w:val="none" w:sz="0" w:space="0" w:color="auto"/>
                      </w:divBdr>
                    </w:div>
                    <w:div w:id="490172542">
                      <w:marLeft w:val="0"/>
                      <w:marRight w:val="0"/>
                      <w:marTop w:val="0"/>
                      <w:marBottom w:val="0"/>
                      <w:divBdr>
                        <w:top w:val="none" w:sz="0" w:space="0" w:color="auto"/>
                        <w:left w:val="none" w:sz="0" w:space="0" w:color="auto"/>
                        <w:bottom w:val="none" w:sz="0" w:space="0" w:color="auto"/>
                        <w:right w:val="none" w:sz="0" w:space="0" w:color="auto"/>
                      </w:divBdr>
                    </w:div>
                  </w:divsChild>
                </w:div>
                <w:div w:id="1989900868">
                  <w:marLeft w:val="0"/>
                  <w:marRight w:val="0"/>
                  <w:marTop w:val="0"/>
                  <w:marBottom w:val="0"/>
                  <w:divBdr>
                    <w:top w:val="none" w:sz="0" w:space="0" w:color="auto"/>
                    <w:left w:val="none" w:sz="0" w:space="0" w:color="auto"/>
                    <w:bottom w:val="none" w:sz="0" w:space="0" w:color="auto"/>
                    <w:right w:val="none" w:sz="0" w:space="0" w:color="auto"/>
                  </w:divBdr>
                  <w:divsChild>
                    <w:div w:id="1774742926">
                      <w:marLeft w:val="0"/>
                      <w:marRight w:val="0"/>
                      <w:marTop w:val="0"/>
                      <w:marBottom w:val="0"/>
                      <w:divBdr>
                        <w:top w:val="none" w:sz="0" w:space="0" w:color="auto"/>
                        <w:left w:val="none" w:sz="0" w:space="0" w:color="auto"/>
                        <w:bottom w:val="none" w:sz="0" w:space="0" w:color="auto"/>
                        <w:right w:val="none" w:sz="0" w:space="0" w:color="auto"/>
                      </w:divBdr>
                    </w:div>
                  </w:divsChild>
                </w:div>
                <w:div w:id="1375499743">
                  <w:marLeft w:val="0"/>
                  <w:marRight w:val="0"/>
                  <w:marTop w:val="0"/>
                  <w:marBottom w:val="0"/>
                  <w:divBdr>
                    <w:top w:val="none" w:sz="0" w:space="0" w:color="auto"/>
                    <w:left w:val="none" w:sz="0" w:space="0" w:color="auto"/>
                    <w:bottom w:val="none" w:sz="0" w:space="0" w:color="auto"/>
                    <w:right w:val="none" w:sz="0" w:space="0" w:color="auto"/>
                  </w:divBdr>
                  <w:divsChild>
                    <w:div w:id="583029411">
                      <w:marLeft w:val="0"/>
                      <w:marRight w:val="0"/>
                      <w:marTop w:val="0"/>
                      <w:marBottom w:val="0"/>
                      <w:divBdr>
                        <w:top w:val="none" w:sz="0" w:space="0" w:color="auto"/>
                        <w:left w:val="none" w:sz="0" w:space="0" w:color="auto"/>
                        <w:bottom w:val="none" w:sz="0" w:space="0" w:color="auto"/>
                        <w:right w:val="none" w:sz="0" w:space="0" w:color="auto"/>
                      </w:divBdr>
                    </w:div>
                  </w:divsChild>
                </w:div>
                <w:div w:id="1354845132">
                  <w:marLeft w:val="0"/>
                  <w:marRight w:val="0"/>
                  <w:marTop w:val="0"/>
                  <w:marBottom w:val="0"/>
                  <w:divBdr>
                    <w:top w:val="none" w:sz="0" w:space="0" w:color="auto"/>
                    <w:left w:val="none" w:sz="0" w:space="0" w:color="auto"/>
                    <w:bottom w:val="none" w:sz="0" w:space="0" w:color="auto"/>
                    <w:right w:val="none" w:sz="0" w:space="0" w:color="auto"/>
                  </w:divBdr>
                  <w:divsChild>
                    <w:div w:id="187723816">
                      <w:marLeft w:val="0"/>
                      <w:marRight w:val="0"/>
                      <w:marTop w:val="0"/>
                      <w:marBottom w:val="0"/>
                      <w:divBdr>
                        <w:top w:val="none" w:sz="0" w:space="0" w:color="auto"/>
                        <w:left w:val="none" w:sz="0" w:space="0" w:color="auto"/>
                        <w:bottom w:val="none" w:sz="0" w:space="0" w:color="auto"/>
                        <w:right w:val="none" w:sz="0" w:space="0" w:color="auto"/>
                      </w:divBdr>
                    </w:div>
                  </w:divsChild>
                </w:div>
                <w:div w:id="969625189">
                  <w:marLeft w:val="0"/>
                  <w:marRight w:val="0"/>
                  <w:marTop w:val="0"/>
                  <w:marBottom w:val="0"/>
                  <w:divBdr>
                    <w:top w:val="none" w:sz="0" w:space="0" w:color="auto"/>
                    <w:left w:val="none" w:sz="0" w:space="0" w:color="auto"/>
                    <w:bottom w:val="none" w:sz="0" w:space="0" w:color="auto"/>
                    <w:right w:val="none" w:sz="0" w:space="0" w:color="auto"/>
                  </w:divBdr>
                  <w:divsChild>
                    <w:div w:id="1777941666">
                      <w:marLeft w:val="0"/>
                      <w:marRight w:val="0"/>
                      <w:marTop w:val="0"/>
                      <w:marBottom w:val="0"/>
                      <w:divBdr>
                        <w:top w:val="none" w:sz="0" w:space="0" w:color="auto"/>
                        <w:left w:val="none" w:sz="0" w:space="0" w:color="auto"/>
                        <w:bottom w:val="none" w:sz="0" w:space="0" w:color="auto"/>
                        <w:right w:val="none" w:sz="0" w:space="0" w:color="auto"/>
                      </w:divBdr>
                    </w:div>
                  </w:divsChild>
                </w:div>
                <w:div w:id="1681008696">
                  <w:marLeft w:val="0"/>
                  <w:marRight w:val="0"/>
                  <w:marTop w:val="0"/>
                  <w:marBottom w:val="0"/>
                  <w:divBdr>
                    <w:top w:val="none" w:sz="0" w:space="0" w:color="auto"/>
                    <w:left w:val="none" w:sz="0" w:space="0" w:color="auto"/>
                    <w:bottom w:val="none" w:sz="0" w:space="0" w:color="auto"/>
                    <w:right w:val="none" w:sz="0" w:space="0" w:color="auto"/>
                  </w:divBdr>
                  <w:divsChild>
                    <w:div w:id="151916878">
                      <w:marLeft w:val="0"/>
                      <w:marRight w:val="0"/>
                      <w:marTop w:val="0"/>
                      <w:marBottom w:val="0"/>
                      <w:divBdr>
                        <w:top w:val="none" w:sz="0" w:space="0" w:color="auto"/>
                        <w:left w:val="none" w:sz="0" w:space="0" w:color="auto"/>
                        <w:bottom w:val="none" w:sz="0" w:space="0" w:color="auto"/>
                        <w:right w:val="none" w:sz="0" w:space="0" w:color="auto"/>
                      </w:divBdr>
                    </w:div>
                  </w:divsChild>
                </w:div>
                <w:div w:id="20983895">
                  <w:marLeft w:val="0"/>
                  <w:marRight w:val="0"/>
                  <w:marTop w:val="0"/>
                  <w:marBottom w:val="0"/>
                  <w:divBdr>
                    <w:top w:val="none" w:sz="0" w:space="0" w:color="auto"/>
                    <w:left w:val="none" w:sz="0" w:space="0" w:color="auto"/>
                    <w:bottom w:val="none" w:sz="0" w:space="0" w:color="auto"/>
                    <w:right w:val="none" w:sz="0" w:space="0" w:color="auto"/>
                  </w:divBdr>
                  <w:divsChild>
                    <w:div w:id="125978025">
                      <w:marLeft w:val="0"/>
                      <w:marRight w:val="0"/>
                      <w:marTop w:val="0"/>
                      <w:marBottom w:val="0"/>
                      <w:divBdr>
                        <w:top w:val="none" w:sz="0" w:space="0" w:color="auto"/>
                        <w:left w:val="none" w:sz="0" w:space="0" w:color="auto"/>
                        <w:bottom w:val="none" w:sz="0" w:space="0" w:color="auto"/>
                        <w:right w:val="none" w:sz="0" w:space="0" w:color="auto"/>
                      </w:divBdr>
                    </w:div>
                  </w:divsChild>
                </w:div>
                <w:div w:id="2084793277">
                  <w:marLeft w:val="0"/>
                  <w:marRight w:val="0"/>
                  <w:marTop w:val="0"/>
                  <w:marBottom w:val="0"/>
                  <w:divBdr>
                    <w:top w:val="none" w:sz="0" w:space="0" w:color="auto"/>
                    <w:left w:val="none" w:sz="0" w:space="0" w:color="auto"/>
                    <w:bottom w:val="none" w:sz="0" w:space="0" w:color="auto"/>
                    <w:right w:val="none" w:sz="0" w:space="0" w:color="auto"/>
                  </w:divBdr>
                  <w:divsChild>
                    <w:div w:id="83696011">
                      <w:marLeft w:val="0"/>
                      <w:marRight w:val="0"/>
                      <w:marTop w:val="0"/>
                      <w:marBottom w:val="0"/>
                      <w:divBdr>
                        <w:top w:val="none" w:sz="0" w:space="0" w:color="auto"/>
                        <w:left w:val="none" w:sz="0" w:space="0" w:color="auto"/>
                        <w:bottom w:val="none" w:sz="0" w:space="0" w:color="auto"/>
                        <w:right w:val="none" w:sz="0" w:space="0" w:color="auto"/>
                      </w:divBdr>
                    </w:div>
                  </w:divsChild>
                </w:div>
                <w:div w:id="1907453274">
                  <w:marLeft w:val="0"/>
                  <w:marRight w:val="0"/>
                  <w:marTop w:val="0"/>
                  <w:marBottom w:val="0"/>
                  <w:divBdr>
                    <w:top w:val="none" w:sz="0" w:space="0" w:color="auto"/>
                    <w:left w:val="none" w:sz="0" w:space="0" w:color="auto"/>
                    <w:bottom w:val="none" w:sz="0" w:space="0" w:color="auto"/>
                    <w:right w:val="none" w:sz="0" w:space="0" w:color="auto"/>
                  </w:divBdr>
                  <w:divsChild>
                    <w:div w:id="1455099955">
                      <w:marLeft w:val="0"/>
                      <w:marRight w:val="0"/>
                      <w:marTop w:val="0"/>
                      <w:marBottom w:val="0"/>
                      <w:divBdr>
                        <w:top w:val="none" w:sz="0" w:space="0" w:color="auto"/>
                        <w:left w:val="none" w:sz="0" w:space="0" w:color="auto"/>
                        <w:bottom w:val="none" w:sz="0" w:space="0" w:color="auto"/>
                        <w:right w:val="none" w:sz="0" w:space="0" w:color="auto"/>
                      </w:divBdr>
                    </w:div>
                  </w:divsChild>
                </w:div>
                <w:div w:id="1147282523">
                  <w:marLeft w:val="0"/>
                  <w:marRight w:val="0"/>
                  <w:marTop w:val="0"/>
                  <w:marBottom w:val="0"/>
                  <w:divBdr>
                    <w:top w:val="none" w:sz="0" w:space="0" w:color="auto"/>
                    <w:left w:val="none" w:sz="0" w:space="0" w:color="auto"/>
                    <w:bottom w:val="none" w:sz="0" w:space="0" w:color="auto"/>
                    <w:right w:val="none" w:sz="0" w:space="0" w:color="auto"/>
                  </w:divBdr>
                  <w:divsChild>
                    <w:div w:id="1135414108">
                      <w:marLeft w:val="0"/>
                      <w:marRight w:val="0"/>
                      <w:marTop w:val="0"/>
                      <w:marBottom w:val="0"/>
                      <w:divBdr>
                        <w:top w:val="none" w:sz="0" w:space="0" w:color="auto"/>
                        <w:left w:val="none" w:sz="0" w:space="0" w:color="auto"/>
                        <w:bottom w:val="none" w:sz="0" w:space="0" w:color="auto"/>
                        <w:right w:val="none" w:sz="0" w:space="0" w:color="auto"/>
                      </w:divBdr>
                    </w:div>
                  </w:divsChild>
                </w:div>
                <w:div w:id="1773621895">
                  <w:marLeft w:val="0"/>
                  <w:marRight w:val="0"/>
                  <w:marTop w:val="0"/>
                  <w:marBottom w:val="0"/>
                  <w:divBdr>
                    <w:top w:val="none" w:sz="0" w:space="0" w:color="auto"/>
                    <w:left w:val="none" w:sz="0" w:space="0" w:color="auto"/>
                    <w:bottom w:val="none" w:sz="0" w:space="0" w:color="auto"/>
                    <w:right w:val="none" w:sz="0" w:space="0" w:color="auto"/>
                  </w:divBdr>
                  <w:divsChild>
                    <w:div w:id="1369991158">
                      <w:marLeft w:val="0"/>
                      <w:marRight w:val="0"/>
                      <w:marTop w:val="0"/>
                      <w:marBottom w:val="0"/>
                      <w:divBdr>
                        <w:top w:val="none" w:sz="0" w:space="0" w:color="auto"/>
                        <w:left w:val="none" w:sz="0" w:space="0" w:color="auto"/>
                        <w:bottom w:val="none" w:sz="0" w:space="0" w:color="auto"/>
                        <w:right w:val="none" w:sz="0" w:space="0" w:color="auto"/>
                      </w:divBdr>
                    </w:div>
                  </w:divsChild>
                </w:div>
                <w:div w:id="919874214">
                  <w:marLeft w:val="0"/>
                  <w:marRight w:val="0"/>
                  <w:marTop w:val="0"/>
                  <w:marBottom w:val="0"/>
                  <w:divBdr>
                    <w:top w:val="none" w:sz="0" w:space="0" w:color="auto"/>
                    <w:left w:val="none" w:sz="0" w:space="0" w:color="auto"/>
                    <w:bottom w:val="none" w:sz="0" w:space="0" w:color="auto"/>
                    <w:right w:val="none" w:sz="0" w:space="0" w:color="auto"/>
                  </w:divBdr>
                  <w:divsChild>
                    <w:div w:id="521668139">
                      <w:marLeft w:val="0"/>
                      <w:marRight w:val="0"/>
                      <w:marTop w:val="0"/>
                      <w:marBottom w:val="0"/>
                      <w:divBdr>
                        <w:top w:val="none" w:sz="0" w:space="0" w:color="auto"/>
                        <w:left w:val="none" w:sz="0" w:space="0" w:color="auto"/>
                        <w:bottom w:val="none" w:sz="0" w:space="0" w:color="auto"/>
                        <w:right w:val="none" w:sz="0" w:space="0" w:color="auto"/>
                      </w:divBdr>
                    </w:div>
                  </w:divsChild>
                </w:div>
                <w:div w:id="482698732">
                  <w:marLeft w:val="0"/>
                  <w:marRight w:val="0"/>
                  <w:marTop w:val="0"/>
                  <w:marBottom w:val="0"/>
                  <w:divBdr>
                    <w:top w:val="none" w:sz="0" w:space="0" w:color="auto"/>
                    <w:left w:val="none" w:sz="0" w:space="0" w:color="auto"/>
                    <w:bottom w:val="none" w:sz="0" w:space="0" w:color="auto"/>
                    <w:right w:val="none" w:sz="0" w:space="0" w:color="auto"/>
                  </w:divBdr>
                  <w:divsChild>
                    <w:div w:id="940186530">
                      <w:marLeft w:val="0"/>
                      <w:marRight w:val="0"/>
                      <w:marTop w:val="0"/>
                      <w:marBottom w:val="0"/>
                      <w:divBdr>
                        <w:top w:val="none" w:sz="0" w:space="0" w:color="auto"/>
                        <w:left w:val="none" w:sz="0" w:space="0" w:color="auto"/>
                        <w:bottom w:val="none" w:sz="0" w:space="0" w:color="auto"/>
                        <w:right w:val="none" w:sz="0" w:space="0" w:color="auto"/>
                      </w:divBdr>
                    </w:div>
                  </w:divsChild>
                </w:div>
                <w:div w:id="2056420252">
                  <w:marLeft w:val="0"/>
                  <w:marRight w:val="0"/>
                  <w:marTop w:val="0"/>
                  <w:marBottom w:val="0"/>
                  <w:divBdr>
                    <w:top w:val="none" w:sz="0" w:space="0" w:color="auto"/>
                    <w:left w:val="none" w:sz="0" w:space="0" w:color="auto"/>
                    <w:bottom w:val="none" w:sz="0" w:space="0" w:color="auto"/>
                    <w:right w:val="none" w:sz="0" w:space="0" w:color="auto"/>
                  </w:divBdr>
                  <w:divsChild>
                    <w:div w:id="1105925865">
                      <w:marLeft w:val="0"/>
                      <w:marRight w:val="0"/>
                      <w:marTop w:val="0"/>
                      <w:marBottom w:val="0"/>
                      <w:divBdr>
                        <w:top w:val="none" w:sz="0" w:space="0" w:color="auto"/>
                        <w:left w:val="none" w:sz="0" w:space="0" w:color="auto"/>
                        <w:bottom w:val="none" w:sz="0" w:space="0" w:color="auto"/>
                        <w:right w:val="none" w:sz="0" w:space="0" w:color="auto"/>
                      </w:divBdr>
                    </w:div>
                  </w:divsChild>
                </w:div>
                <w:div w:id="905534318">
                  <w:marLeft w:val="0"/>
                  <w:marRight w:val="0"/>
                  <w:marTop w:val="0"/>
                  <w:marBottom w:val="0"/>
                  <w:divBdr>
                    <w:top w:val="none" w:sz="0" w:space="0" w:color="auto"/>
                    <w:left w:val="none" w:sz="0" w:space="0" w:color="auto"/>
                    <w:bottom w:val="none" w:sz="0" w:space="0" w:color="auto"/>
                    <w:right w:val="none" w:sz="0" w:space="0" w:color="auto"/>
                  </w:divBdr>
                  <w:divsChild>
                    <w:div w:id="951593656">
                      <w:marLeft w:val="0"/>
                      <w:marRight w:val="0"/>
                      <w:marTop w:val="0"/>
                      <w:marBottom w:val="0"/>
                      <w:divBdr>
                        <w:top w:val="none" w:sz="0" w:space="0" w:color="auto"/>
                        <w:left w:val="none" w:sz="0" w:space="0" w:color="auto"/>
                        <w:bottom w:val="none" w:sz="0" w:space="0" w:color="auto"/>
                        <w:right w:val="none" w:sz="0" w:space="0" w:color="auto"/>
                      </w:divBdr>
                    </w:div>
                    <w:div w:id="2015719356">
                      <w:marLeft w:val="0"/>
                      <w:marRight w:val="0"/>
                      <w:marTop w:val="0"/>
                      <w:marBottom w:val="0"/>
                      <w:divBdr>
                        <w:top w:val="none" w:sz="0" w:space="0" w:color="auto"/>
                        <w:left w:val="none" w:sz="0" w:space="0" w:color="auto"/>
                        <w:bottom w:val="none" w:sz="0" w:space="0" w:color="auto"/>
                        <w:right w:val="none" w:sz="0" w:space="0" w:color="auto"/>
                      </w:divBdr>
                    </w:div>
                  </w:divsChild>
                </w:div>
                <w:div w:id="47841598">
                  <w:marLeft w:val="0"/>
                  <w:marRight w:val="0"/>
                  <w:marTop w:val="0"/>
                  <w:marBottom w:val="0"/>
                  <w:divBdr>
                    <w:top w:val="none" w:sz="0" w:space="0" w:color="auto"/>
                    <w:left w:val="none" w:sz="0" w:space="0" w:color="auto"/>
                    <w:bottom w:val="none" w:sz="0" w:space="0" w:color="auto"/>
                    <w:right w:val="none" w:sz="0" w:space="0" w:color="auto"/>
                  </w:divBdr>
                  <w:divsChild>
                    <w:div w:id="967973947">
                      <w:marLeft w:val="0"/>
                      <w:marRight w:val="0"/>
                      <w:marTop w:val="0"/>
                      <w:marBottom w:val="0"/>
                      <w:divBdr>
                        <w:top w:val="none" w:sz="0" w:space="0" w:color="auto"/>
                        <w:left w:val="none" w:sz="0" w:space="0" w:color="auto"/>
                        <w:bottom w:val="none" w:sz="0" w:space="0" w:color="auto"/>
                        <w:right w:val="none" w:sz="0" w:space="0" w:color="auto"/>
                      </w:divBdr>
                    </w:div>
                  </w:divsChild>
                </w:div>
                <w:div w:id="1296569114">
                  <w:marLeft w:val="0"/>
                  <w:marRight w:val="0"/>
                  <w:marTop w:val="0"/>
                  <w:marBottom w:val="0"/>
                  <w:divBdr>
                    <w:top w:val="none" w:sz="0" w:space="0" w:color="auto"/>
                    <w:left w:val="none" w:sz="0" w:space="0" w:color="auto"/>
                    <w:bottom w:val="none" w:sz="0" w:space="0" w:color="auto"/>
                    <w:right w:val="none" w:sz="0" w:space="0" w:color="auto"/>
                  </w:divBdr>
                  <w:divsChild>
                    <w:div w:id="720443696">
                      <w:marLeft w:val="0"/>
                      <w:marRight w:val="0"/>
                      <w:marTop w:val="0"/>
                      <w:marBottom w:val="0"/>
                      <w:divBdr>
                        <w:top w:val="none" w:sz="0" w:space="0" w:color="auto"/>
                        <w:left w:val="none" w:sz="0" w:space="0" w:color="auto"/>
                        <w:bottom w:val="none" w:sz="0" w:space="0" w:color="auto"/>
                        <w:right w:val="none" w:sz="0" w:space="0" w:color="auto"/>
                      </w:divBdr>
                    </w:div>
                  </w:divsChild>
                </w:div>
                <w:div w:id="224032397">
                  <w:marLeft w:val="0"/>
                  <w:marRight w:val="0"/>
                  <w:marTop w:val="0"/>
                  <w:marBottom w:val="0"/>
                  <w:divBdr>
                    <w:top w:val="none" w:sz="0" w:space="0" w:color="auto"/>
                    <w:left w:val="none" w:sz="0" w:space="0" w:color="auto"/>
                    <w:bottom w:val="none" w:sz="0" w:space="0" w:color="auto"/>
                    <w:right w:val="none" w:sz="0" w:space="0" w:color="auto"/>
                  </w:divBdr>
                  <w:divsChild>
                    <w:div w:id="1732726666">
                      <w:marLeft w:val="0"/>
                      <w:marRight w:val="0"/>
                      <w:marTop w:val="0"/>
                      <w:marBottom w:val="0"/>
                      <w:divBdr>
                        <w:top w:val="none" w:sz="0" w:space="0" w:color="auto"/>
                        <w:left w:val="none" w:sz="0" w:space="0" w:color="auto"/>
                        <w:bottom w:val="none" w:sz="0" w:space="0" w:color="auto"/>
                        <w:right w:val="none" w:sz="0" w:space="0" w:color="auto"/>
                      </w:divBdr>
                    </w:div>
                  </w:divsChild>
                </w:div>
                <w:div w:id="1622422341">
                  <w:marLeft w:val="0"/>
                  <w:marRight w:val="0"/>
                  <w:marTop w:val="0"/>
                  <w:marBottom w:val="0"/>
                  <w:divBdr>
                    <w:top w:val="none" w:sz="0" w:space="0" w:color="auto"/>
                    <w:left w:val="none" w:sz="0" w:space="0" w:color="auto"/>
                    <w:bottom w:val="none" w:sz="0" w:space="0" w:color="auto"/>
                    <w:right w:val="none" w:sz="0" w:space="0" w:color="auto"/>
                  </w:divBdr>
                  <w:divsChild>
                    <w:div w:id="947585340">
                      <w:marLeft w:val="0"/>
                      <w:marRight w:val="0"/>
                      <w:marTop w:val="0"/>
                      <w:marBottom w:val="0"/>
                      <w:divBdr>
                        <w:top w:val="none" w:sz="0" w:space="0" w:color="auto"/>
                        <w:left w:val="none" w:sz="0" w:space="0" w:color="auto"/>
                        <w:bottom w:val="none" w:sz="0" w:space="0" w:color="auto"/>
                        <w:right w:val="none" w:sz="0" w:space="0" w:color="auto"/>
                      </w:divBdr>
                    </w:div>
                  </w:divsChild>
                </w:div>
                <w:div w:id="2003779200">
                  <w:marLeft w:val="0"/>
                  <w:marRight w:val="0"/>
                  <w:marTop w:val="0"/>
                  <w:marBottom w:val="0"/>
                  <w:divBdr>
                    <w:top w:val="none" w:sz="0" w:space="0" w:color="auto"/>
                    <w:left w:val="none" w:sz="0" w:space="0" w:color="auto"/>
                    <w:bottom w:val="none" w:sz="0" w:space="0" w:color="auto"/>
                    <w:right w:val="none" w:sz="0" w:space="0" w:color="auto"/>
                  </w:divBdr>
                  <w:divsChild>
                    <w:div w:id="1854224378">
                      <w:marLeft w:val="0"/>
                      <w:marRight w:val="0"/>
                      <w:marTop w:val="0"/>
                      <w:marBottom w:val="0"/>
                      <w:divBdr>
                        <w:top w:val="none" w:sz="0" w:space="0" w:color="auto"/>
                        <w:left w:val="none" w:sz="0" w:space="0" w:color="auto"/>
                        <w:bottom w:val="none" w:sz="0" w:space="0" w:color="auto"/>
                        <w:right w:val="none" w:sz="0" w:space="0" w:color="auto"/>
                      </w:divBdr>
                    </w:div>
                  </w:divsChild>
                </w:div>
                <w:div w:id="1425611129">
                  <w:marLeft w:val="0"/>
                  <w:marRight w:val="0"/>
                  <w:marTop w:val="0"/>
                  <w:marBottom w:val="0"/>
                  <w:divBdr>
                    <w:top w:val="none" w:sz="0" w:space="0" w:color="auto"/>
                    <w:left w:val="none" w:sz="0" w:space="0" w:color="auto"/>
                    <w:bottom w:val="none" w:sz="0" w:space="0" w:color="auto"/>
                    <w:right w:val="none" w:sz="0" w:space="0" w:color="auto"/>
                  </w:divBdr>
                  <w:divsChild>
                    <w:div w:id="1476294613">
                      <w:marLeft w:val="0"/>
                      <w:marRight w:val="0"/>
                      <w:marTop w:val="0"/>
                      <w:marBottom w:val="0"/>
                      <w:divBdr>
                        <w:top w:val="none" w:sz="0" w:space="0" w:color="auto"/>
                        <w:left w:val="none" w:sz="0" w:space="0" w:color="auto"/>
                        <w:bottom w:val="none" w:sz="0" w:space="0" w:color="auto"/>
                        <w:right w:val="none" w:sz="0" w:space="0" w:color="auto"/>
                      </w:divBdr>
                    </w:div>
                  </w:divsChild>
                </w:div>
                <w:div w:id="378750255">
                  <w:marLeft w:val="0"/>
                  <w:marRight w:val="0"/>
                  <w:marTop w:val="0"/>
                  <w:marBottom w:val="0"/>
                  <w:divBdr>
                    <w:top w:val="none" w:sz="0" w:space="0" w:color="auto"/>
                    <w:left w:val="none" w:sz="0" w:space="0" w:color="auto"/>
                    <w:bottom w:val="none" w:sz="0" w:space="0" w:color="auto"/>
                    <w:right w:val="none" w:sz="0" w:space="0" w:color="auto"/>
                  </w:divBdr>
                  <w:divsChild>
                    <w:div w:id="938636180">
                      <w:marLeft w:val="0"/>
                      <w:marRight w:val="0"/>
                      <w:marTop w:val="0"/>
                      <w:marBottom w:val="0"/>
                      <w:divBdr>
                        <w:top w:val="none" w:sz="0" w:space="0" w:color="auto"/>
                        <w:left w:val="none" w:sz="0" w:space="0" w:color="auto"/>
                        <w:bottom w:val="none" w:sz="0" w:space="0" w:color="auto"/>
                        <w:right w:val="none" w:sz="0" w:space="0" w:color="auto"/>
                      </w:divBdr>
                    </w:div>
                  </w:divsChild>
                </w:div>
                <w:div w:id="385372787">
                  <w:marLeft w:val="0"/>
                  <w:marRight w:val="0"/>
                  <w:marTop w:val="0"/>
                  <w:marBottom w:val="0"/>
                  <w:divBdr>
                    <w:top w:val="none" w:sz="0" w:space="0" w:color="auto"/>
                    <w:left w:val="none" w:sz="0" w:space="0" w:color="auto"/>
                    <w:bottom w:val="none" w:sz="0" w:space="0" w:color="auto"/>
                    <w:right w:val="none" w:sz="0" w:space="0" w:color="auto"/>
                  </w:divBdr>
                  <w:divsChild>
                    <w:div w:id="676427324">
                      <w:marLeft w:val="0"/>
                      <w:marRight w:val="0"/>
                      <w:marTop w:val="0"/>
                      <w:marBottom w:val="0"/>
                      <w:divBdr>
                        <w:top w:val="none" w:sz="0" w:space="0" w:color="auto"/>
                        <w:left w:val="none" w:sz="0" w:space="0" w:color="auto"/>
                        <w:bottom w:val="none" w:sz="0" w:space="0" w:color="auto"/>
                        <w:right w:val="none" w:sz="0" w:space="0" w:color="auto"/>
                      </w:divBdr>
                    </w:div>
                  </w:divsChild>
                </w:div>
                <w:div w:id="284428605">
                  <w:marLeft w:val="0"/>
                  <w:marRight w:val="0"/>
                  <w:marTop w:val="0"/>
                  <w:marBottom w:val="0"/>
                  <w:divBdr>
                    <w:top w:val="none" w:sz="0" w:space="0" w:color="auto"/>
                    <w:left w:val="none" w:sz="0" w:space="0" w:color="auto"/>
                    <w:bottom w:val="none" w:sz="0" w:space="0" w:color="auto"/>
                    <w:right w:val="none" w:sz="0" w:space="0" w:color="auto"/>
                  </w:divBdr>
                  <w:divsChild>
                    <w:div w:id="51206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710045">
          <w:marLeft w:val="0"/>
          <w:marRight w:val="0"/>
          <w:marTop w:val="0"/>
          <w:marBottom w:val="0"/>
          <w:divBdr>
            <w:top w:val="none" w:sz="0" w:space="0" w:color="auto"/>
            <w:left w:val="none" w:sz="0" w:space="0" w:color="auto"/>
            <w:bottom w:val="none" w:sz="0" w:space="0" w:color="auto"/>
            <w:right w:val="none" w:sz="0" w:space="0" w:color="auto"/>
          </w:divBdr>
        </w:div>
        <w:div w:id="1998919055">
          <w:marLeft w:val="0"/>
          <w:marRight w:val="0"/>
          <w:marTop w:val="0"/>
          <w:marBottom w:val="0"/>
          <w:divBdr>
            <w:top w:val="none" w:sz="0" w:space="0" w:color="auto"/>
            <w:left w:val="none" w:sz="0" w:space="0" w:color="auto"/>
            <w:bottom w:val="none" w:sz="0" w:space="0" w:color="auto"/>
            <w:right w:val="none" w:sz="0" w:space="0" w:color="auto"/>
          </w:divBdr>
        </w:div>
        <w:div w:id="590968010">
          <w:marLeft w:val="0"/>
          <w:marRight w:val="0"/>
          <w:marTop w:val="0"/>
          <w:marBottom w:val="0"/>
          <w:divBdr>
            <w:top w:val="none" w:sz="0" w:space="0" w:color="auto"/>
            <w:left w:val="none" w:sz="0" w:space="0" w:color="auto"/>
            <w:bottom w:val="none" w:sz="0" w:space="0" w:color="auto"/>
            <w:right w:val="none" w:sz="0" w:space="0" w:color="auto"/>
          </w:divBdr>
        </w:div>
      </w:divsChild>
    </w:div>
    <w:div w:id="212931997">
      <w:bodyDiv w:val="1"/>
      <w:marLeft w:val="0"/>
      <w:marRight w:val="0"/>
      <w:marTop w:val="0"/>
      <w:marBottom w:val="0"/>
      <w:divBdr>
        <w:top w:val="none" w:sz="0" w:space="0" w:color="auto"/>
        <w:left w:val="none" w:sz="0" w:space="0" w:color="auto"/>
        <w:bottom w:val="none" w:sz="0" w:space="0" w:color="auto"/>
        <w:right w:val="none" w:sz="0" w:space="0" w:color="auto"/>
      </w:divBdr>
      <w:divsChild>
        <w:div w:id="1819687139">
          <w:marLeft w:val="806"/>
          <w:marRight w:val="0"/>
          <w:marTop w:val="200"/>
          <w:marBottom w:val="0"/>
          <w:divBdr>
            <w:top w:val="none" w:sz="0" w:space="0" w:color="auto"/>
            <w:left w:val="none" w:sz="0" w:space="0" w:color="auto"/>
            <w:bottom w:val="none" w:sz="0" w:space="0" w:color="auto"/>
            <w:right w:val="none" w:sz="0" w:space="0" w:color="auto"/>
          </w:divBdr>
        </w:div>
        <w:div w:id="62872582">
          <w:marLeft w:val="806"/>
          <w:marRight w:val="0"/>
          <w:marTop w:val="200"/>
          <w:marBottom w:val="0"/>
          <w:divBdr>
            <w:top w:val="none" w:sz="0" w:space="0" w:color="auto"/>
            <w:left w:val="none" w:sz="0" w:space="0" w:color="auto"/>
            <w:bottom w:val="none" w:sz="0" w:space="0" w:color="auto"/>
            <w:right w:val="none" w:sz="0" w:space="0" w:color="auto"/>
          </w:divBdr>
        </w:div>
        <w:div w:id="36007399">
          <w:marLeft w:val="806"/>
          <w:marRight w:val="0"/>
          <w:marTop w:val="200"/>
          <w:marBottom w:val="0"/>
          <w:divBdr>
            <w:top w:val="none" w:sz="0" w:space="0" w:color="auto"/>
            <w:left w:val="none" w:sz="0" w:space="0" w:color="auto"/>
            <w:bottom w:val="none" w:sz="0" w:space="0" w:color="auto"/>
            <w:right w:val="none" w:sz="0" w:space="0" w:color="auto"/>
          </w:divBdr>
        </w:div>
        <w:div w:id="1555703391">
          <w:marLeft w:val="806"/>
          <w:marRight w:val="0"/>
          <w:marTop w:val="200"/>
          <w:marBottom w:val="0"/>
          <w:divBdr>
            <w:top w:val="none" w:sz="0" w:space="0" w:color="auto"/>
            <w:left w:val="none" w:sz="0" w:space="0" w:color="auto"/>
            <w:bottom w:val="none" w:sz="0" w:space="0" w:color="auto"/>
            <w:right w:val="none" w:sz="0" w:space="0" w:color="auto"/>
          </w:divBdr>
        </w:div>
        <w:div w:id="272056133">
          <w:marLeft w:val="806"/>
          <w:marRight w:val="0"/>
          <w:marTop w:val="200"/>
          <w:marBottom w:val="0"/>
          <w:divBdr>
            <w:top w:val="none" w:sz="0" w:space="0" w:color="auto"/>
            <w:left w:val="none" w:sz="0" w:space="0" w:color="auto"/>
            <w:bottom w:val="none" w:sz="0" w:space="0" w:color="auto"/>
            <w:right w:val="none" w:sz="0" w:space="0" w:color="auto"/>
          </w:divBdr>
        </w:div>
        <w:div w:id="1461267476">
          <w:marLeft w:val="806"/>
          <w:marRight w:val="0"/>
          <w:marTop w:val="200"/>
          <w:marBottom w:val="0"/>
          <w:divBdr>
            <w:top w:val="none" w:sz="0" w:space="0" w:color="auto"/>
            <w:left w:val="none" w:sz="0" w:space="0" w:color="auto"/>
            <w:bottom w:val="none" w:sz="0" w:space="0" w:color="auto"/>
            <w:right w:val="none" w:sz="0" w:space="0" w:color="auto"/>
          </w:divBdr>
        </w:div>
        <w:div w:id="172427594">
          <w:marLeft w:val="806"/>
          <w:marRight w:val="0"/>
          <w:marTop w:val="200"/>
          <w:marBottom w:val="0"/>
          <w:divBdr>
            <w:top w:val="none" w:sz="0" w:space="0" w:color="auto"/>
            <w:left w:val="none" w:sz="0" w:space="0" w:color="auto"/>
            <w:bottom w:val="none" w:sz="0" w:space="0" w:color="auto"/>
            <w:right w:val="none" w:sz="0" w:space="0" w:color="auto"/>
          </w:divBdr>
        </w:div>
        <w:div w:id="1793093537">
          <w:marLeft w:val="806"/>
          <w:marRight w:val="0"/>
          <w:marTop w:val="200"/>
          <w:marBottom w:val="0"/>
          <w:divBdr>
            <w:top w:val="none" w:sz="0" w:space="0" w:color="auto"/>
            <w:left w:val="none" w:sz="0" w:space="0" w:color="auto"/>
            <w:bottom w:val="none" w:sz="0" w:space="0" w:color="auto"/>
            <w:right w:val="none" w:sz="0" w:space="0" w:color="auto"/>
          </w:divBdr>
        </w:div>
      </w:divsChild>
    </w:div>
    <w:div w:id="217984444">
      <w:bodyDiv w:val="1"/>
      <w:marLeft w:val="0"/>
      <w:marRight w:val="0"/>
      <w:marTop w:val="0"/>
      <w:marBottom w:val="0"/>
      <w:divBdr>
        <w:top w:val="none" w:sz="0" w:space="0" w:color="auto"/>
        <w:left w:val="none" w:sz="0" w:space="0" w:color="auto"/>
        <w:bottom w:val="none" w:sz="0" w:space="0" w:color="auto"/>
        <w:right w:val="none" w:sz="0" w:space="0" w:color="auto"/>
      </w:divBdr>
      <w:divsChild>
        <w:div w:id="1527133554">
          <w:marLeft w:val="360"/>
          <w:marRight w:val="0"/>
          <w:marTop w:val="200"/>
          <w:marBottom w:val="0"/>
          <w:divBdr>
            <w:top w:val="none" w:sz="0" w:space="0" w:color="auto"/>
            <w:left w:val="none" w:sz="0" w:space="0" w:color="auto"/>
            <w:bottom w:val="none" w:sz="0" w:space="0" w:color="auto"/>
            <w:right w:val="none" w:sz="0" w:space="0" w:color="auto"/>
          </w:divBdr>
        </w:div>
        <w:div w:id="2061980445">
          <w:marLeft w:val="360"/>
          <w:marRight w:val="0"/>
          <w:marTop w:val="200"/>
          <w:marBottom w:val="0"/>
          <w:divBdr>
            <w:top w:val="none" w:sz="0" w:space="0" w:color="auto"/>
            <w:left w:val="none" w:sz="0" w:space="0" w:color="auto"/>
            <w:bottom w:val="none" w:sz="0" w:space="0" w:color="auto"/>
            <w:right w:val="none" w:sz="0" w:space="0" w:color="auto"/>
          </w:divBdr>
        </w:div>
        <w:div w:id="598757511">
          <w:marLeft w:val="360"/>
          <w:marRight w:val="0"/>
          <w:marTop w:val="200"/>
          <w:marBottom w:val="0"/>
          <w:divBdr>
            <w:top w:val="none" w:sz="0" w:space="0" w:color="auto"/>
            <w:left w:val="none" w:sz="0" w:space="0" w:color="auto"/>
            <w:bottom w:val="none" w:sz="0" w:space="0" w:color="auto"/>
            <w:right w:val="none" w:sz="0" w:space="0" w:color="auto"/>
          </w:divBdr>
        </w:div>
        <w:div w:id="1822042341">
          <w:marLeft w:val="360"/>
          <w:marRight w:val="0"/>
          <w:marTop w:val="200"/>
          <w:marBottom w:val="0"/>
          <w:divBdr>
            <w:top w:val="none" w:sz="0" w:space="0" w:color="auto"/>
            <w:left w:val="none" w:sz="0" w:space="0" w:color="auto"/>
            <w:bottom w:val="none" w:sz="0" w:space="0" w:color="auto"/>
            <w:right w:val="none" w:sz="0" w:space="0" w:color="auto"/>
          </w:divBdr>
        </w:div>
        <w:div w:id="1673334588">
          <w:marLeft w:val="360"/>
          <w:marRight w:val="0"/>
          <w:marTop w:val="200"/>
          <w:marBottom w:val="0"/>
          <w:divBdr>
            <w:top w:val="none" w:sz="0" w:space="0" w:color="auto"/>
            <w:left w:val="none" w:sz="0" w:space="0" w:color="auto"/>
            <w:bottom w:val="none" w:sz="0" w:space="0" w:color="auto"/>
            <w:right w:val="none" w:sz="0" w:space="0" w:color="auto"/>
          </w:divBdr>
        </w:div>
      </w:divsChild>
    </w:div>
    <w:div w:id="270598297">
      <w:bodyDiv w:val="1"/>
      <w:marLeft w:val="0"/>
      <w:marRight w:val="0"/>
      <w:marTop w:val="0"/>
      <w:marBottom w:val="0"/>
      <w:divBdr>
        <w:top w:val="none" w:sz="0" w:space="0" w:color="auto"/>
        <w:left w:val="none" w:sz="0" w:space="0" w:color="auto"/>
        <w:bottom w:val="none" w:sz="0" w:space="0" w:color="auto"/>
        <w:right w:val="none" w:sz="0" w:space="0" w:color="auto"/>
      </w:divBdr>
    </w:div>
    <w:div w:id="367611268">
      <w:bodyDiv w:val="1"/>
      <w:marLeft w:val="0"/>
      <w:marRight w:val="0"/>
      <w:marTop w:val="0"/>
      <w:marBottom w:val="0"/>
      <w:divBdr>
        <w:top w:val="none" w:sz="0" w:space="0" w:color="auto"/>
        <w:left w:val="none" w:sz="0" w:space="0" w:color="auto"/>
        <w:bottom w:val="none" w:sz="0" w:space="0" w:color="auto"/>
        <w:right w:val="none" w:sz="0" w:space="0" w:color="auto"/>
      </w:divBdr>
    </w:div>
    <w:div w:id="474447316">
      <w:bodyDiv w:val="1"/>
      <w:marLeft w:val="0"/>
      <w:marRight w:val="0"/>
      <w:marTop w:val="0"/>
      <w:marBottom w:val="0"/>
      <w:divBdr>
        <w:top w:val="none" w:sz="0" w:space="0" w:color="auto"/>
        <w:left w:val="none" w:sz="0" w:space="0" w:color="auto"/>
        <w:bottom w:val="none" w:sz="0" w:space="0" w:color="auto"/>
        <w:right w:val="none" w:sz="0" w:space="0" w:color="auto"/>
      </w:divBdr>
      <w:divsChild>
        <w:div w:id="2012836004">
          <w:marLeft w:val="0"/>
          <w:marRight w:val="0"/>
          <w:marTop w:val="0"/>
          <w:marBottom w:val="0"/>
          <w:divBdr>
            <w:top w:val="none" w:sz="0" w:space="0" w:color="auto"/>
            <w:left w:val="none" w:sz="0" w:space="0" w:color="auto"/>
            <w:bottom w:val="none" w:sz="0" w:space="0" w:color="auto"/>
            <w:right w:val="none" w:sz="0" w:space="0" w:color="auto"/>
          </w:divBdr>
          <w:divsChild>
            <w:div w:id="515466587">
              <w:marLeft w:val="0"/>
              <w:marRight w:val="0"/>
              <w:marTop w:val="0"/>
              <w:marBottom w:val="0"/>
              <w:divBdr>
                <w:top w:val="none" w:sz="0" w:space="0" w:color="auto"/>
                <w:left w:val="none" w:sz="0" w:space="0" w:color="auto"/>
                <w:bottom w:val="none" w:sz="0" w:space="0" w:color="auto"/>
                <w:right w:val="none" w:sz="0" w:space="0" w:color="auto"/>
              </w:divBdr>
            </w:div>
          </w:divsChild>
        </w:div>
        <w:div w:id="734163032">
          <w:marLeft w:val="0"/>
          <w:marRight w:val="0"/>
          <w:marTop w:val="0"/>
          <w:marBottom w:val="0"/>
          <w:divBdr>
            <w:top w:val="none" w:sz="0" w:space="0" w:color="auto"/>
            <w:left w:val="none" w:sz="0" w:space="0" w:color="auto"/>
            <w:bottom w:val="none" w:sz="0" w:space="0" w:color="auto"/>
            <w:right w:val="none" w:sz="0" w:space="0" w:color="auto"/>
          </w:divBdr>
          <w:divsChild>
            <w:div w:id="2066448220">
              <w:marLeft w:val="0"/>
              <w:marRight w:val="0"/>
              <w:marTop w:val="0"/>
              <w:marBottom w:val="0"/>
              <w:divBdr>
                <w:top w:val="none" w:sz="0" w:space="0" w:color="auto"/>
                <w:left w:val="none" w:sz="0" w:space="0" w:color="auto"/>
                <w:bottom w:val="none" w:sz="0" w:space="0" w:color="auto"/>
                <w:right w:val="none" w:sz="0" w:space="0" w:color="auto"/>
              </w:divBdr>
            </w:div>
          </w:divsChild>
        </w:div>
        <w:div w:id="1873805876">
          <w:marLeft w:val="0"/>
          <w:marRight w:val="0"/>
          <w:marTop w:val="0"/>
          <w:marBottom w:val="0"/>
          <w:divBdr>
            <w:top w:val="none" w:sz="0" w:space="0" w:color="auto"/>
            <w:left w:val="none" w:sz="0" w:space="0" w:color="auto"/>
            <w:bottom w:val="none" w:sz="0" w:space="0" w:color="auto"/>
            <w:right w:val="none" w:sz="0" w:space="0" w:color="auto"/>
          </w:divBdr>
          <w:divsChild>
            <w:div w:id="386997524">
              <w:marLeft w:val="0"/>
              <w:marRight w:val="0"/>
              <w:marTop w:val="0"/>
              <w:marBottom w:val="0"/>
              <w:divBdr>
                <w:top w:val="none" w:sz="0" w:space="0" w:color="auto"/>
                <w:left w:val="none" w:sz="0" w:space="0" w:color="auto"/>
                <w:bottom w:val="none" w:sz="0" w:space="0" w:color="auto"/>
                <w:right w:val="none" w:sz="0" w:space="0" w:color="auto"/>
              </w:divBdr>
            </w:div>
            <w:div w:id="196088891">
              <w:marLeft w:val="0"/>
              <w:marRight w:val="0"/>
              <w:marTop w:val="0"/>
              <w:marBottom w:val="0"/>
              <w:divBdr>
                <w:top w:val="none" w:sz="0" w:space="0" w:color="auto"/>
                <w:left w:val="none" w:sz="0" w:space="0" w:color="auto"/>
                <w:bottom w:val="none" w:sz="0" w:space="0" w:color="auto"/>
                <w:right w:val="none" w:sz="0" w:space="0" w:color="auto"/>
              </w:divBdr>
            </w:div>
            <w:div w:id="980236859">
              <w:marLeft w:val="0"/>
              <w:marRight w:val="0"/>
              <w:marTop w:val="0"/>
              <w:marBottom w:val="0"/>
              <w:divBdr>
                <w:top w:val="none" w:sz="0" w:space="0" w:color="auto"/>
                <w:left w:val="none" w:sz="0" w:space="0" w:color="auto"/>
                <w:bottom w:val="none" w:sz="0" w:space="0" w:color="auto"/>
                <w:right w:val="none" w:sz="0" w:space="0" w:color="auto"/>
              </w:divBdr>
            </w:div>
          </w:divsChild>
        </w:div>
        <w:div w:id="593587757">
          <w:marLeft w:val="0"/>
          <w:marRight w:val="0"/>
          <w:marTop w:val="0"/>
          <w:marBottom w:val="0"/>
          <w:divBdr>
            <w:top w:val="none" w:sz="0" w:space="0" w:color="auto"/>
            <w:left w:val="none" w:sz="0" w:space="0" w:color="auto"/>
            <w:bottom w:val="none" w:sz="0" w:space="0" w:color="auto"/>
            <w:right w:val="none" w:sz="0" w:space="0" w:color="auto"/>
          </w:divBdr>
          <w:divsChild>
            <w:div w:id="2096244413">
              <w:marLeft w:val="0"/>
              <w:marRight w:val="0"/>
              <w:marTop w:val="0"/>
              <w:marBottom w:val="0"/>
              <w:divBdr>
                <w:top w:val="none" w:sz="0" w:space="0" w:color="auto"/>
                <w:left w:val="none" w:sz="0" w:space="0" w:color="auto"/>
                <w:bottom w:val="none" w:sz="0" w:space="0" w:color="auto"/>
                <w:right w:val="none" w:sz="0" w:space="0" w:color="auto"/>
              </w:divBdr>
            </w:div>
          </w:divsChild>
        </w:div>
        <w:div w:id="1172601909">
          <w:marLeft w:val="0"/>
          <w:marRight w:val="0"/>
          <w:marTop w:val="0"/>
          <w:marBottom w:val="0"/>
          <w:divBdr>
            <w:top w:val="none" w:sz="0" w:space="0" w:color="auto"/>
            <w:left w:val="none" w:sz="0" w:space="0" w:color="auto"/>
            <w:bottom w:val="none" w:sz="0" w:space="0" w:color="auto"/>
            <w:right w:val="none" w:sz="0" w:space="0" w:color="auto"/>
          </w:divBdr>
          <w:divsChild>
            <w:div w:id="1646012612">
              <w:marLeft w:val="0"/>
              <w:marRight w:val="0"/>
              <w:marTop w:val="0"/>
              <w:marBottom w:val="0"/>
              <w:divBdr>
                <w:top w:val="none" w:sz="0" w:space="0" w:color="auto"/>
                <w:left w:val="none" w:sz="0" w:space="0" w:color="auto"/>
                <w:bottom w:val="none" w:sz="0" w:space="0" w:color="auto"/>
                <w:right w:val="none" w:sz="0" w:space="0" w:color="auto"/>
              </w:divBdr>
            </w:div>
            <w:div w:id="1797092916">
              <w:marLeft w:val="0"/>
              <w:marRight w:val="0"/>
              <w:marTop w:val="0"/>
              <w:marBottom w:val="0"/>
              <w:divBdr>
                <w:top w:val="none" w:sz="0" w:space="0" w:color="auto"/>
                <w:left w:val="none" w:sz="0" w:space="0" w:color="auto"/>
                <w:bottom w:val="none" w:sz="0" w:space="0" w:color="auto"/>
                <w:right w:val="none" w:sz="0" w:space="0" w:color="auto"/>
              </w:divBdr>
            </w:div>
            <w:div w:id="1256746594">
              <w:marLeft w:val="0"/>
              <w:marRight w:val="0"/>
              <w:marTop w:val="0"/>
              <w:marBottom w:val="0"/>
              <w:divBdr>
                <w:top w:val="none" w:sz="0" w:space="0" w:color="auto"/>
                <w:left w:val="none" w:sz="0" w:space="0" w:color="auto"/>
                <w:bottom w:val="none" w:sz="0" w:space="0" w:color="auto"/>
                <w:right w:val="none" w:sz="0" w:space="0" w:color="auto"/>
              </w:divBdr>
            </w:div>
          </w:divsChild>
        </w:div>
        <w:div w:id="1421634378">
          <w:marLeft w:val="0"/>
          <w:marRight w:val="0"/>
          <w:marTop w:val="0"/>
          <w:marBottom w:val="0"/>
          <w:divBdr>
            <w:top w:val="none" w:sz="0" w:space="0" w:color="auto"/>
            <w:left w:val="none" w:sz="0" w:space="0" w:color="auto"/>
            <w:bottom w:val="none" w:sz="0" w:space="0" w:color="auto"/>
            <w:right w:val="none" w:sz="0" w:space="0" w:color="auto"/>
          </w:divBdr>
          <w:divsChild>
            <w:div w:id="729040876">
              <w:marLeft w:val="0"/>
              <w:marRight w:val="0"/>
              <w:marTop w:val="0"/>
              <w:marBottom w:val="0"/>
              <w:divBdr>
                <w:top w:val="none" w:sz="0" w:space="0" w:color="auto"/>
                <w:left w:val="none" w:sz="0" w:space="0" w:color="auto"/>
                <w:bottom w:val="none" w:sz="0" w:space="0" w:color="auto"/>
                <w:right w:val="none" w:sz="0" w:space="0" w:color="auto"/>
              </w:divBdr>
            </w:div>
          </w:divsChild>
        </w:div>
        <w:div w:id="1940747804">
          <w:marLeft w:val="0"/>
          <w:marRight w:val="0"/>
          <w:marTop w:val="0"/>
          <w:marBottom w:val="0"/>
          <w:divBdr>
            <w:top w:val="none" w:sz="0" w:space="0" w:color="auto"/>
            <w:left w:val="none" w:sz="0" w:space="0" w:color="auto"/>
            <w:bottom w:val="none" w:sz="0" w:space="0" w:color="auto"/>
            <w:right w:val="none" w:sz="0" w:space="0" w:color="auto"/>
          </w:divBdr>
          <w:divsChild>
            <w:div w:id="417336420">
              <w:marLeft w:val="0"/>
              <w:marRight w:val="0"/>
              <w:marTop w:val="0"/>
              <w:marBottom w:val="0"/>
              <w:divBdr>
                <w:top w:val="none" w:sz="0" w:space="0" w:color="auto"/>
                <w:left w:val="none" w:sz="0" w:space="0" w:color="auto"/>
                <w:bottom w:val="none" w:sz="0" w:space="0" w:color="auto"/>
                <w:right w:val="none" w:sz="0" w:space="0" w:color="auto"/>
              </w:divBdr>
            </w:div>
            <w:div w:id="1769232369">
              <w:marLeft w:val="0"/>
              <w:marRight w:val="0"/>
              <w:marTop w:val="0"/>
              <w:marBottom w:val="0"/>
              <w:divBdr>
                <w:top w:val="none" w:sz="0" w:space="0" w:color="auto"/>
                <w:left w:val="none" w:sz="0" w:space="0" w:color="auto"/>
                <w:bottom w:val="none" w:sz="0" w:space="0" w:color="auto"/>
                <w:right w:val="none" w:sz="0" w:space="0" w:color="auto"/>
              </w:divBdr>
            </w:div>
            <w:div w:id="1771705432">
              <w:marLeft w:val="0"/>
              <w:marRight w:val="0"/>
              <w:marTop w:val="0"/>
              <w:marBottom w:val="0"/>
              <w:divBdr>
                <w:top w:val="none" w:sz="0" w:space="0" w:color="auto"/>
                <w:left w:val="none" w:sz="0" w:space="0" w:color="auto"/>
                <w:bottom w:val="none" w:sz="0" w:space="0" w:color="auto"/>
                <w:right w:val="none" w:sz="0" w:space="0" w:color="auto"/>
              </w:divBdr>
            </w:div>
          </w:divsChild>
        </w:div>
        <w:div w:id="33893302">
          <w:marLeft w:val="0"/>
          <w:marRight w:val="0"/>
          <w:marTop w:val="0"/>
          <w:marBottom w:val="0"/>
          <w:divBdr>
            <w:top w:val="none" w:sz="0" w:space="0" w:color="auto"/>
            <w:left w:val="none" w:sz="0" w:space="0" w:color="auto"/>
            <w:bottom w:val="none" w:sz="0" w:space="0" w:color="auto"/>
            <w:right w:val="none" w:sz="0" w:space="0" w:color="auto"/>
          </w:divBdr>
          <w:divsChild>
            <w:div w:id="687172178">
              <w:marLeft w:val="0"/>
              <w:marRight w:val="0"/>
              <w:marTop w:val="0"/>
              <w:marBottom w:val="0"/>
              <w:divBdr>
                <w:top w:val="none" w:sz="0" w:space="0" w:color="auto"/>
                <w:left w:val="none" w:sz="0" w:space="0" w:color="auto"/>
                <w:bottom w:val="none" w:sz="0" w:space="0" w:color="auto"/>
                <w:right w:val="none" w:sz="0" w:space="0" w:color="auto"/>
              </w:divBdr>
            </w:div>
          </w:divsChild>
        </w:div>
        <w:div w:id="2070376647">
          <w:marLeft w:val="0"/>
          <w:marRight w:val="0"/>
          <w:marTop w:val="0"/>
          <w:marBottom w:val="0"/>
          <w:divBdr>
            <w:top w:val="none" w:sz="0" w:space="0" w:color="auto"/>
            <w:left w:val="none" w:sz="0" w:space="0" w:color="auto"/>
            <w:bottom w:val="none" w:sz="0" w:space="0" w:color="auto"/>
            <w:right w:val="none" w:sz="0" w:space="0" w:color="auto"/>
          </w:divBdr>
          <w:divsChild>
            <w:div w:id="2140410598">
              <w:marLeft w:val="0"/>
              <w:marRight w:val="0"/>
              <w:marTop w:val="0"/>
              <w:marBottom w:val="0"/>
              <w:divBdr>
                <w:top w:val="none" w:sz="0" w:space="0" w:color="auto"/>
                <w:left w:val="none" w:sz="0" w:space="0" w:color="auto"/>
                <w:bottom w:val="none" w:sz="0" w:space="0" w:color="auto"/>
                <w:right w:val="none" w:sz="0" w:space="0" w:color="auto"/>
              </w:divBdr>
            </w:div>
            <w:div w:id="2109083394">
              <w:marLeft w:val="0"/>
              <w:marRight w:val="0"/>
              <w:marTop w:val="0"/>
              <w:marBottom w:val="0"/>
              <w:divBdr>
                <w:top w:val="none" w:sz="0" w:space="0" w:color="auto"/>
                <w:left w:val="none" w:sz="0" w:space="0" w:color="auto"/>
                <w:bottom w:val="none" w:sz="0" w:space="0" w:color="auto"/>
                <w:right w:val="none" w:sz="0" w:space="0" w:color="auto"/>
              </w:divBdr>
            </w:div>
            <w:div w:id="1466705279">
              <w:marLeft w:val="0"/>
              <w:marRight w:val="0"/>
              <w:marTop w:val="0"/>
              <w:marBottom w:val="0"/>
              <w:divBdr>
                <w:top w:val="none" w:sz="0" w:space="0" w:color="auto"/>
                <w:left w:val="none" w:sz="0" w:space="0" w:color="auto"/>
                <w:bottom w:val="none" w:sz="0" w:space="0" w:color="auto"/>
                <w:right w:val="none" w:sz="0" w:space="0" w:color="auto"/>
              </w:divBdr>
            </w:div>
          </w:divsChild>
        </w:div>
        <w:div w:id="682707773">
          <w:marLeft w:val="0"/>
          <w:marRight w:val="0"/>
          <w:marTop w:val="0"/>
          <w:marBottom w:val="0"/>
          <w:divBdr>
            <w:top w:val="none" w:sz="0" w:space="0" w:color="auto"/>
            <w:left w:val="none" w:sz="0" w:space="0" w:color="auto"/>
            <w:bottom w:val="none" w:sz="0" w:space="0" w:color="auto"/>
            <w:right w:val="none" w:sz="0" w:space="0" w:color="auto"/>
          </w:divBdr>
          <w:divsChild>
            <w:div w:id="694815712">
              <w:marLeft w:val="0"/>
              <w:marRight w:val="0"/>
              <w:marTop w:val="0"/>
              <w:marBottom w:val="0"/>
              <w:divBdr>
                <w:top w:val="none" w:sz="0" w:space="0" w:color="auto"/>
                <w:left w:val="none" w:sz="0" w:space="0" w:color="auto"/>
                <w:bottom w:val="none" w:sz="0" w:space="0" w:color="auto"/>
                <w:right w:val="none" w:sz="0" w:space="0" w:color="auto"/>
              </w:divBdr>
            </w:div>
          </w:divsChild>
        </w:div>
        <w:div w:id="101612442">
          <w:marLeft w:val="0"/>
          <w:marRight w:val="0"/>
          <w:marTop w:val="0"/>
          <w:marBottom w:val="0"/>
          <w:divBdr>
            <w:top w:val="none" w:sz="0" w:space="0" w:color="auto"/>
            <w:left w:val="none" w:sz="0" w:space="0" w:color="auto"/>
            <w:bottom w:val="none" w:sz="0" w:space="0" w:color="auto"/>
            <w:right w:val="none" w:sz="0" w:space="0" w:color="auto"/>
          </w:divBdr>
          <w:divsChild>
            <w:div w:id="2059473676">
              <w:marLeft w:val="0"/>
              <w:marRight w:val="0"/>
              <w:marTop w:val="0"/>
              <w:marBottom w:val="0"/>
              <w:divBdr>
                <w:top w:val="none" w:sz="0" w:space="0" w:color="auto"/>
                <w:left w:val="none" w:sz="0" w:space="0" w:color="auto"/>
                <w:bottom w:val="none" w:sz="0" w:space="0" w:color="auto"/>
                <w:right w:val="none" w:sz="0" w:space="0" w:color="auto"/>
              </w:divBdr>
            </w:div>
            <w:div w:id="1244342379">
              <w:marLeft w:val="0"/>
              <w:marRight w:val="0"/>
              <w:marTop w:val="0"/>
              <w:marBottom w:val="0"/>
              <w:divBdr>
                <w:top w:val="none" w:sz="0" w:space="0" w:color="auto"/>
                <w:left w:val="none" w:sz="0" w:space="0" w:color="auto"/>
                <w:bottom w:val="none" w:sz="0" w:space="0" w:color="auto"/>
                <w:right w:val="none" w:sz="0" w:space="0" w:color="auto"/>
              </w:divBdr>
            </w:div>
            <w:div w:id="380177242">
              <w:marLeft w:val="0"/>
              <w:marRight w:val="0"/>
              <w:marTop w:val="0"/>
              <w:marBottom w:val="0"/>
              <w:divBdr>
                <w:top w:val="none" w:sz="0" w:space="0" w:color="auto"/>
                <w:left w:val="none" w:sz="0" w:space="0" w:color="auto"/>
                <w:bottom w:val="none" w:sz="0" w:space="0" w:color="auto"/>
                <w:right w:val="none" w:sz="0" w:space="0" w:color="auto"/>
              </w:divBdr>
            </w:div>
          </w:divsChild>
        </w:div>
        <w:div w:id="807017537">
          <w:marLeft w:val="0"/>
          <w:marRight w:val="0"/>
          <w:marTop w:val="0"/>
          <w:marBottom w:val="0"/>
          <w:divBdr>
            <w:top w:val="none" w:sz="0" w:space="0" w:color="auto"/>
            <w:left w:val="none" w:sz="0" w:space="0" w:color="auto"/>
            <w:bottom w:val="none" w:sz="0" w:space="0" w:color="auto"/>
            <w:right w:val="none" w:sz="0" w:space="0" w:color="auto"/>
          </w:divBdr>
          <w:divsChild>
            <w:div w:id="1670332962">
              <w:marLeft w:val="0"/>
              <w:marRight w:val="0"/>
              <w:marTop w:val="0"/>
              <w:marBottom w:val="0"/>
              <w:divBdr>
                <w:top w:val="none" w:sz="0" w:space="0" w:color="auto"/>
                <w:left w:val="none" w:sz="0" w:space="0" w:color="auto"/>
                <w:bottom w:val="none" w:sz="0" w:space="0" w:color="auto"/>
                <w:right w:val="none" w:sz="0" w:space="0" w:color="auto"/>
              </w:divBdr>
            </w:div>
          </w:divsChild>
        </w:div>
        <w:div w:id="302466350">
          <w:marLeft w:val="0"/>
          <w:marRight w:val="0"/>
          <w:marTop w:val="0"/>
          <w:marBottom w:val="0"/>
          <w:divBdr>
            <w:top w:val="none" w:sz="0" w:space="0" w:color="auto"/>
            <w:left w:val="none" w:sz="0" w:space="0" w:color="auto"/>
            <w:bottom w:val="none" w:sz="0" w:space="0" w:color="auto"/>
            <w:right w:val="none" w:sz="0" w:space="0" w:color="auto"/>
          </w:divBdr>
          <w:divsChild>
            <w:div w:id="1811482831">
              <w:marLeft w:val="0"/>
              <w:marRight w:val="0"/>
              <w:marTop w:val="0"/>
              <w:marBottom w:val="0"/>
              <w:divBdr>
                <w:top w:val="none" w:sz="0" w:space="0" w:color="auto"/>
                <w:left w:val="none" w:sz="0" w:space="0" w:color="auto"/>
                <w:bottom w:val="none" w:sz="0" w:space="0" w:color="auto"/>
                <w:right w:val="none" w:sz="0" w:space="0" w:color="auto"/>
              </w:divBdr>
            </w:div>
            <w:div w:id="107051645">
              <w:marLeft w:val="0"/>
              <w:marRight w:val="0"/>
              <w:marTop w:val="0"/>
              <w:marBottom w:val="0"/>
              <w:divBdr>
                <w:top w:val="none" w:sz="0" w:space="0" w:color="auto"/>
                <w:left w:val="none" w:sz="0" w:space="0" w:color="auto"/>
                <w:bottom w:val="none" w:sz="0" w:space="0" w:color="auto"/>
                <w:right w:val="none" w:sz="0" w:space="0" w:color="auto"/>
              </w:divBdr>
            </w:div>
            <w:div w:id="875703516">
              <w:marLeft w:val="0"/>
              <w:marRight w:val="0"/>
              <w:marTop w:val="0"/>
              <w:marBottom w:val="0"/>
              <w:divBdr>
                <w:top w:val="none" w:sz="0" w:space="0" w:color="auto"/>
                <w:left w:val="none" w:sz="0" w:space="0" w:color="auto"/>
                <w:bottom w:val="none" w:sz="0" w:space="0" w:color="auto"/>
                <w:right w:val="none" w:sz="0" w:space="0" w:color="auto"/>
              </w:divBdr>
            </w:div>
          </w:divsChild>
        </w:div>
        <w:div w:id="889028255">
          <w:marLeft w:val="0"/>
          <w:marRight w:val="0"/>
          <w:marTop w:val="0"/>
          <w:marBottom w:val="0"/>
          <w:divBdr>
            <w:top w:val="none" w:sz="0" w:space="0" w:color="auto"/>
            <w:left w:val="none" w:sz="0" w:space="0" w:color="auto"/>
            <w:bottom w:val="none" w:sz="0" w:space="0" w:color="auto"/>
            <w:right w:val="none" w:sz="0" w:space="0" w:color="auto"/>
          </w:divBdr>
          <w:divsChild>
            <w:div w:id="42027788">
              <w:marLeft w:val="0"/>
              <w:marRight w:val="0"/>
              <w:marTop w:val="0"/>
              <w:marBottom w:val="0"/>
              <w:divBdr>
                <w:top w:val="none" w:sz="0" w:space="0" w:color="auto"/>
                <w:left w:val="none" w:sz="0" w:space="0" w:color="auto"/>
                <w:bottom w:val="none" w:sz="0" w:space="0" w:color="auto"/>
                <w:right w:val="none" w:sz="0" w:space="0" w:color="auto"/>
              </w:divBdr>
            </w:div>
          </w:divsChild>
        </w:div>
        <w:div w:id="2130659213">
          <w:marLeft w:val="0"/>
          <w:marRight w:val="0"/>
          <w:marTop w:val="0"/>
          <w:marBottom w:val="0"/>
          <w:divBdr>
            <w:top w:val="none" w:sz="0" w:space="0" w:color="auto"/>
            <w:left w:val="none" w:sz="0" w:space="0" w:color="auto"/>
            <w:bottom w:val="none" w:sz="0" w:space="0" w:color="auto"/>
            <w:right w:val="none" w:sz="0" w:space="0" w:color="auto"/>
          </w:divBdr>
          <w:divsChild>
            <w:div w:id="1168327413">
              <w:marLeft w:val="0"/>
              <w:marRight w:val="0"/>
              <w:marTop w:val="0"/>
              <w:marBottom w:val="0"/>
              <w:divBdr>
                <w:top w:val="none" w:sz="0" w:space="0" w:color="auto"/>
                <w:left w:val="none" w:sz="0" w:space="0" w:color="auto"/>
                <w:bottom w:val="none" w:sz="0" w:space="0" w:color="auto"/>
                <w:right w:val="none" w:sz="0" w:space="0" w:color="auto"/>
              </w:divBdr>
            </w:div>
            <w:div w:id="1195920924">
              <w:marLeft w:val="0"/>
              <w:marRight w:val="0"/>
              <w:marTop w:val="0"/>
              <w:marBottom w:val="0"/>
              <w:divBdr>
                <w:top w:val="none" w:sz="0" w:space="0" w:color="auto"/>
                <w:left w:val="none" w:sz="0" w:space="0" w:color="auto"/>
                <w:bottom w:val="none" w:sz="0" w:space="0" w:color="auto"/>
                <w:right w:val="none" w:sz="0" w:space="0" w:color="auto"/>
              </w:divBdr>
            </w:div>
            <w:div w:id="950480792">
              <w:marLeft w:val="0"/>
              <w:marRight w:val="0"/>
              <w:marTop w:val="0"/>
              <w:marBottom w:val="0"/>
              <w:divBdr>
                <w:top w:val="none" w:sz="0" w:space="0" w:color="auto"/>
                <w:left w:val="none" w:sz="0" w:space="0" w:color="auto"/>
                <w:bottom w:val="none" w:sz="0" w:space="0" w:color="auto"/>
                <w:right w:val="none" w:sz="0" w:space="0" w:color="auto"/>
              </w:divBdr>
            </w:div>
          </w:divsChild>
        </w:div>
        <w:div w:id="399206719">
          <w:marLeft w:val="0"/>
          <w:marRight w:val="0"/>
          <w:marTop w:val="0"/>
          <w:marBottom w:val="0"/>
          <w:divBdr>
            <w:top w:val="none" w:sz="0" w:space="0" w:color="auto"/>
            <w:left w:val="none" w:sz="0" w:space="0" w:color="auto"/>
            <w:bottom w:val="none" w:sz="0" w:space="0" w:color="auto"/>
            <w:right w:val="none" w:sz="0" w:space="0" w:color="auto"/>
          </w:divBdr>
          <w:divsChild>
            <w:div w:id="351155401">
              <w:marLeft w:val="0"/>
              <w:marRight w:val="0"/>
              <w:marTop w:val="0"/>
              <w:marBottom w:val="0"/>
              <w:divBdr>
                <w:top w:val="none" w:sz="0" w:space="0" w:color="auto"/>
                <w:left w:val="none" w:sz="0" w:space="0" w:color="auto"/>
                <w:bottom w:val="none" w:sz="0" w:space="0" w:color="auto"/>
                <w:right w:val="none" w:sz="0" w:space="0" w:color="auto"/>
              </w:divBdr>
            </w:div>
          </w:divsChild>
        </w:div>
        <w:div w:id="1296788415">
          <w:marLeft w:val="0"/>
          <w:marRight w:val="0"/>
          <w:marTop w:val="0"/>
          <w:marBottom w:val="0"/>
          <w:divBdr>
            <w:top w:val="none" w:sz="0" w:space="0" w:color="auto"/>
            <w:left w:val="none" w:sz="0" w:space="0" w:color="auto"/>
            <w:bottom w:val="none" w:sz="0" w:space="0" w:color="auto"/>
            <w:right w:val="none" w:sz="0" w:space="0" w:color="auto"/>
          </w:divBdr>
          <w:divsChild>
            <w:div w:id="790246400">
              <w:marLeft w:val="0"/>
              <w:marRight w:val="0"/>
              <w:marTop w:val="0"/>
              <w:marBottom w:val="0"/>
              <w:divBdr>
                <w:top w:val="none" w:sz="0" w:space="0" w:color="auto"/>
                <w:left w:val="none" w:sz="0" w:space="0" w:color="auto"/>
                <w:bottom w:val="none" w:sz="0" w:space="0" w:color="auto"/>
                <w:right w:val="none" w:sz="0" w:space="0" w:color="auto"/>
              </w:divBdr>
            </w:div>
            <w:div w:id="60181079">
              <w:marLeft w:val="0"/>
              <w:marRight w:val="0"/>
              <w:marTop w:val="0"/>
              <w:marBottom w:val="0"/>
              <w:divBdr>
                <w:top w:val="none" w:sz="0" w:space="0" w:color="auto"/>
                <w:left w:val="none" w:sz="0" w:space="0" w:color="auto"/>
                <w:bottom w:val="none" w:sz="0" w:space="0" w:color="auto"/>
                <w:right w:val="none" w:sz="0" w:space="0" w:color="auto"/>
              </w:divBdr>
            </w:div>
            <w:div w:id="42019625">
              <w:marLeft w:val="0"/>
              <w:marRight w:val="0"/>
              <w:marTop w:val="0"/>
              <w:marBottom w:val="0"/>
              <w:divBdr>
                <w:top w:val="none" w:sz="0" w:space="0" w:color="auto"/>
                <w:left w:val="none" w:sz="0" w:space="0" w:color="auto"/>
                <w:bottom w:val="none" w:sz="0" w:space="0" w:color="auto"/>
                <w:right w:val="none" w:sz="0" w:space="0" w:color="auto"/>
              </w:divBdr>
            </w:div>
          </w:divsChild>
        </w:div>
        <w:div w:id="1241134291">
          <w:marLeft w:val="0"/>
          <w:marRight w:val="0"/>
          <w:marTop w:val="0"/>
          <w:marBottom w:val="0"/>
          <w:divBdr>
            <w:top w:val="none" w:sz="0" w:space="0" w:color="auto"/>
            <w:left w:val="none" w:sz="0" w:space="0" w:color="auto"/>
            <w:bottom w:val="none" w:sz="0" w:space="0" w:color="auto"/>
            <w:right w:val="none" w:sz="0" w:space="0" w:color="auto"/>
          </w:divBdr>
          <w:divsChild>
            <w:div w:id="61055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75347">
      <w:bodyDiv w:val="1"/>
      <w:marLeft w:val="0"/>
      <w:marRight w:val="0"/>
      <w:marTop w:val="0"/>
      <w:marBottom w:val="0"/>
      <w:divBdr>
        <w:top w:val="none" w:sz="0" w:space="0" w:color="auto"/>
        <w:left w:val="none" w:sz="0" w:space="0" w:color="auto"/>
        <w:bottom w:val="none" w:sz="0" w:space="0" w:color="auto"/>
        <w:right w:val="none" w:sz="0" w:space="0" w:color="auto"/>
      </w:divBdr>
      <w:divsChild>
        <w:div w:id="1747612391">
          <w:marLeft w:val="0"/>
          <w:marRight w:val="0"/>
          <w:marTop w:val="0"/>
          <w:marBottom w:val="0"/>
          <w:divBdr>
            <w:top w:val="none" w:sz="0" w:space="0" w:color="auto"/>
            <w:left w:val="none" w:sz="0" w:space="0" w:color="auto"/>
            <w:bottom w:val="none" w:sz="0" w:space="0" w:color="auto"/>
            <w:right w:val="none" w:sz="0" w:space="0" w:color="auto"/>
          </w:divBdr>
        </w:div>
        <w:div w:id="1145438636">
          <w:marLeft w:val="0"/>
          <w:marRight w:val="0"/>
          <w:marTop w:val="0"/>
          <w:marBottom w:val="0"/>
          <w:divBdr>
            <w:top w:val="none" w:sz="0" w:space="0" w:color="auto"/>
            <w:left w:val="none" w:sz="0" w:space="0" w:color="auto"/>
            <w:bottom w:val="none" w:sz="0" w:space="0" w:color="auto"/>
            <w:right w:val="none" w:sz="0" w:space="0" w:color="auto"/>
          </w:divBdr>
        </w:div>
        <w:div w:id="893851859">
          <w:marLeft w:val="0"/>
          <w:marRight w:val="0"/>
          <w:marTop w:val="0"/>
          <w:marBottom w:val="0"/>
          <w:divBdr>
            <w:top w:val="none" w:sz="0" w:space="0" w:color="auto"/>
            <w:left w:val="none" w:sz="0" w:space="0" w:color="auto"/>
            <w:bottom w:val="none" w:sz="0" w:space="0" w:color="auto"/>
            <w:right w:val="none" w:sz="0" w:space="0" w:color="auto"/>
          </w:divBdr>
        </w:div>
        <w:div w:id="1313216934">
          <w:marLeft w:val="0"/>
          <w:marRight w:val="0"/>
          <w:marTop w:val="0"/>
          <w:marBottom w:val="0"/>
          <w:divBdr>
            <w:top w:val="none" w:sz="0" w:space="0" w:color="auto"/>
            <w:left w:val="none" w:sz="0" w:space="0" w:color="auto"/>
            <w:bottom w:val="none" w:sz="0" w:space="0" w:color="auto"/>
            <w:right w:val="none" w:sz="0" w:space="0" w:color="auto"/>
          </w:divBdr>
          <w:divsChild>
            <w:div w:id="971178516">
              <w:marLeft w:val="-61"/>
              <w:marRight w:val="0"/>
              <w:marTop w:val="24"/>
              <w:marBottom w:val="24"/>
              <w:divBdr>
                <w:top w:val="none" w:sz="0" w:space="0" w:color="auto"/>
                <w:left w:val="none" w:sz="0" w:space="0" w:color="auto"/>
                <w:bottom w:val="none" w:sz="0" w:space="0" w:color="auto"/>
                <w:right w:val="none" w:sz="0" w:space="0" w:color="auto"/>
              </w:divBdr>
              <w:divsChild>
                <w:div w:id="1087463943">
                  <w:marLeft w:val="0"/>
                  <w:marRight w:val="0"/>
                  <w:marTop w:val="0"/>
                  <w:marBottom w:val="0"/>
                  <w:divBdr>
                    <w:top w:val="none" w:sz="0" w:space="0" w:color="auto"/>
                    <w:left w:val="none" w:sz="0" w:space="0" w:color="auto"/>
                    <w:bottom w:val="none" w:sz="0" w:space="0" w:color="auto"/>
                    <w:right w:val="none" w:sz="0" w:space="0" w:color="auto"/>
                  </w:divBdr>
                  <w:divsChild>
                    <w:div w:id="1407461500">
                      <w:marLeft w:val="0"/>
                      <w:marRight w:val="0"/>
                      <w:marTop w:val="0"/>
                      <w:marBottom w:val="0"/>
                      <w:divBdr>
                        <w:top w:val="none" w:sz="0" w:space="0" w:color="auto"/>
                        <w:left w:val="none" w:sz="0" w:space="0" w:color="auto"/>
                        <w:bottom w:val="none" w:sz="0" w:space="0" w:color="auto"/>
                        <w:right w:val="none" w:sz="0" w:space="0" w:color="auto"/>
                      </w:divBdr>
                    </w:div>
                  </w:divsChild>
                </w:div>
                <w:div w:id="1496453367">
                  <w:marLeft w:val="0"/>
                  <w:marRight w:val="0"/>
                  <w:marTop w:val="0"/>
                  <w:marBottom w:val="0"/>
                  <w:divBdr>
                    <w:top w:val="none" w:sz="0" w:space="0" w:color="auto"/>
                    <w:left w:val="none" w:sz="0" w:space="0" w:color="auto"/>
                    <w:bottom w:val="none" w:sz="0" w:space="0" w:color="auto"/>
                    <w:right w:val="none" w:sz="0" w:space="0" w:color="auto"/>
                  </w:divBdr>
                  <w:divsChild>
                    <w:div w:id="1135559837">
                      <w:marLeft w:val="0"/>
                      <w:marRight w:val="0"/>
                      <w:marTop w:val="0"/>
                      <w:marBottom w:val="0"/>
                      <w:divBdr>
                        <w:top w:val="none" w:sz="0" w:space="0" w:color="auto"/>
                        <w:left w:val="none" w:sz="0" w:space="0" w:color="auto"/>
                        <w:bottom w:val="none" w:sz="0" w:space="0" w:color="auto"/>
                        <w:right w:val="none" w:sz="0" w:space="0" w:color="auto"/>
                      </w:divBdr>
                    </w:div>
                  </w:divsChild>
                </w:div>
                <w:div w:id="1571428111">
                  <w:marLeft w:val="0"/>
                  <w:marRight w:val="0"/>
                  <w:marTop w:val="0"/>
                  <w:marBottom w:val="0"/>
                  <w:divBdr>
                    <w:top w:val="none" w:sz="0" w:space="0" w:color="auto"/>
                    <w:left w:val="none" w:sz="0" w:space="0" w:color="auto"/>
                    <w:bottom w:val="none" w:sz="0" w:space="0" w:color="auto"/>
                    <w:right w:val="none" w:sz="0" w:space="0" w:color="auto"/>
                  </w:divBdr>
                  <w:divsChild>
                    <w:div w:id="1798797570">
                      <w:marLeft w:val="0"/>
                      <w:marRight w:val="0"/>
                      <w:marTop w:val="0"/>
                      <w:marBottom w:val="0"/>
                      <w:divBdr>
                        <w:top w:val="none" w:sz="0" w:space="0" w:color="auto"/>
                        <w:left w:val="none" w:sz="0" w:space="0" w:color="auto"/>
                        <w:bottom w:val="none" w:sz="0" w:space="0" w:color="auto"/>
                        <w:right w:val="none" w:sz="0" w:space="0" w:color="auto"/>
                      </w:divBdr>
                    </w:div>
                  </w:divsChild>
                </w:div>
                <w:div w:id="874849923">
                  <w:marLeft w:val="0"/>
                  <w:marRight w:val="0"/>
                  <w:marTop w:val="0"/>
                  <w:marBottom w:val="0"/>
                  <w:divBdr>
                    <w:top w:val="none" w:sz="0" w:space="0" w:color="auto"/>
                    <w:left w:val="none" w:sz="0" w:space="0" w:color="auto"/>
                    <w:bottom w:val="none" w:sz="0" w:space="0" w:color="auto"/>
                    <w:right w:val="none" w:sz="0" w:space="0" w:color="auto"/>
                  </w:divBdr>
                  <w:divsChild>
                    <w:div w:id="406264411">
                      <w:marLeft w:val="0"/>
                      <w:marRight w:val="0"/>
                      <w:marTop w:val="0"/>
                      <w:marBottom w:val="0"/>
                      <w:divBdr>
                        <w:top w:val="none" w:sz="0" w:space="0" w:color="auto"/>
                        <w:left w:val="none" w:sz="0" w:space="0" w:color="auto"/>
                        <w:bottom w:val="none" w:sz="0" w:space="0" w:color="auto"/>
                        <w:right w:val="none" w:sz="0" w:space="0" w:color="auto"/>
                      </w:divBdr>
                    </w:div>
                  </w:divsChild>
                </w:div>
                <w:div w:id="821698143">
                  <w:marLeft w:val="0"/>
                  <w:marRight w:val="0"/>
                  <w:marTop w:val="0"/>
                  <w:marBottom w:val="0"/>
                  <w:divBdr>
                    <w:top w:val="none" w:sz="0" w:space="0" w:color="auto"/>
                    <w:left w:val="none" w:sz="0" w:space="0" w:color="auto"/>
                    <w:bottom w:val="none" w:sz="0" w:space="0" w:color="auto"/>
                    <w:right w:val="none" w:sz="0" w:space="0" w:color="auto"/>
                  </w:divBdr>
                  <w:divsChild>
                    <w:div w:id="354888268">
                      <w:marLeft w:val="0"/>
                      <w:marRight w:val="0"/>
                      <w:marTop w:val="0"/>
                      <w:marBottom w:val="0"/>
                      <w:divBdr>
                        <w:top w:val="none" w:sz="0" w:space="0" w:color="auto"/>
                        <w:left w:val="none" w:sz="0" w:space="0" w:color="auto"/>
                        <w:bottom w:val="none" w:sz="0" w:space="0" w:color="auto"/>
                        <w:right w:val="none" w:sz="0" w:space="0" w:color="auto"/>
                      </w:divBdr>
                    </w:div>
                  </w:divsChild>
                </w:div>
                <w:div w:id="762264387">
                  <w:marLeft w:val="0"/>
                  <w:marRight w:val="0"/>
                  <w:marTop w:val="0"/>
                  <w:marBottom w:val="0"/>
                  <w:divBdr>
                    <w:top w:val="none" w:sz="0" w:space="0" w:color="auto"/>
                    <w:left w:val="none" w:sz="0" w:space="0" w:color="auto"/>
                    <w:bottom w:val="none" w:sz="0" w:space="0" w:color="auto"/>
                    <w:right w:val="none" w:sz="0" w:space="0" w:color="auto"/>
                  </w:divBdr>
                  <w:divsChild>
                    <w:div w:id="760492086">
                      <w:marLeft w:val="0"/>
                      <w:marRight w:val="0"/>
                      <w:marTop w:val="0"/>
                      <w:marBottom w:val="0"/>
                      <w:divBdr>
                        <w:top w:val="none" w:sz="0" w:space="0" w:color="auto"/>
                        <w:left w:val="none" w:sz="0" w:space="0" w:color="auto"/>
                        <w:bottom w:val="none" w:sz="0" w:space="0" w:color="auto"/>
                        <w:right w:val="none" w:sz="0" w:space="0" w:color="auto"/>
                      </w:divBdr>
                    </w:div>
                  </w:divsChild>
                </w:div>
                <w:div w:id="1173379303">
                  <w:marLeft w:val="0"/>
                  <w:marRight w:val="0"/>
                  <w:marTop w:val="0"/>
                  <w:marBottom w:val="0"/>
                  <w:divBdr>
                    <w:top w:val="none" w:sz="0" w:space="0" w:color="auto"/>
                    <w:left w:val="none" w:sz="0" w:space="0" w:color="auto"/>
                    <w:bottom w:val="none" w:sz="0" w:space="0" w:color="auto"/>
                    <w:right w:val="none" w:sz="0" w:space="0" w:color="auto"/>
                  </w:divBdr>
                  <w:divsChild>
                    <w:div w:id="332538671">
                      <w:marLeft w:val="0"/>
                      <w:marRight w:val="0"/>
                      <w:marTop w:val="0"/>
                      <w:marBottom w:val="0"/>
                      <w:divBdr>
                        <w:top w:val="none" w:sz="0" w:space="0" w:color="auto"/>
                        <w:left w:val="none" w:sz="0" w:space="0" w:color="auto"/>
                        <w:bottom w:val="none" w:sz="0" w:space="0" w:color="auto"/>
                        <w:right w:val="none" w:sz="0" w:space="0" w:color="auto"/>
                      </w:divBdr>
                    </w:div>
                  </w:divsChild>
                </w:div>
                <w:div w:id="1396078494">
                  <w:marLeft w:val="0"/>
                  <w:marRight w:val="0"/>
                  <w:marTop w:val="0"/>
                  <w:marBottom w:val="0"/>
                  <w:divBdr>
                    <w:top w:val="none" w:sz="0" w:space="0" w:color="auto"/>
                    <w:left w:val="none" w:sz="0" w:space="0" w:color="auto"/>
                    <w:bottom w:val="none" w:sz="0" w:space="0" w:color="auto"/>
                    <w:right w:val="none" w:sz="0" w:space="0" w:color="auto"/>
                  </w:divBdr>
                  <w:divsChild>
                    <w:div w:id="874081797">
                      <w:marLeft w:val="0"/>
                      <w:marRight w:val="0"/>
                      <w:marTop w:val="0"/>
                      <w:marBottom w:val="0"/>
                      <w:divBdr>
                        <w:top w:val="none" w:sz="0" w:space="0" w:color="auto"/>
                        <w:left w:val="none" w:sz="0" w:space="0" w:color="auto"/>
                        <w:bottom w:val="none" w:sz="0" w:space="0" w:color="auto"/>
                        <w:right w:val="none" w:sz="0" w:space="0" w:color="auto"/>
                      </w:divBdr>
                    </w:div>
                  </w:divsChild>
                </w:div>
                <w:div w:id="38281536">
                  <w:marLeft w:val="0"/>
                  <w:marRight w:val="0"/>
                  <w:marTop w:val="0"/>
                  <w:marBottom w:val="0"/>
                  <w:divBdr>
                    <w:top w:val="none" w:sz="0" w:space="0" w:color="auto"/>
                    <w:left w:val="none" w:sz="0" w:space="0" w:color="auto"/>
                    <w:bottom w:val="none" w:sz="0" w:space="0" w:color="auto"/>
                    <w:right w:val="none" w:sz="0" w:space="0" w:color="auto"/>
                  </w:divBdr>
                  <w:divsChild>
                    <w:div w:id="407459219">
                      <w:marLeft w:val="0"/>
                      <w:marRight w:val="0"/>
                      <w:marTop w:val="0"/>
                      <w:marBottom w:val="0"/>
                      <w:divBdr>
                        <w:top w:val="none" w:sz="0" w:space="0" w:color="auto"/>
                        <w:left w:val="none" w:sz="0" w:space="0" w:color="auto"/>
                        <w:bottom w:val="none" w:sz="0" w:space="0" w:color="auto"/>
                        <w:right w:val="none" w:sz="0" w:space="0" w:color="auto"/>
                      </w:divBdr>
                    </w:div>
                  </w:divsChild>
                </w:div>
                <w:div w:id="1068070990">
                  <w:marLeft w:val="0"/>
                  <w:marRight w:val="0"/>
                  <w:marTop w:val="0"/>
                  <w:marBottom w:val="0"/>
                  <w:divBdr>
                    <w:top w:val="none" w:sz="0" w:space="0" w:color="auto"/>
                    <w:left w:val="none" w:sz="0" w:space="0" w:color="auto"/>
                    <w:bottom w:val="none" w:sz="0" w:space="0" w:color="auto"/>
                    <w:right w:val="none" w:sz="0" w:space="0" w:color="auto"/>
                  </w:divBdr>
                  <w:divsChild>
                    <w:div w:id="436104068">
                      <w:marLeft w:val="0"/>
                      <w:marRight w:val="0"/>
                      <w:marTop w:val="0"/>
                      <w:marBottom w:val="0"/>
                      <w:divBdr>
                        <w:top w:val="none" w:sz="0" w:space="0" w:color="auto"/>
                        <w:left w:val="none" w:sz="0" w:space="0" w:color="auto"/>
                        <w:bottom w:val="none" w:sz="0" w:space="0" w:color="auto"/>
                        <w:right w:val="none" w:sz="0" w:space="0" w:color="auto"/>
                      </w:divBdr>
                    </w:div>
                  </w:divsChild>
                </w:div>
                <w:div w:id="1827278331">
                  <w:marLeft w:val="0"/>
                  <w:marRight w:val="0"/>
                  <w:marTop w:val="0"/>
                  <w:marBottom w:val="0"/>
                  <w:divBdr>
                    <w:top w:val="none" w:sz="0" w:space="0" w:color="auto"/>
                    <w:left w:val="none" w:sz="0" w:space="0" w:color="auto"/>
                    <w:bottom w:val="none" w:sz="0" w:space="0" w:color="auto"/>
                    <w:right w:val="none" w:sz="0" w:space="0" w:color="auto"/>
                  </w:divBdr>
                  <w:divsChild>
                    <w:div w:id="1803842484">
                      <w:marLeft w:val="0"/>
                      <w:marRight w:val="0"/>
                      <w:marTop w:val="0"/>
                      <w:marBottom w:val="0"/>
                      <w:divBdr>
                        <w:top w:val="none" w:sz="0" w:space="0" w:color="auto"/>
                        <w:left w:val="none" w:sz="0" w:space="0" w:color="auto"/>
                        <w:bottom w:val="none" w:sz="0" w:space="0" w:color="auto"/>
                        <w:right w:val="none" w:sz="0" w:space="0" w:color="auto"/>
                      </w:divBdr>
                    </w:div>
                  </w:divsChild>
                </w:div>
                <w:div w:id="1821918972">
                  <w:marLeft w:val="0"/>
                  <w:marRight w:val="0"/>
                  <w:marTop w:val="0"/>
                  <w:marBottom w:val="0"/>
                  <w:divBdr>
                    <w:top w:val="none" w:sz="0" w:space="0" w:color="auto"/>
                    <w:left w:val="none" w:sz="0" w:space="0" w:color="auto"/>
                    <w:bottom w:val="none" w:sz="0" w:space="0" w:color="auto"/>
                    <w:right w:val="none" w:sz="0" w:space="0" w:color="auto"/>
                  </w:divBdr>
                  <w:divsChild>
                    <w:div w:id="1918978977">
                      <w:marLeft w:val="0"/>
                      <w:marRight w:val="0"/>
                      <w:marTop w:val="0"/>
                      <w:marBottom w:val="0"/>
                      <w:divBdr>
                        <w:top w:val="none" w:sz="0" w:space="0" w:color="auto"/>
                        <w:left w:val="none" w:sz="0" w:space="0" w:color="auto"/>
                        <w:bottom w:val="none" w:sz="0" w:space="0" w:color="auto"/>
                        <w:right w:val="none" w:sz="0" w:space="0" w:color="auto"/>
                      </w:divBdr>
                    </w:div>
                  </w:divsChild>
                </w:div>
                <w:div w:id="1971781926">
                  <w:marLeft w:val="0"/>
                  <w:marRight w:val="0"/>
                  <w:marTop w:val="0"/>
                  <w:marBottom w:val="0"/>
                  <w:divBdr>
                    <w:top w:val="none" w:sz="0" w:space="0" w:color="auto"/>
                    <w:left w:val="none" w:sz="0" w:space="0" w:color="auto"/>
                    <w:bottom w:val="none" w:sz="0" w:space="0" w:color="auto"/>
                    <w:right w:val="none" w:sz="0" w:space="0" w:color="auto"/>
                  </w:divBdr>
                  <w:divsChild>
                    <w:div w:id="1017581695">
                      <w:marLeft w:val="0"/>
                      <w:marRight w:val="0"/>
                      <w:marTop w:val="0"/>
                      <w:marBottom w:val="0"/>
                      <w:divBdr>
                        <w:top w:val="none" w:sz="0" w:space="0" w:color="auto"/>
                        <w:left w:val="none" w:sz="0" w:space="0" w:color="auto"/>
                        <w:bottom w:val="none" w:sz="0" w:space="0" w:color="auto"/>
                        <w:right w:val="none" w:sz="0" w:space="0" w:color="auto"/>
                      </w:divBdr>
                    </w:div>
                  </w:divsChild>
                </w:div>
                <w:div w:id="1973634561">
                  <w:marLeft w:val="0"/>
                  <w:marRight w:val="0"/>
                  <w:marTop w:val="0"/>
                  <w:marBottom w:val="0"/>
                  <w:divBdr>
                    <w:top w:val="none" w:sz="0" w:space="0" w:color="auto"/>
                    <w:left w:val="none" w:sz="0" w:space="0" w:color="auto"/>
                    <w:bottom w:val="none" w:sz="0" w:space="0" w:color="auto"/>
                    <w:right w:val="none" w:sz="0" w:space="0" w:color="auto"/>
                  </w:divBdr>
                  <w:divsChild>
                    <w:div w:id="122777324">
                      <w:marLeft w:val="0"/>
                      <w:marRight w:val="0"/>
                      <w:marTop w:val="0"/>
                      <w:marBottom w:val="0"/>
                      <w:divBdr>
                        <w:top w:val="none" w:sz="0" w:space="0" w:color="auto"/>
                        <w:left w:val="none" w:sz="0" w:space="0" w:color="auto"/>
                        <w:bottom w:val="none" w:sz="0" w:space="0" w:color="auto"/>
                        <w:right w:val="none" w:sz="0" w:space="0" w:color="auto"/>
                      </w:divBdr>
                    </w:div>
                  </w:divsChild>
                </w:div>
                <w:div w:id="81726224">
                  <w:marLeft w:val="0"/>
                  <w:marRight w:val="0"/>
                  <w:marTop w:val="0"/>
                  <w:marBottom w:val="0"/>
                  <w:divBdr>
                    <w:top w:val="none" w:sz="0" w:space="0" w:color="auto"/>
                    <w:left w:val="none" w:sz="0" w:space="0" w:color="auto"/>
                    <w:bottom w:val="none" w:sz="0" w:space="0" w:color="auto"/>
                    <w:right w:val="none" w:sz="0" w:space="0" w:color="auto"/>
                  </w:divBdr>
                  <w:divsChild>
                    <w:div w:id="504171634">
                      <w:marLeft w:val="0"/>
                      <w:marRight w:val="0"/>
                      <w:marTop w:val="0"/>
                      <w:marBottom w:val="0"/>
                      <w:divBdr>
                        <w:top w:val="none" w:sz="0" w:space="0" w:color="auto"/>
                        <w:left w:val="none" w:sz="0" w:space="0" w:color="auto"/>
                        <w:bottom w:val="none" w:sz="0" w:space="0" w:color="auto"/>
                        <w:right w:val="none" w:sz="0" w:space="0" w:color="auto"/>
                      </w:divBdr>
                    </w:div>
                  </w:divsChild>
                </w:div>
                <w:div w:id="806051677">
                  <w:marLeft w:val="0"/>
                  <w:marRight w:val="0"/>
                  <w:marTop w:val="0"/>
                  <w:marBottom w:val="0"/>
                  <w:divBdr>
                    <w:top w:val="none" w:sz="0" w:space="0" w:color="auto"/>
                    <w:left w:val="none" w:sz="0" w:space="0" w:color="auto"/>
                    <w:bottom w:val="none" w:sz="0" w:space="0" w:color="auto"/>
                    <w:right w:val="none" w:sz="0" w:space="0" w:color="auto"/>
                  </w:divBdr>
                  <w:divsChild>
                    <w:div w:id="1619334193">
                      <w:marLeft w:val="0"/>
                      <w:marRight w:val="0"/>
                      <w:marTop w:val="0"/>
                      <w:marBottom w:val="0"/>
                      <w:divBdr>
                        <w:top w:val="none" w:sz="0" w:space="0" w:color="auto"/>
                        <w:left w:val="none" w:sz="0" w:space="0" w:color="auto"/>
                        <w:bottom w:val="none" w:sz="0" w:space="0" w:color="auto"/>
                        <w:right w:val="none" w:sz="0" w:space="0" w:color="auto"/>
                      </w:divBdr>
                    </w:div>
                  </w:divsChild>
                </w:div>
                <w:div w:id="197203680">
                  <w:marLeft w:val="0"/>
                  <w:marRight w:val="0"/>
                  <w:marTop w:val="0"/>
                  <w:marBottom w:val="0"/>
                  <w:divBdr>
                    <w:top w:val="none" w:sz="0" w:space="0" w:color="auto"/>
                    <w:left w:val="none" w:sz="0" w:space="0" w:color="auto"/>
                    <w:bottom w:val="none" w:sz="0" w:space="0" w:color="auto"/>
                    <w:right w:val="none" w:sz="0" w:space="0" w:color="auto"/>
                  </w:divBdr>
                  <w:divsChild>
                    <w:div w:id="514540015">
                      <w:marLeft w:val="0"/>
                      <w:marRight w:val="0"/>
                      <w:marTop w:val="0"/>
                      <w:marBottom w:val="0"/>
                      <w:divBdr>
                        <w:top w:val="none" w:sz="0" w:space="0" w:color="auto"/>
                        <w:left w:val="none" w:sz="0" w:space="0" w:color="auto"/>
                        <w:bottom w:val="none" w:sz="0" w:space="0" w:color="auto"/>
                        <w:right w:val="none" w:sz="0" w:space="0" w:color="auto"/>
                      </w:divBdr>
                    </w:div>
                  </w:divsChild>
                </w:div>
                <w:div w:id="1134253999">
                  <w:marLeft w:val="0"/>
                  <w:marRight w:val="0"/>
                  <w:marTop w:val="0"/>
                  <w:marBottom w:val="0"/>
                  <w:divBdr>
                    <w:top w:val="none" w:sz="0" w:space="0" w:color="auto"/>
                    <w:left w:val="none" w:sz="0" w:space="0" w:color="auto"/>
                    <w:bottom w:val="none" w:sz="0" w:space="0" w:color="auto"/>
                    <w:right w:val="none" w:sz="0" w:space="0" w:color="auto"/>
                  </w:divBdr>
                  <w:divsChild>
                    <w:div w:id="584652660">
                      <w:marLeft w:val="0"/>
                      <w:marRight w:val="0"/>
                      <w:marTop w:val="0"/>
                      <w:marBottom w:val="0"/>
                      <w:divBdr>
                        <w:top w:val="none" w:sz="0" w:space="0" w:color="auto"/>
                        <w:left w:val="none" w:sz="0" w:space="0" w:color="auto"/>
                        <w:bottom w:val="none" w:sz="0" w:space="0" w:color="auto"/>
                        <w:right w:val="none" w:sz="0" w:space="0" w:color="auto"/>
                      </w:divBdr>
                    </w:div>
                  </w:divsChild>
                </w:div>
                <w:div w:id="1345519743">
                  <w:marLeft w:val="0"/>
                  <w:marRight w:val="0"/>
                  <w:marTop w:val="0"/>
                  <w:marBottom w:val="0"/>
                  <w:divBdr>
                    <w:top w:val="none" w:sz="0" w:space="0" w:color="auto"/>
                    <w:left w:val="none" w:sz="0" w:space="0" w:color="auto"/>
                    <w:bottom w:val="none" w:sz="0" w:space="0" w:color="auto"/>
                    <w:right w:val="none" w:sz="0" w:space="0" w:color="auto"/>
                  </w:divBdr>
                  <w:divsChild>
                    <w:div w:id="1975019136">
                      <w:marLeft w:val="0"/>
                      <w:marRight w:val="0"/>
                      <w:marTop w:val="0"/>
                      <w:marBottom w:val="0"/>
                      <w:divBdr>
                        <w:top w:val="none" w:sz="0" w:space="0" w:color="auto"/>
                        <w:left w:val="none" w:sz="0" w:space="0" w:color="auto"/>
                        <w:bottom w:val="none" w:sz="0" w:space="0" w:color="auto"/>
                        <w:right w:val="none" w:sz="0" w:space="0" w:color="auto"/>
                      </w:divBdr>
                    </w:div>
                  </w:divsChild>
                </w:div>
                <w:div w:id="309986558">
                  <w:marLeft w:val="0"/>
                  <w:marRight w:val="0"/>
                  <w:marTop w:val="0"/>
                  <w:marBottom w:val="0"/>
                  <w:divBdr>
                    <w:top w:val="none" w:sz="0" w:space="0" w:color="auto"/>
                    <w:left w:val="none" w:sz="0" w:space="0" w:color="auto"/>
                    <w:bottom w:val="none" w:sz="0" w:space="0" w:color="auto"/>
                    <w:right w:val="none" w:sz="0" w:space="0" w:color="auto"/>
                  </w:divBdr>
                  <w:divsChild>
                    <w:div w:id="419915030">
                      <w:marLeft w:val="0"/>
                      <w:marRight w:val="0"/>
                      <w:marTop w:val="0"/>
                      <w:marBottom w:val="0"/>
                      <w:divBdr>
                        <w:top w:val="none" w:sz="0" w:space="0" w:color="auto"/>
                        <w:left w:val="none" w:sz="0" w:space="0" w:color="auto"/>
                        <w:bottom w:val="none" w:sz="0" w:space="0" w:color="auto"/>
                        <w:right w:val="none" w:sz="0" w:space="0" w:color="auto"/>
                      </w:divBdr>
                    </w:div>
                  </w:divsChild>
                </w:div>
                <w:div w:id="1546217528">
                  <w:marLeft w:val="0"/>
                  <w:marRight w:val="0"/>
                  <w:marTop w:val="0"/>
                  <w:marBottom w:val="0"/>
                  <w:divBdr>
                    <w:top w:val="none" w:sz="0" w:space="0" w:color="auto"/>
                    <w:left w:val="none" w:sz="0" w:space="0" w:color="auto"/>
                    <w:bottom w:val="none" w:sz="0" w:space="0" w:color="auto"/>
                    <w:right w:val="none" w:sz="0" w:space="0" w:color="auto"/>
                  </w:divBdr>
                  <w:divsChild>
                    <w:div w:id="465121025">
                      <w:marLeft w:val="0"/>
                      <w:marRight w:val="0"/>
                      <w:marTop w:val="0"/>
                      <w:marBottom w:val="0"/>
                      <w:divBdr>
                        <w:top w:val="none" w:sz="0" w:space="0" w:color="auto"/>
                        <w:left w:val="none" w:sz="0" w:space="0" w:color="auto"/>
                        <w:bottom w:val="none" w:sz="0" w:space="0" w:color="auto"/>
                        <w:right w:val="none" w:sz="0" w:space="0" w:color="auto"/>
                      </w:divBdr>
                    </w:div>
                  </w:divsChild>
                </w:div>
                <w:div w:id="1047755866">
                  <w:marLeft w:val="0"/>
                  <w:marRight w:val="0"/>
                  <w:marTop w:val="0"/>
                  <w:marBottom w:val="0"/>
                  <w:divBdr>
                    <w:top w:val="none" w:sz="0" w:space="0" w:color="auto"/>
                    <w:left w:val="none" w:sz="0" w:space="0" w:color="auto"/>
                    <w:bottom w:val="none" w:sz="0" w:space="0" w:color="auto"/>
                    <w:right w:val="none" w:sz="0" w:space="0" w:color="auto"/>
                  </w:divBdr>
                  <w:divsChild>
                    <w:div w:id="1681930596">
                      <w:marLeft w:val="0"/>
                      <w:marRight w:val="0"/>
                      <w:marTop w:val="0"/>
                      <w:marBottom w:val="0"/>
                      <w:divBdr>
                        <w:top w:val="none" w:sz="0" w:space="0" w:color="auto"/>
                        <w:left w:val="none" w:sz="0" w:space="0" w:color="auto"/>
                        <w:bottom w:val="none" w:sz="0" w:space="0" w:color="auto"/>
                        <w:right w:val="none" w:sz="0" w:space="0" w:color="auto"/>
                      </w:divBdr>
                    </w:div>
                  </w:divsChild>
                </w:div>
                <w:div w:id="314383644">
                  <w:marLeft w:val="0"/>
                  <w:marRight w:val="0"/>
                  <w:marTop w:val="0"/>
                  <w:marBottom w:val="0"/>
                  <w:divBdr>
                    <w:top w:val="none" w:sz="0" w:space="0" w:color="auto"/>
                    <w:left w:val="none" w:sz="0" w:space="0" w:color="auto"/>
                    <w:bottom w:val="none" w:sz="0" w:space="0" w:color="auto"/>
                    <w:right w:val="none" w:sz="0" w:space="0" w:color="auto"/>
                  </w:divBdr>
                  <w:divsChild>
                    <w:div w:id="660088742">
                      <w:marLeft w:val="0"/>
                      <w:marRight w:val="0"/>
                      <w:marTop w:val="0"/>
                      <w:marBottom w:val="0"/>
                      <w:divBdr>
                        <w:top w:val="none" w:sz="0" w:space="0" w:color="auto"/>
                        <w:left w:val="none" w:sz="0" w:space="0" w:color="auto"/>
                        <w:bottom w:val="none" w:sz="0" w:space="0" w:color="auto"/>
                        <w:right w:val="none" w:sz="0" w:space="0" w:color="auto"/>
                      </w:divBdr>
                    </w:div>
                  </w:divsChild>
                </w:div>
                <w:div w:id="1583640157">
                  <w:marLeft w:val="0"/>
                  <w:marRight w:val="0"/>
                  <w:marTop w:val="0"/>
                  <w:marBottom w:val="0"/>
                  <w:divBdr>
                    <w:top w:val="none" w:sz="0" w:space="0" w:color="auto"/>
                    <w:left w:val="none" w:sz="0" w:space="0" w:color="auto"/>
                    <w:bottom w:val="none" w:sz="0" w:space="0" w:color="auto"/>
                    <w:right w:val="none" w:sz="0" w:space="0" w:color="auto"/>
                  </w:divBdr>
                  <w:divsChild>
                    <w:div w:id="1288050458">
                      <w:marLeft w:val="0"/>
                      <w:marRight w:val="0"/>
                      <w:marTop w:val="0"/>
                      <w:marBottom w:val="0"/>
                      <w:divBdr>
                        <w:top w:val="none" w:sz="0" w:space="0" w:color="auto"/>
                        <w:left w:val="none" w:sz="0" w:space="0" w:color="auto"/>
                        <w:bottom w:val="none" w:sz="0" w:space="0" w:color="auto"/>
                        <w:right w:val="none" w:sz="0" w:space="0" w:color="auto"/>
                      </w:divBdr>
                    </w:div>
                  </w:divsChild>
                </w:div>
                <w:div w:id="1995140320">
                  <w:marLeft w:val="0"/>
                  <w:marRight w:val="0"/>
                  <w:marTop w:val="0"/>
                  <w:marBottom w:val="0"/>
                  <w:divBdr>
                    <w:top w:val="none" w:sz="0" w:space="0" w:color="auto"/>
                    <w:left w:val="none" w:sz="0" w:space="0" w:color="auto"/>
                    <w:bottom w:val="none" w:sz="0" w:space="0" w:color="auto"/>
                    <w:right w:val="none" w:sz="0" w:space="0" w:color="auto"/>
                  </w:divBdr>
                  <w:divsChild>
                    <w:div w:id="542639721">
                      <w:marLeft w:val="0"/>
                      <w:marRight w:val="0"/>
                      <w:marTop w:val="0"/>
                      <w:marBottom w:val="0"/>
                      <w:divBdr>
                        <w:top w:val="none" w:sz="0" w:space="0" w:color="auto"/>
                        <w:left w:val="none" w:sz="0" w:space="0" w:color="auto"/>
                        <w:bottom w:val="none" w:sz="0" w:space="0" w:color="auto"/>
                        <w:right w:val="none" w:sz="0" w:space="0" w:color="auto"/>
                      </w:divBdr>
                    </w:div>
                  </w:divsChild>
                </w:div>
                <w:div w:id="397678793">
                  <w:marLeft w:val="0"/>
                  <w:marRight w:val="0"/>
                  <w:marTop w:val="0"/>
                  <w:marBottom w:val="0"/>
                  <w:divBdr>
                    <w:top w:val="none" w:sz="0" w:space="0" w:color="auto"/>
                    <w:left w:val="none" w:sz="0" w:space="0" w:color="auto"/>
                    <w:bottom w:val="none" w:sz="0" w:space="0" w:color="auto"/>
                    <w:right w:val="none" w:sz="0" w:space="0" w:color="auto"/>
                  </w:divBdr>
                  <w:divsChild>
                    <w:div w:id="1771782055">
                      <w:marLeft w:val="0"/>
                      <w:marRight w:val="0"/>
                      <w:marTop w:val="0"/>
                      <w:marBottom w:val="0"/>
                      <w:divBdr>
                        <w:top w:val="none" w:sz="0" w:space="0" w:color="auto"/>
                        <w:left w:val="none" w:sz="0" w:space="0" w:color="auto"/>
                        <w:bottom w:val="none" w:sz="0" w:space="0" w:color="auto"/>
                        <w:right w:val="none" w:sz="0" w:space="0" w:color="auto"/>
                      </w:divBdr>
                    </w:div>
                  </w:divsChild>
                </w:div>
                <w:div w:id="1405880089">
                  <w:marLeft w:val="0"/>
                  <w:marRight w:val="0"/>
                  <w:marTop w:val="0"/>
                  <w:marBottom w:val="0"/>
                  <w:divBdr>
                    <w:top w:val="none" w:sz="0" w:space="0" w:color="auto"/>
                    <w:left w:val="none" w:sz="0" w:space="0" w:color="auto"/>
                    <w:bottom w:val="none" w:sz="0" w:space="0" w:color="auto"/>
                    <w:right w:val="none" w:sz="0" w:space="0" w:color="auto"/>
                  </w:divBdr>
                  <w:divsChild>
                    <w:div w:id="1778912009">
                      <w:marLeft w:val="0"/>
                      <w:marRight w:val="0"/>
                      <w:marTop w:val="0"/>
                      <w:marBottom w:val="0"/>
                      <w:divBdr>
                        <w:top w:val="none" w:sz="0" w:space="0" w:color="auto"/>
                        <w:left w:val="none" w:sz="0" w:space="0" w:color="auto"/>
                        <w:bottom w:val="none" w:sz="0" w:space="0" w:color="auto"/>
                        <w:right w:val="none" w:sz="0" w:space="0" w:color="auto"/>
                      </w:divBdr>
                    </w:div>
                  </w:divsChild>
                </w:div>
                <w:div w:id="1819569555">
                  <w:marLeft w:val="0"/>
                  <w:marRight w:val="0"/>
                  <w:marTop w:val="0"/>
                  <w:marBottom w:val="0"/>
                  <w:divBdr>
                    <w:top w:val="none" w:sz="0" w:space="0" w:color="auto"/>
                    <w:left w:val="none" w:sz="0" w:space="0" w:color="auto"/>
                    <w:bottom w:val="none" w:sz="0" w:space="0" w:color="auto"/>
                    <w:right w:val="none" w:sz="0" w:space="0" w:color="auto"/>
                  </w:divBdr>
                  <w:divsChild>
                    <w:div w:id="1682707143">
                      <w:marLeft w:val="0"/>
                      <w:marRight w:val="0"/>
                      <w:marTop w:val="0"/>
                      <w:marBottom w:val="0"/>
                      <w:divBdr>
                        <w:top w:val="none" w:sz="0" w:space="0" w:color="auto"/>
                        <w:left w:val="none" w:sz="0" w:space="0" w:color="auto"/>
                        <w:bottom w:val="none" w:sz="0" w:space="0" w:color="auto"/>
                        <w:right w:val="none" w:sz="0" w:space="0" w:color="auto"/>
                      </w:divBdr>
                    </w:div>
                  </w:divsChild>
                </w:div>
                <w:div w:id="1278101418">
                  <w:marLeft w:val="0"/>
                  <w:marRight w:val="0"/>
                  <w:marTop w:val="0"/>
                  <w:marBottom w:val="0"/>
                  <w:divBdr>
                    <w:top w:val="none" w:sz="0" w:space="0" w:color="auto"/>
                    <w:left w:val="none" w:sz="0" w:space="0" w:color="auto"/>
                    <w:bottom w:val="none" w:sz="0" w:space="0" w:color="auto"/>
                    <w:right w:val="none" w:sz="0" w:space="0" w:color="auto"/>
                  </w:divBdr>
                  <w:divsChild>
                    <w:div w:id="1451781179">
                      <w:marLeft w:val="0"/>
                      <w:marRight w:val="0"/>
                      <w:marTop w:val="0"/>
                      <w:marBottom w:val="0"/>
                      <w:divBdr>
                        <w:top w:val="none" w:sz="0" w:space="0" w:color="auto"/>
                        <w:left w:val="none" w:sz="0" w:space="0" w:color="auto"/>
                        <w:bottom w:val="none" w:sz="0" w:space="0" w:color="auto"/>
                        <w:right w:val="none" w:sz="0" w:space="0" w:color="auto"/>
                      </w:divBdr>
                    </w:div>
                  </w:divsChild>
                </w:div>
                <w:div w:id="1278953295">
                  <w:marLeft w:val="0"/>
                  <w:marRight w:val="0"/>
                  <w:marTop w:val="0"/>
                  <w:marBottom w:val="0"/>
                  <w:divBdr>
                    <w:top w:val="none" w:sz="0" w:space="0" w:color="auto"/>
                    <w:left w:val="none" w:sz="0" w:space="0" w:color="auto"/>
                    <w:bottom w:val="none" w:sz="0" w:space="0" w:color="auto"/>
                    <w:right w:val="none" w:sz="0" w:space="0" w:color="auto"/>
                  </w:divBdr>
                  <w:divsChild>
                    <w:div w:id="144442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33693">
          <w:marLeft w:val="0"/>
          <w:marRight w:val="0"/>
          <w:marTop w:val="0"/>
          <w:marBottom w:val="0"/>
          <w:divBdr>
            <w:top w:val="none" w:sz="0" w:space="0" w:color="auto"/>
            <w:left w:val="none" w:sz="0" w:space="0" w:color="auto"/>
            <w:bottom w:val="none" w:sz="0" w:space="0" w:color="auto"/>
            <w:right w:val="none" w:sz="0" w:space="0" w:color="auto"/>
          </w:divBdr>
        </w:div>
        <w:div w:id="1966496060">
          <w:marLeft w:val="0"/>
          <w:marRight w:val="0"/>
          <w:marTop w:val="0"/>
          <w:marBottom w:val="0"/>
          <w:divBdr>
            <w:top w:val="none" w:sz="0" w:space="0" w:color="auto"/>
            <w:left w:val="none" w:sz="0" w:space="0" w:color="auto"/>
            <w:bottom w:val="none" w:sz="0" w:space="0" w:color="auto"/>
            <w:right w:val="none" w:sz="0" w:space="0" w:color="auto"/>
          </w:divBdr>
        </w:div>
        <w:div w:id="369888277">
          <w:marLeft w:val="0"/>
          <w:marRight w:val="0"/>
          <w:marTop w:val="0"/>
          <w:marBottom w:val="0"/>
          <w:divBdr>
            <w:top w:val="none" w:sz="0" w:space="0" w:color="auto"/>
            <w:left w:val="none" w:sz="0" w:space="0" w:color="auto"/>
            <w:bottom w:val="none" w:sz="0" w:space="0" w:color="auto"/>
            <w:right w:val="none" w:sz="0" w:space="0" w:color="auto"/>
          </w:divBdr>
          <w:divsChild>
            <w:div w:id="796069793">
              <w:marLeft w:val="-61"/>
              <w:marRight w:val="0"/>
              <w:marTop w:val="24"/>
              <w:marBottom w:val="24"/>
              <w:divBdr>
                <w:top w:val="none" w:sz="0" w:space="0" w:color="auto"/>
                <w:left w:val="none" w:sz="0" w:space="0" w:color="auto"/>
                <w:bottom w:val="none" w:sz="0" w:space="0" w:color="auto"/>
                <w:right w:val="none" w:sz="0" w:space="0" w:color="auto"/>
              </w:divBdr>
              <w:divsChild>
                <w:div w:id="495997972">
                  <w:marLeft w:val="0"/>
                  <w:marRight w:val="0"/>
                  <w:marTop w:val="0"/>
                  <w:marBottom w:val="0"/>
                  <w:divBdr>
                    <w:top w:val="none" w:sz="0" w:space="0" w:color="auto"/>
                    <w:left w:val="none" w:sz="0" w:space="0" w:color="auto"/>
                    <w:bottom w:val="none" w:sz="0" w:space="0" w:color="auto"/>
                    <w:right w:val="none" w:sz="0" w:space="0" w:color="auto"/>
                  </w:divBdr>
                  <w:divsChild>
                    <w:div w:id="1781679764">
                      <w:marLeft w:val="0"/>
                      <w:marRight w:val="0"/>
                      <w:marTop w:val="0"/>
                      <w:marBottom w:val="0"/>
                      <w:divBdr>
                        <w:top w:val="none" w:sz="0" w:space="0" w:color="auto"/>
                        <w:left w:val="none" w:sz="0" w:space="0" w:color="auto"/>
                        <w:bottom w:val="none" w:sz="0" w:space="0" w:color="auto"/>
                        <w:right w:val="none" w:sz="0" w:space="0" w:color="auto"/>
                      </w:divBdr>
                    </w:div>
                    <w:div w:id="1059598318">
                      <w:marLeft w:val="0"/>
                      <w:marRight w:val="0"/>
                      <w:marTop w:val="0"/>
                      <w:marBottom w:val="0"/>
                      <w:divBdr>
                        <w:top w:val="none" w:sz="0" w:space="0" w:color="auto"/>
                        <w:left w:val="none" w:sz="0" w:space="0" w:color="auto"/>
                        <w:bottom w:val="none" w:sz="0" w:space="0" w:color="auto"/>
                        <w:right w:val="none" w:sz="0" w:space="0" w:color="auto"/>
                      </w:divBdr>
                    </w:div>
                    <w:div w:id="1357998585">
                      <w:marLeft w:val="0"/>
                      <w:marRight w:val="0"/>
                      <w:marTop w:val="0"/>
                      <w:marBottom w:val="0"/>
                      <w:divBdr>
                        <w:top w:val="none" w:sz="0" w:space="0" w:color="auto"/>
                        <w:left w:val="none" w:sz="0" w:space="0" w:color="auto"/>
                        <w:bottom w:val="none" w:sz="0" w:space="0" w:color="auto"/>
                        <w:right w:val="none" w:sz="0" w:space="0" w:color="auto"/>
                      </w:divBdr>
                    </w:div>
                  </w:divsChild>
                </w:div>
                <w:div w:id="1638954357">
                  <w:marLeft w:val="0"/>
                  <w:marRight w:val="0"/>
                  <w:marTop w:val="0"/>
                  <w:marBottom w:val="0"/>
                  <w:divBdr>
                    <w:top w:val="none" w:sz="0" w:space="0" w:color="auto"/>
                    <w:left w:val="none" w:sz="0" w:space="0" w:color="auto"/>
                    <w:bottom w:val="none" w:sz="0" w:space="0" w:color="auto"/>
                    <w:right w:val="none" w:sz="0" w:space="0" w:color="auto"/>
                  </w:divBdr>
                  <w:divsChild>
                    <w:div w:id="56623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38638">
          <w:marLeft w:val="0"/>
          <w:marRight w:val="0"/>
          <w:marTop w:val="0"/>
          <w:marBottom w:val="0"/>
          <w:divBdr>
            <w:top w:val="none" w:sz="0" w:space="0" w:color="auto"/>
            <w:left w:val="none" w:sz="0" w:space="0" w:color="auto"/>
            <w:bottom w:val="none" w:sz="0" w:space="0" w:color="auto"/>
            <w:right w:val="none" w:sz="0" w:space="0" w:color="auto"/>
          </w:divBdr>
        </w:div>
        <w:div w:id="1916352503">
          <w:marLeft w:val="0"/>
          <w:marRight w:val="0"/>
          <w:marTop w:val="0"/>
          <w:marBottom w:val="0"/>
          <w:divBdr>
            <w:top w:val="none" w:sz="0" w:space="0" w:color="auto"/>
            <w:left w:val="none" w:sz="0" w:space="0" w:color="auto"/>
            <w:bottom w:val="none" w:sz="0" w:space="0" w:color="auto"/>
            <w:right w:val="none" w:sz="0" w:space="0" w:color="auto"/>
          </w:divBdr>
          <w:divsChild>
            <w:div w:id="1739210466">
              <w:marLeft w:val="-61"/>
              <w:marRight w:val="0"/>
              <w:marTop w:val="24"/>
              <w:marBottom w:val="24"/>
              <w:divBdr>
                <w:top w:val="none" w:sz="0" w:space="0" w:color="auto"/>
                <w:left w:val="none" w:sz="0" w:space="0" w:color="auto"/>
                <w:bottom w:val="none" w:sz="0" w:space="0" w:color="auto"/>
                <w:right w:val="none" w:sz="0" w:space="0" w:color="auto"/>
              </w:divBdr>
              <w:divsChild>
                <w:div w:id="1809516502">
                  <w:marLeft w:val="0"/>
                  <w:marRight w:val="0"/>
                  <w:marTop w:val="0"/>
                  <w:marBottom w:val="0"/>
                  <w:divBdr>
                    <w:top w:val="none" w:sz="0" w:space="0" w:color="auto"/>
                    <w:left w:val="none" w:sz="0" w:space="0" w:color="auto"/>
                    <w:bottom w:val="none" w:sz="0" w:space="0" w:color="auto"/>
                    <w:right w:val="none" w:sz="0" w:space="0" w:color="auto"/>
                  </w:divBdr>
                  <w:divsChild>
                    <w:div w:id="608270724">
                      <w:marLeft w:val="0"/>
                      <w:marRight w:val="0"/>
                      <w:marTop w:val="0"/>
                      <w:marBottom w:val="0"/>
                      <w:divBdr>
                        <w:top w:val="none" w:sz="0" w:space="0" w:color="auto"/>
                        <w:left w:val="none" w:sz="0" w:space="0" w:color="auto"/>
                        <w:bottom w:val="none" w:sz="0" w:space="0" w:color="auto"/>
                        <w:right w:val="none" w:sz="0" w:space="0" w:color="auto"/>
                      </w:divBdr>
                    </w:div>
                  </w:divsChild>
                </w:div>
                <w:div w:id="796223157">
                  <w:marLeft w:val="0"/>
                  <w:marRight w:val="0"/>
                  <w:marTop w:val="0"/>
                  <w:marBottom w:val="0"/>
                  <w:divBdr>
                    <w:top w:val="none" w:sz="0" w:space="0" w:color="auto"/>
                    <w:left w:val="none" w:sz="0" w:space="0" w:color="auto"/>
                    <w:bottom w:val="none" w:sz="0" w:space="0" w:color="auto"/>
                    <w:right w:val="none" w:sz="0" w:space="0" w:color="auto"/>
                  </w:divBdr>
                  <w:divsChild>
                    <w:div w:id="868615069">
                      <w:marLeft w:val="0"/>
                      <w:marRight w:val="0"/>
                      <w:marTop w:val="0"/>
                      <w:marBottom w:val="0"/>
                      <w:divBdr>
                        <w:top w:val="none" w:sz="0" w:space="0" w:color="auto"/>
                        <w:left w:val="none" w:sz="0" w:space="0" w:color="auto"/>
                        <w:bottom w:val="none" w:sz="0" w:space="0" w:color="auto"/>
                        <w:right w:val="none" w:sz="0" w:space="0" w:color="auto"/>
                      </w:divBdr>
                    </w:div>
                  </w:divsChild>
                </w:div>
                <w:div w:id="1577084804">
                  <w:marLeft w:val="0"/>
                  <w:marRight w:val="0"/>
                  <w:marTop w:val="0"/>
                  <w:marBottom w:val="0"/>
                  <w:divBdr>
                    <w:top w:val="none" w:sz="0" w:space="0" w:color="auto"/>
                    <w:left w:val="none" w:sz="0" w:space="0" w:color="auto"/>
                    <w:bottom w:val="none" w:sz="0" w:space="0" w:color="auto"/>
                    <w:right w:val="none" w:sz="0" w:space="0" w:color="auto"/>
                  </w:divBdr>
                  <w:divsChild>
                    <w:div w:id="1398354446">
                      <w:marLeft w:val="0"/>
                      <w:marRight w:val="0"/>
                      <w:marTop w:val="0"/>
                      <w:marBottom w:val="0"/>
                      <w:divBdr>
                        <w:top w:val="none" w:sz="0" w:space="0" w:color="auto"/>
                        <w:left w:val="none" w:sz="0" w:space="0" w:color="auto"/>
                        <w:bottom w:val="none" w:sz="0" w:space="0" w:color="auto"/>
                        <w:right w:val="none" w:sz="0" w:space="0" w:color="auto"/>
                      </w:divBdr>
                    </w:div>
                  </w:divsChild>
                </w:div>
                <w:div w:id="134373111">
                  <w:marLeft w:val="0"/>
                  <w:marRight w:val="0"/>
                  <w:marTop w:val="0"/>
                  <w:marBottom w:val="0"/>
                  <w:divBdr>
                    <w:top w:val="none" w:sz="0" w:space="0" w:color="auto"/>
                    <w:left w:val="none" w:sz="0" w:space="0" w:color="auto"/>
                    <w:bottom w:val="none" w:sz="0" w:space="0" w:color="auto"/>
                    <w:right w:val="none" w:sz="0" w:space="0" w:color="auto"/>
                  </w:divBdr>
                  <w:divsChild>
                    <w:div w:id="1335763794">
                      <w:marLeft w:val="0"/>
                      <w:marRight w:val="0"/>
                      <w:marTop w:val="0"/>
                      <w:marBottom w:val="0"/>
                      <w:divBdr>
                        <w:top w:val="none" w:sz="0" w:space="0" w:color="auto"/>
                        <w:left w:val="none" w:sz="0" w:space="0" w:color="auto"/>
                        <w:bottom w:val="none" w:sz="0" w:space="0" w:color="auto"/>
                        <w:right w:val="none" w:sz="0" w:space="0" w:color="auto"/>
                      </w:divBdr>
                    </w:div>
                  </w:divsChild>
                </w:div>
                <w:div w:id="280501403">
                  <w:marLeft w:val="0"/>
                  <w:marRight w:val="0"/>
                  <w:marTop w:val="0"/>
                  <w:marBottom w:val="0"/>
                  <w:divBdr>
                    <w:top w:val="none" w:sz="0" w:space="0" w:color="auto"/>
                    <w:left w:val="none" w:sz="0" w:space="0" w:color="auto"/>
                    <w:bottom w:val="none" w:sz="0" w:space="0" w:color="auto"/>
                    <w:right w:val="none" w:sz="0" w:space="0" w:color="auto"/>
                  </w:divBdr>
                  <w:divsChild>
                    <w:div w:id="1191140159">
                      <w:marLeft w:val="0"/>
                      <w:marRight w:val="0"/>
                      <w:marTop w:val="0"/>
                      <w:marBottom w:val="0"/>
                      <w:divBdr>
                        <w:top w:val="none" w:sz="0" w:space="0" w:color="auto"/>
                        <w:left w:val="none" w:sz="0" w:space="0" w:color="auto"/>
                        <w:bottom w:val="none" w:sz="0" w:space="0" w:color="auto"/>
                        <w:right w:val="none" w:sz="0" w:space="0" w:color="auto"/>
                      </w:divBdr>
                    </w:div>
                  </w:divsChild>
                </w:div>
                <w:div w:id="100075159">
                  <w:marLeft w:val="0"/>
                  <w:marRight w:val="0"/>
                  <w:marTop w:val="0"/>
                  <w:marBottom w:val="0"/>
                  <w:divBdr>
                    <w:top w:val="none" w:sz="0" w:space="0" w:color="auto"/>
                    <w:left w:val="none" w:sz="0" w:space="0" w:color="auto"/>
                    <w:bottom w:val="none" w:sz="0" w:space="0" w:color="auto"/>
                    <w:right w:val="none" w:sz="0" w:space="0" w:color="auto"/>
                  </w:divBdr>
                  <w:divsChild>
                    <w:div w:id="141779228">
                      <w:marLeft w:val="0"/>
                      <w:marRight w:val="0"/>
                      <w:marTop w:val="0"/>
                      <w:marBottom w:val="0"/>
                      <w:divBdr>
                        <w:top w:val="none" w:sz="0" w:space="0" w:color="auto"/>
                        <w:left w:val="none" w:sz="0" w:space="0" w:color="auto"/>
                        <w:bottom w:val="none" w:sz="0" w:space="0" w:color="auto"/>
                        <w:right w:val="none" w:sz="0" w:space="0" w:color="auto"/>
                      </w:divBdr>
                    </w:div>
                  </w:divsChild>
                </w:div>
                <w:div w:id="561716493">
                  <w:marLeft w:val="0"/>
                  <w:marRight w:val="0"/>
                  <w:marTop w:val="0"/>
                  <w:marBottom w:val="0"/>
                  <w:divBdr>
                    <w:top w:val="none" w:sz="0" w:space="0" w:color="auto"/>
                    <w:left w:val="none" w:sz="0" w:space="0" w:color="auto"/>
                    <w:bottom w:val="none" w:sz="0" w:space="0" w:color="auto"/>
                    <w:right w:val="none" w:sz="0" w:space="0" w:color="auto"/>
                  </w:divBdr>
                  <w:divsChild>
                    <w:div w:id="1243680490">
                      <w:marLeft w:val="0"/>
                      <w:marRight w:val="0"/>
                      <w:marTop w:val="0"/>
                      <w:marBottom w:val="0"/>
                      <w:divBdr>
                        <w:top w:val="none" w:sz="0" w:space="0" w:color="auto"/>
                        <w:left w:val="none" w:sz="0" w:space="0" w:color="auto"/>
                        <w:bottom w:val="none" w:sz="0" w:space="0" w:color="auto"/>
                        <w:right w:val="none" w:sz="0" w:space="0" w:color="auto"/>
                      </w:divBdr>
                    </w:div>
                  </w:divsChild>
                </w:div>
                <w:div w:id="360398627">
                  <w:marLeft w:val="0"/>
                  <w:marRight w:val="0"/>
                  <w:marTop w:val="0"/>
                  <w:marBottom w:val="0"/>
                  <w:divBdr>
                    <w:top w:val="none" w:sz="0" w:space="0" w:color="auto"/>
                    <w:left w:val="none" w:sz="0" w:space="0" w:color="auto"/>
                    <w:bottom w:val="none" w:sz="0" w:space="0" w:color="auto"/>
                    <w:right w:val="none" w:sz="0" w:space="0" w:color="auto"/>
                  </w:divBdr>
                  <w:divsChild>
                    <w:div w:id="484862167">
                      <w:marLeft w:val="0"/>
                      <w:marRight w:val="0"/>
                      <w:marTop w:val="0"/>
                      <w:marBottom w:val="0"/>
                      <w:divBdr>
                        <w:top w:val="none" w:sz="0" w:space="0" w:color="auto"/>
                        <w:left w:val="none" w:sz="0" w:space="0" w:color="auto"/>
                        <w:bottom w:val="none" w:sz="0" w:space="0" w:color="auto"/>
                        <w:right w:val="none" w:sz="0" w:space="0" w:color="auto"/>
                      </w:divBdr>
                    </w:div>
                  </w:divsChild>
                </w:div>
                <w:div w:id="1982692895">
                  <w:marLeft w:val="0"/>
                  <w:marRight w:val="0"/>
                  <w:marTop w:val="0"/>
                  <w:marBottom w:val="0"/>
                  <w:divBdr>
                    <w:top w:val="none" w:sz="0" w:space="0" w:color="auto"/>
                    <w:left w:val="none" w:sz="0" w:space="0" w:color="auto"/>
                    <w:bottom w:val="none" w:sz="0" w:space="0" w:color="auto"/>
                    <w:right w:val="none" w:sz="0" w:space="0" w:color="auto"/>
                  </w:divBdr>
                  <w:divsChild>
                    <w:div w:id="901137896">
                      <w:marLeft w:val="0"/>
                      <w:marRight w:val="0"/>
                      <w:marTop w:val="0"/>
                      <w:marBottom w:val="0"/>
                      <w:divBdr>
                        <w:top w:val="none" w:sz="0" w:space="0" w:color="auto"/>
                        <w:left w:val="none" w:sz="0" w:space="0" w:color="auto"/>
                        <w:bottom w:val="none" w:sz="0" w:space="0" w:color="auto"/>
                        <w:right w:val="none" w:sz="0" w:space="0" w:color="auto"/>
                      </w:divBdr>
                    </w:div>
                  </w:divsChild>
                </w:div>
                <w:div w:id="1327902265">
                  <w:marLeft w:val="0"/>
                  <w:marRight w:val="0"/>
                  <w:marTop w:val="0"/>
                  <w:marBottom w:val="0"/>
                  <w:divBdr>
                    <w:top w:val="none" w:sz="0" w:space="0" w:color="auto"/>
                    <w:left w:val="none" w:sz="0" w:space="0" w:color="auto"/>
                    <w:bottom w:val="none" w:sz="0" w:space="0" w:color="auto"/>
                    <w:right w:val="none" w:sz="0" w:space="0" w:color="auto"/>
                  </w:divBdr>
                  <w:divsChild>
                    <w:div w:id="165098084">
                      <w:marLeft w:val="0"/>
                      <w:marRight w:val="0"/>
                      <w:marTop w:val="0"/>
                      <w:marBottom w:val="0"/>
                      <w:divBdr>
                        <w:top w:val="none" w:sz="0" w:space="0" w:color="auto"/>
                        <w:left w:val="none" w:sz="0" w:space="0" w:color="auto"/>
                        <w:bottom w:val="none" w:sz="0" w:space="0" w:color="auto"/>
                        <w:right w:val="none" w:sz="0" w:space="0" w:color="auto"/>
                      </w:divBdr>
                    </w:div>
                  </w:divsChild>
                </w:div>
                <w:div w:id="46728189">
                  <w:marLeft w:val="0"/>
                  <w:marRight w:val="0"/>
                  <w:marTop w:val="0"/>
                  <w:marBottom w:val="0"/>
                  <w:divBdr>
                    <w:top w:val="none" w:sz="0" w:space="0" w:color="auto"/>
                    <w:left w:val="none" w:sz="0" w:space="0" w:color="auto"/>
                    <w:bottom w:val="none" w:sz="0" w:space="0" w:color="auto"/>
                    <w:right w:val="none" w:sz="0" w:space="0" w:color="auto"/>
                  </w:divBdr>
                  <w:divsChild>
                    <w:div w:id="1551183098">
                      <w:marLeft w:val="0"/>
                      <w:marRight w:val="0"/>
                      <w:marTop w:val="0"/>
                      <w:marBottom w:val="0"/>
                      <w:divBdr>
                        <w:top w:val="none" w:sz="0" w:space="0" w:color="auto"/>
                        <w:left w:val="none" w:sz="0" w:space="0" w:color="auto"/>
                        <w:bottom w:val="none" w:sz="0" w:space="0" w:color="auto"/>
                        <w:right w:val="none" w:sz="0" w:space="0" w:color="auto"/>
                      </w:divBdr>
                    </w:div>
                  </w:divsChild>
                </w:div>
                <w:div w:id="1740403918">
                  <w:marLeft w:val="0"/>
                  <w:marRight w:val="0"/>
                  <w:marTop w:val="0"/>
                  <w:marBottom w:val="0"/>
                  <w:divBdr>
                    <w:top w:val="none" w:sz="0" w:space="0" w:color="auto"/>
                    <w:left w:val="none" w:sz="0" w:space="0" w:color="auto"/>
                    <w:bottom w:val="none" w:sz="0" w:space="0" w:color="auto"/>
                    <w:right w:val="none" w:sz="0" w:space="0" w:color="auto"/>
                  </w:divBdr>
                  <w:divsChild>
                    <w:div w:id="80684651">
                      <w:marLeft w:val="0"/>
                      <w:marRight w:val="0"/>
                      <w:marTop w:val="0"/>
                      <w:marBottom w:val="0"/>
                      <w:divBdr>
                        <w:top w:val="none" w:sz="0" w:space="0" w:color="auto"/>
                        <w:left w:val="none" w:sz="0" w:space="0" w:color="auto"/>
                        <w:bottom w:val="none" w:sz="0" w:space="0" w:color="auto"/>
                        <w:right w:val="none" w:sz="0" w:space="0" w:color="auto"/>
                      </w:divBdr>
                    </w:div>
                  </w:divsChild>
                </w:div>
                <w:div w:id="2103841865">
                  <w:marLeft w:val="0"/>
                  <w:marRight w:val="0"/>
                  <w:marTop w:val="0"/>
                  <w:marBottom w:val="0"/>
                  <w:divBdr>
                    <w:top w:val="none" w:sz="0" w:space="0" w:color="auto"/>
                    <w:left w:val="none" w:sz="0" w:space="0" w:color="auto"/>
                    <w:bottom w:val="none" w:sz="0" w:space="0" w:color="auto"/>
                    <w:right w:val="none" w:sz="0" w:space="0" w:color="auto"/>
                  </w:divBdr>
                  <w:divsChild>
                    <w:div w:id="724572118">
                      <w:marLeft w:val="0"/>
                      <w:marRight w:val="0"/>
                      <w:marTop w:val="0"/>
                      <w:marBottom w:val="0"/>
                      <w:divBdr>
                        <w:top w:val="none" w:sz="0" w:space="0" w:color="auto"/>
                        <w:left w:val="none" w:sz="0" w:space="0" w:color="auto"/>
                        <w:bottom w:val="none" w:sz="0" w:space="0" w:color="auto"/>
                        <w:right w:val="none" w:sz="0" w:space="0" w:color="auto"/>
                      </w:divBdr>
                    </w:div>
                  </w:divsChild>
                </w:div>
                <w:div w:id="2034115775">
                  <w:marLeft w:val="0"/>
                  <w:marRight w:val="0"/>
                  <w:marTop w:val="0"/>
                  <w:marBottom w:val="0"/>
                  <w:divBdr>
                    <w:top w:val="none" w:sz="0" w:space="0" w:color="auto"/>
                    <w:left w:val="none" w:sz="0" w:space="0" w:color="auto"/>
                    <w:bottom w:val="none" w:sz="0" w:space="0" w:color="auto"/>
                    <w:right w:val="none" w:sz="0" w:space="0" w:color="auto"/>
                  </w:divBdr>
                  <w:divsChild>
                    <w:div w:id="1276331763">
                      <w:marLeft w:val="0"/>
                      <w:marRight w:val="0"/>
                      <w:marTop w:val="0"/>
                      <w:marBottom w:val="0"/>
                      <w:divBdr>
                        <w:top w:val="none" w:sz="0" w:space="0" w:color="auto"/>
                        <w:left w:val="none" w:sz="0" w:space="0" w:color="auto"/>
                        <w:bottom w:val="none" w:sz="0" w:space="0" w:color="auto"/>
                        <w:right w:val="none" w:sz="0" w:space="0" w:color="auto"/>
                      </w:divBdr>
                    </w:div>
                  </w:divsChild>
                </w:div>
                <w:div w:id="2059088268">
                  <w:marLeft w:val="0"/>
                  <w:marRight w:val="0"/>
                  <w:marTop w:val="0"/>
                  <w:marBottom w:val="0"/>
                  <w:divBdr>
                    <w:top w:val="none" w:sz="0" w:space="0" w:color="auto"/>
                    <w:left w:val="none" w:sz="0" w:space="0" w:color="auto"/>
                    <w:bottom w:val="none" w:sz="0" w:space="0" w:color="auto"/>
                    <w:right w:val="none" w:sz="0" w:space="0" w:color="auto"/>
                  </w:divBdr>
                  <w:divsChild>
                    <w:div w:id="1392458672">
                      <w:marLeft w:val="0"/>
                      <w:marRight w:val="0"/>
                      <w:marTop w:val="0"/>
                      <w:marBottom w:val="0"/>
                      <w:divBdr>
                        <w:top w:val="none" w:sz="0" w:space="0" w:color="auto"/>
                        <w:left w:val="none" w:sz="0" w:space="0" w:color="auto"/>
                        <w:bottom w:val="none" w:sz="0" w:space="0" w:color="auto"/>
                        <w:right w:val="none" w:sz="0" w:space="0" w:color="auto"/>
                      </w:divBdr>
                    </w:div>
                  </w:divsChild>
                </w:div>
                <w:div w:id="657150330">
                  <w:marLeft w:val="0"/>
                  <w:marRight w:val="0"/>
                  <w:marTop w:val="0"/>
                  <w:marBottom w:val="0"/>
                  <w:divBdr>
                    <w:top w:val="none" w:sz="0" w:space="0" w:color="auto"/>
                    <w:left w:val="none" w:sz="0" w:space="0" w:color="auto"/>
                    <w:bottom w:val="none" w:sz="0" w:space="0" w:color="auto"/>
                    <w:right w:val="none" w:sz="0" w:space="0" w:color="auto"/>
                  </w:divBdr>
                  <w:divsChild>
                    <w:div w:id="1294018967">
                      <w:marLeft w:val="0"/>
                      <w:marRight w:val="0"/>
                      <w:marTop w:val="0"/>
                      <w:marBottom w:val="0"/>
                      <w:divBdr>
                        <w:top w:val="none" w:sz="0" w:space="0" w:color="auto"/>
                        <w:left w:val="none" w:sz="0" w:space="0" w:color="auto"/>
                        <w:bottom w:val="none" w:sz="0" w:space="0" w:color="auto"/>
                        <w:right w:val="none" w:sz="0" w:space="0" w:color="auto"/>
                      </w:divBdr>
                    </w:div>
                  </w:divsChild>
                </w:div>
                <w:div w:id="1902255773">
                  <w:marLeft w:val="0"/>
                  <w:marRight w:val="0"/>
                  <w:marTop w:val="0"/>
                  <w:marBottom w:val="0"/>
                  <w:divBdr>
                    <w:top w:val="none" w:sz="0" w:space="0" w:color="auto"/>
                    <w:left w:val="none" w:sz="0" w:space="0" w:color="auto"/>
                    <w:bottom w:val="none" w:sz="0" w:space="0" w:color="auto"/>
                    <w:right w:val="none" w:sz="0" w:space="0" w:color="auto"/>
                  </w:divBdr>
                  <w:divsChild>
                    <w:div w:id="1625964194">
                      <w:marLeft w:val="0"/>
                      <w:marRight w:val="0"/>
                      <w:marTop w:val="0"/>
                      <w:marBottom w:val="0"/>
                      <w:divBdr>
                        <w:top w:val="none" w:sz="0" w:space="0" w:color="auto"/>
                        <w:left w:val="none" w:sz="0" w:space="0" w:color="auto"/>
                        <w:bottom w:val="none" w:sz="0" w:space="0" w:color="auto"/>
                        <w:right w:val="none" w:sz="0" w:space="0" w:color="auto"/>
                      </w:divBdr>
                    </w:div>
                  </w:divsChild>
                </w:div>
                <w:div w:id="403533262">
                  <w:marLeft w:val="0"/>
                  <w:marRight w:val="0"/>
                  <w:marTop w:val="0"/>
                  <w:marBottom w:val="0"/>
                  <w:divBdr>
                    <w:top w:val="none" w:sz="0" w:space="0" w:color="auto"/>
                    <w:left w:val="none" w:sz="0" w:space="0" w:color="auto"/>
                    <w:bottom w:val="none" w:sz="0" w:space="0" w:color="auto"/>
                    <w:right w:val="none" w:sz="0" w:space="0" w:color="auto"/>
                  </w:divBdr>
                  <w:divsChild>
                    <w:div w:id="2076930957">
                      <w:marLeft w:val="0"/>
                      <w:marRight w:val="0"/>
                      <w:marTop w:val="0"/>
                      <w:marBottom w:val="0"/>
                      <w:divBdr>
                        <w:top w:val="none" w:sz="0" w:space="0" w:color="auto"/>
                        <w:left w:val="none" w:sz="0" w:space="0" w:color="auto"/>
                        <w:bottom w:val="none" w:sz="0" w:space="0" w:color="auto"/>
                        <w:right w:val="none" w:sz="0" w:space="0" w:color="auto"/>
                      </w:divBdr>
                    </w:div>
                  </w:divsChild>
                </w:div>
                <w:div w:id="916597676">
                  <w:marLeft w:val="0"/>
                  <w:marRight w:val="0"/>
                  <w:marTop w:val="0"/>
                  <w:marBottom w:val="0"/>
                  <w:divBdr>
                    <w:top w:val="none" w:sz="0" w:space="0" w:color="auto"/>
                    <w:left w:val="none" w:sz="0" w:space="0" w:color="auto"/>
                    <w:bottom w:val="none" w:sz="0" w:space="0" w:color="auto"/>
                    <w:right w:val="none" w:sz="0" w:space="0" w:color="auto"/>
                  </w:divBdr>
                  <w:divsChild>
                    <w:div w:id="794955955">
                      <w:marLeft w:val="0"/>
                      <w:marRight w:val="0"/>
                      <w:marTop w:val="0"/>
                      <w:marBottom w:val="0"/>
                      <w:divBdr>
                        <w:top w:val="none" w:sz="0" w:space="0" w:color="auto"/>
                        <w:left w:val="none" w:sz="0" w:space="0" w:color="auto"/>
                        <w:bottom w:val="none" w:sz="0" w:space="0" w:color="auto"/>
                        <w:right w:val="none" w:sz="0" w:space="0" w:color="auto"/>
                      </w:divBdr>
                    </w:div>
                  </w:divsChild>
                </w:div>
                <w:div w:id="588734494">
                  <w:marLeft w:val="0"/>
                  <w:marRight w:val="0"/>
                  <w:marTop w:val="0"/>
                  <w:marBottom w:val="0"/>
                  <w:divBdr>
                    <w:top w:val="none" w:sz="0" w:space="0" w:color="auto"/>
                    <w:left w:val="none" w:sz="0" w:space="0" w:color="auto"/>
                    <w:bottom w:val="none" w:sz="0" w:space="0" w:color="auto"/>
                    <w:right w:val="none" w:sz="0" w:space="0" w:color="auto"/>
                  </w:divBdr>
                  <w:divsChild>
                    <w:div w:id="1844776548">
                      <w:marLeft w:val="0"/>
                      <w:marRight w:val="0"/>
                      <w:marTop w:val="0"/>
                      <w:marBottom w:val="0"/>
                      <w:divBdr>
                        <w:top w:val="none" w:sz="0" w:space="0" w:color="auto"/>
                        <w:left w:val="none" w:sz="0" w:space="0" w:color="auto"/>
                        <w:bottom w:val="none" w:sz="0" w:space="0" w:color="auto"/>
                        <w:right w:val="none" w:sz="0" w:space="0" w:color="auto"/>
                      </w:divBdr>
                    </w:div>
                  </w:divsChild>
                </w:div>
                <w:div w:id="1350370369">
                  <w:marLeft w:val="0"/>
                  <w:marRight w:val="0"/>
                  <w:marTop w:val="0"/>
                  <w:marBottom w:val="0"/>
                  <w:divBdr>
                    <w:top w:val="none" w:sz="0" w:space="0" w:color="auto"/>
                    <w:left w:val="none" w:sz="0" w:space="0" w:color="auto"/>
                    <w:bottom w:val="none" w:sz="0" w:space="0" w:color="auto"/>
                    <w:right w:val="none" w:sz="0" w:space="0" w:color="auto"/>
                  </w:divBdr>
                  <w:divsChild>
                    <w:div w:id="2134591218">
                      <w:marLeft w:val="0"/>
                      <w:marRight w:val="0"/>
                      <w:marTop w:val="0"/>
                      <w:marBottom w:val="0"/>
                      <w:divBdr>
                        <w:top w:val="none" w:sz="0" w:space="0" w:color="auto"/>
                        <w:left w:val="none" w:sz="0" w:space="0" w:color="auto"/>
                        <w:bottom w:val="none" w:sz="0" w:space="0" w:color="auto"/>
                        <w:right w:val="none" w:sz="0" w:space="0" w:color="auto"/>
                      </w:divBdr>
                    </w:div>
                  </w:divsChild>
                </w:div>
                <w:div w:id="1959754913">
                  <w:marLeft w:val="0"/>
                  <w:marRight w:val="0"/>
                  <w:marTop w:val="0"/>
                  <w:marBottom w:val="0"/>
                  <w:divBdr>
                    <w:top w:val="none" w:sz="0" w:space="0" w:color="auto"/>
                    <w:left w:val="none" w:sz="0" w:space="0" w:color="auto"/>
                    <w:bottom w:val="none" w:sz="0" w:space="0" w:color="auto"/>
                    <w:right w:val="none" w:sz="0" w:space="0" w:color="auto"/>
                  </w:divBdr>
                  <w:divsChild>
                    <w:div w:id="915941659">
                      <w:marLeft w:val="0"/>
                      <w:marRight w:val="0"/>
                      <w:marTop w:val="0"/>
                      <w:marBottom w:val="0"/>
                      <w:divBdr>
                        <w:top w:val="none" w:sz="0" w:space="0" w:color="auto"/>
                        <w:left w:val="none" w:sz="0" w:space="0" w:color="auto"/>
                        <w:bottom w:val="none" w:sz="0" w:space="0" w:color="auto"/>
                        <w:right w:val="none" w:sz="0" w:space="0" w:color="auto"/>
                      </w:divBdr>
                    </w:div>
                  </w:divsChild>
                </w:div>
                <w:div w:id="1751544023">
                  <w:marLeft w:val="0"/>
                  <w:marRight w:val="0"/>
                  <w:marTop w:val="0"/>
                  <w:marBottom w:val="0"/>
                  <w:divBdr>
                    <w:top w:val="none" w:sz="0" w:space="0" w:color="auto"/>
                    <w:left w:val="none" w:sz="0" w:space="0" w:color="auto"/>
                    <w:bottom w:val="none" w:sz="0" w:space="0" w:color="auto"/>
                    <w:right w:val="none" w:sz="0" w:space="0" w:color="auto"/>
                  </w:divBdr>
                  <w:divsChild>
                    <w:div w:id="1634364366">
                      <w:marLeft w:val="0"/>
                      <w:marRight w:val="0"/>
                      <w:marTop w:val="0"/>
                      <w:marBottom w:val="0"/>
                      <w:divBdr>
                        <w:top w:val="none" w:sz="0" w:space="0" w:color="auto"/>
                        <w:left w:val="none" w:sz="0" w:space="0" w:color="auto"/>
                        <w:bottom w:val="none" w:sz="0" w:space="0" w:color="auto"/>
                        <w:right w:val="none" w:sz="0" w:space="0" w:color="auto"/>
                      </w:divBdr>
                    </w:div>
                  </w:divsChild>
                </w:div>
                <w:div w:id="221715761">
                  <w:marLeft w:val="0"/>
                  <w:marRight w:val="0"/>
                  <w:marTop w:val="0"/>
                  <w:marBottom w:val="0"/>
                  <w:divBdr>
                    <w:top w:val="none" w:sz="0" w:space="0" w:color="auto"/>
                    <w:left w:val="none" w:sz="0" w:space="0" w:color="auto"/>
                    <w:bottom w:val="none" w:sz="0" w:space="0" w:color="auto"/>
                    <w:right w:val="none" w:sz="0" w:space="0" w:color="auto"/>
                  </w:divBdr>
                  <w:divsChild>
                    <w:div w:id="515387652">
                      <w:marLeft w:val="0"/>
                      <w:marRight w:val="0"/>
                      <w:marTop w:val="0"/>
                      <w:marBottom w:val="0"/>
                      <w:divBdr>
                        <w:top w:val="none" w:sz="0" w:space="0" w:color="auto"/>
                        <w:left w:val="none" w:sz="0" w:space="0" w:color="auto"/>
                        <w:bottom w:val="none" w:sz="0" w:space="0" w:color="auto"/>
                        <w:right w:val="none" w:sz="0" w:space="0" w:color="auto"/>
                      </w:divBdr>
                    </w:div>
                  </w:divsChild>
                </w:div>
                <w:div w:id="923029728">
                  <w:marLeft w:val="0"/>
                  <w:marRight w:val="0"/>
                  <w:marTop w:val="0"/>
                  <w:marBottom w:val="0"/>
                  <w:divBdr>
                    <w:top w:val="none" w:sz="0" w:space="0" w:color="auto"/>
                    <w:left w:val="none" w:sz="0" w:space="0" w:color="auto"/>
                    <w:bottom w:val="none" w:sz="0" w:space="0" w:color="auto"/>
                    <w:right w:val="none" w:sz="0" w:space="0" w:color="auto"/>
                  </w:divBdr>
                  <w:divsChild>
                    <w:div w:id="1885943186">
                      <w:marLeft w:val="0"/>
                      <w:marRight w:val="0"/>
                      <w:marTop w:val="0"/>
                      <w:marBottom w:val="0"/>
                      <w:divBdr>
                        <w:top w:val="none" w:sz="0" w:space="0" w:color="auto"/>
                        <w:left w:val="none" w:sz="0" w:space="0" w:color="auto"/>
                        <w:bottom w:val="none" w:sz="0" w:space="0" w:color="auto"/>
                        <w:right w:val="none" w:sz="0" w:space="0" w:color="auto"/>
                      </w:divBdr>
                    </w:div>
                  </w:divsChild>
                </w:div>
                <w:div w:id="597369164">
                  <w:marLeft w:val="0"/>
                  <w:marRight w:val="0"/>
                  <w:marTop w:val="0"/>
                  <w:marBottom w:val="0"/>
                  <w:divBdr>
                    <w:top w:val="none" w:sz="0" w:space="0" w:color="auto"/>
                    <w:left w:val="none" w:sz="0" w:space="0" w:color="auto"/>
                    <w:bottom w:val="none" w:sz="0" w:space="0" w:color="auto"/>
                    <w:right w:val="none" w:sz="0" w:space="0" w:color="auto"/>
                  </w:divBdr>
                  <w:divsChild>
                    <w:div w:id="1357534345">
                      <w:marLeft w:val="0"/>
                      <w:marRight w:val="0"/>
                      <w:marTop w:val="0"/>
                      <w:marBottom w:val="0"/>
                      <w:divBdr>
                        <w:top w:val="none" w:sz="0" w:space="0" w:color="auto"/>
                        <w:left w:val="none" w:sz="0" w:space="0" w:color="auto"/>
                        <w:bottom w:val="none" w:sz="0" w:space="0" w:color="auto"/>
                        <w:right w:val="none" w:sz="0" w:space="0" w:color="auto"/>
                      </w:divBdr>
                    </w:div>
                  </w:divsChild>
                </w:div>
                <w:div w:id="66072354">
                  <w:marLeft w:val="0"/>
                  <w:marRight w:val="0"/>
                  <w:marTop w:val="0"/>
                  <w:marBottom w:val="0"/>
                  <w:divBdr>
                    <w:top w:val="none" w:sz="0" w:space="0" w:color="auto"/>
                    <w:left w:val="none" w:sz="0" w:space="0" w:color="auto"/>
                    <w:bottom w:val="none" w:sz="0" w:space="0" w:color="auto"/>
                    <w:right w:val="none" w:sz="0" w:space="0" w:color="auto"/>
                  </w:divBdr>
                  <w:divsChild>
                    <w:div w:id="33388973">
                      <w:marLeft w:val="0"/>
                      <w:marRight w:val="0"/>
                      <w:marTop w:val="0"/>
                      <w:marBottom w:val="0"/>
                      <w:divBdr>
                        <w:top w:val="none" w:sz="0" w:space="0" w:color="auto"/>
                        <w:left w:val="none" w:sz="0" w:space="0" w:color="auto"/>
                        <w:bottom w:val="none" w:sz="0" w:space="0" w:color="auto"/>
                        <w:right w:val="none" w:sz="0" w:space="0" w:color="auto"/>
                      </w:divBdr>
                    </w:div>
                  </w:divsChild>
                </w:div>
                <w:div w:id="705329248">
                  <w:marLeft w:val="0"/>
                  <w:marRight w:val="0"/>
                  <w:marTop w:val="0"/>
                  <w:marBottom w:val="0"/>
                  <w:divBdr>
                    <w:top w:val="none" w:sz="0" w:space="0" w:color="auto"/>
                    <w:left w:val="none" w:sz="0" w:space="0" w:color="auto"/>
                    <w:bottom w:val="none" w:sz="0" w:space="0" w:color="auto"/>
                    <w:right w:val="none" w:sz="0" w:space="0" w:color="auto"/>
                  </w:divBdr>
                  <w:divsChild>
                    <w:div w:id="984167622">
                      <w:marLeft w:val="0"/>
                      <w:marRight w:val="0"/>
                      <w:marTop w:val="0"/>
                      <w:marBottom w:val="0"/>
                      <w:divBdr>
                        <w:top w:val="none" w:sz="0" w:space="0" w:color="auto"/>
                        <w:left w:val="none" w:sz="0" w:space="0" w:color="auto"/>
                        <w:bottom w:val="none" w:sz="0" w:space="0" w:color="auto"/>
                        <w:right w:val="none" w:sz="0" w:space="0" w:color="auto"/>
                      </w:divBdr>
                    </w:div>
                  </w:divsChild>
                </w:div>
                <w:div w:id="929124617">
                  <w:marLeft w:val="0"/>
                  <w:marRight w:val="0"/>
                  <w:marTop w:val="0"/>
                  <w:marBottom w:val="0"/>
                  <w:divBdr>
                    <w:top w:val="none" w:sz="0" w:space="0" w:color="auto"/>
                    <w:left w:val="none" w:sz="0" w:space="0" w:color="auto"/>
                    <w:bottom w:val="none" w:sz="0" w:space="0" w:color="auto"/>
                    <w:right w:val="none" w:sz="0" w:space="0" w:color="auto"/>
                  </w:divBdr>
                  <w:divsChild>
                    <w:div w:id="661853380">
                      <w:marLeft w:val="0"/>
                      <w:marRight w:val="0"/>
                      <w:marTop w:val="0"/>
                      <w:marBottom w:val="0"/>
                      <w:divBdr>
                        <w:top w:val="none" w:sz="0" w:space="0" w:color="auto"/>
                        <w:left w:val="none" w:sz="0" w:space="0" w:color="auto"/>
                        <w:bottom w:val="none" w:sz="0" w:space="0" w:color="auto"/>
                        <w:right w:val="none" w:sz="0" w:space="0" w:color="auto"/>
                      </w:divBdr>
                    </w:div>
                  </w:divsChild>
                </w:div>
                <w:div w:id="358163897">
                  <w:marLeft w:val="0"/>
                  <w:marRight w:val="0"/>
                  <w:marTop w:val="0"/>
                  <w:marBottom w:val="0"/>
                  <w:divBdr>
                    <w:top w:val="none" w:sz="0" w:space="0" w:color="auto"/>
                    <w:left w:val="none" w:sz="0" w:space="0" w:color="auto"/>
                    <w:bottom w:val="none" w:sz="0" w:space="0" w:color="auto"/>
                    <w:right w:val="none" w:sz="0" w:space="0" w:color="auto"/>
                  </w:divBdr>
                  <w:divsChild>
                    <w:div w:id="1472791729">
                      <w:marLeft w:val="0"/>
                      <w:marRight w:val="0"/>
                      <w:marTop w:val="0"/>
                      <w:marBottom w:val="0"/>
                      <w:divBdr>
                        <w:top w:val="none" w:sz="0" w:space="0" w:color="auto"/>
                        <w:left w:val="none" w:sz="0" w:space="0" w:color="auto"/>
                        <w:bottom w:val="none" w:sz="0" w:space="0" w:color="auto"/>
                        <w:right w:val="none" w:sz="0" w:space="0" w:color="auto"/>
                      </w:divBdr>
                    </w:div>
                  </w:divsChild>
                </w:div>
                <w:div w:id="1429152587">
                  <w:marLeft w:val="0"/>
                  <w:marRight w:val="0"/>
                  <w:marTop w:val="0"/>
                  <w:marBottom w:val="0"/>
                  <w:divBdr>
                    <w:top w:val="none" w:sz="0" w:space="0" w:color="auto"/>
                    <w:left w:val="none" w:sz="0" w:space="0" w:color="auto"/>
                    <w:bottom w:val="none" w:sz="0" w:space="0" w:color="auto"/>
                    <w:right w:val="none" w:sz="0" w:space="0" w:color="auto"/>
                  </w:divBdr>
                  <w:divsChild>
                    <w:div w:id="900484884">
                      <w:marLeft w:val="0"/>
                      <w:marRight w:val="0"/>
                      <w:marTop w:val="0"/>
                      <w:marBottom w:val="0"/>
                      <w:divBdr>
                        <w:top w:val="none" w:sz="0" w:space="0" w:color="auto"/>
                        <w:left w:val="none" w:sz="0" w:space="0" w:color="auto"/>
                        <w:bottom w:val="none" w:sz="0" w:space="0" w:color="auto"/>
                        <w:right w:val="none" w:sz="0" w:space="0" w:color="auto"/>
                      </w:divBdr>
                    </w:div>
                  </w:divsChild>
                </w:div>
                <w:div w:id="706024549">
                  <w:marLeft w:val="0"/>
                  <w:marRight w:val="0"/>
                  <w:marTop w:val="0"/>
                  <w:marBottom w:val="0"/>
                  <w:divBdr>
                    <w:top w:val="none" w:sz="0" w:space="0" w:color="auto"/>
                    <w:left w:val="none" w:sz="0" w:space="0" w:color="auto"/>
                    <w:bottom w:val="none" w:sz="0" w:space="0" w:color="auto"/>
                    <w:right w:val="none" w:sz="0" w:space="0" w:color="auto"/>
                  </w:divBdr>
                  <w:divsChild>
                    <w:div w:id="138230649">
                      <w:marLeft w:val="0"/>
                      <w:marRight w:val="0"/>
                      <w:marTop w:val="0"/>
                      <w:marBottom w:val="0"/>
                      <w:divBdr>
                        <w:top w:val="none" w:sz="0" w:space="0" w:color="auto"/>
                        <w:left w:val="none" w:sz="0" w:space="0" w:color="auto"/>
                        <w:bottom w:val="none" w:sz="0" w:space="0" w:color="auto"/>
                        <w:right w:val="none" w:sz="0" w:space="0" w:color="auto"/>
                      </w:divBdr>
                    </w:div>
                  </w:divsChild>
                </w:div>
                <w:div w:id="12652162">
                  <w:marLeft w:val="0"/>
                  <w:marRight w:val="0"/>
                  <w:marTop w:val="0"/>
                  <w:marBottom w:val="0"/>
                  <w:divBdr>
                    <w:top w:val="none" w:sz="0" w:space="0" w:color="auto"/>
                    <w:left w:val="none" w:sz="0" w:space="0" w:color="auto"/>
                    <w:bottom w:val="none" w:sz="0" w:space="0" w:color="auto"/>
                    <w:right w:val="none" w:sz="0" w:space="0" w:color="auto"/>
                  </w:divBdr>
                  <w:divsChild>
                    <w:div w:id="2084333285">
                      <w:marLeft w:val="0"/>
                      <w:marRight w:val="0"/>
                      <w:marTop w:val="0"/>
                      <w:marBottom w:val="0"/>
                      <w:divBdr>
                        <w:top w:val="none" w:sz="0" w:space="0" w:color="auto"/>
                        <w:left w:val="none" w:sz="0" w:space="0" w:color="auto"/>
                        <w:bottom w:val="none" w:sz="0" w:space="0" w:color="auto"/>
                        <w:right w:val="none" w:sz="0" w:space="0" w:color="auto"/>
                      </w:divBdr>
                    </w:div>
                  </w:divsChild>
                </w:div>
                <w:div w:id="1975520286">
                  <w:marLeft w:val="0"/>
                  <w:marRight w:val="0"/>
                  <w:marTop w:val="0"/>
                  <w:marBottom w:val="0"/>
                  <w:divBdr>
                    <w:top w:val="none" w:sz="0" w:space="0" w:color="auto"/>
                    <w:left w:val="none" w:sz="0" w:space="0" w:color="auto"/>
                    <w:bottom w:val="none" w:sz="0" w:space="0" w:color="auto"/>
                    <w:right w:val="none" w:sz="0" w:space="0" w:color="auto"/>
                  </w:divBdr>
                  <w:divsChild>
                    <w:div w:id="452136991">
                      <w:marLeft w:val="0"/>
                      <w:marRight w:val="0"/>
                      <w:marTop w:val="0"/>
                      <w:marBottom w:val="0"/>
                      <w:divBdr>
                        <w:top w:val="none" w:sz="0" w:space="0" w:color="auto"/>
                        <w:left w:val="none" w:sz="0" w:space="0" w:color="auto"/>
                        <w:bottom w:val="none" w:sz="0" w:space="0" w:color="auto"/>
                        <w:right w:val="none" w:sz="0" w:space="0" w:color="auto"/>
                      </w:divBdr>
                    </w:div>
                  </w:divsChild>
                </w:div>
                <w:div w:id="124154519">
                  <w:marLeft w:val="0"/>
                  <w:marRight w:val="0"/>
                  <w:marTop w:val="0"/>
                  <w:marBottom w:val="0"/>
                  <w:divBdr>
                    <w:top w:val="none" w:sz="0" w:space="0" w:color="auto"/>
                    <w:left w:val="none" w:sz="0" w:space="0" w:color="auto"/>
                    <w:bottom w:val="none" w:sz="0" w:space="0" w:color="auto"/>
                    <w:right w:val="none" w:sz="0" w:space="0" w:color="auto"/>
                  </w:divBdr>
                  <w:divsChild>
                    <w:div w:id="1682583956">
                      <w:marLeft w:val="0"/>
                      <w:marRight w:val="0"/>
                      <w:marTop w:val="0"/>
                      <w:marBottom w:val="0"/>
                      <w:divBdr>
                        <w:top w:val="none" w:sz="0" w:space="0" w:color="auto"/>
                        <w:left w:val="none" w:sz="0" w:space="0" w:color="auto"/>
                        <w:bottom w:val="none" w:sz="0" w:space="0" w:color="auto"/>
                        <w:right w:val="none" w:sz="0" w:space="0" w:color="auto"/>
                      </w:divBdr>
                    </w:div>
                  </w:divsChild>
                </w:div>
                <w:div w:id="956067237">
                  <w:marLeft w:val="0"/>
                  <w:marRight w:val="0"/>
                  <w:marTop w:val="0"/>
                  <w:marBottom w:val="0"/>
                  <w:divBdr>
                    <w:top w:val="none" w:sz="0" w:space="0" w:color="auto"/>
                    <w:left w:val="none" w:sz="0" w:space="0" w:color="auto"/>
                    <w:bottom w:val="none" w:sz="0" w:space="0" w:color="auto"/>
                    <w:right w:val="none" w:sz="0" w:space="0" w:color="auto"/>
                  </w:divBdr>
                  <w:divsChild>
                    <w:div w:id="1025135600">
                      <w:marLeft w:val="0"/>
                      <w:marRight w:val="0"/>
                      <w:marTop w:val="0"/>
                      <w:marBottom w:val="0"/>
                      <w:divBdr>
                        <w:top w:val="none" w:sz="0" w:space="0" w:color="auto"/>
                        <w:left w:val="none" w:sz="0" w:space="0" w:color="auto"/>
                        <w:bottom w:val="none" w:sz="0" w:space="0" w:color="auto"/>
                        <w:right w:val="none" w:sz="0" w:space="0" w:color="auto"/>
                      </w:divBdr>
                    </w:div>
                  </w:divsChild>
                </w:div>
                <w:div w:id="1109811429">
                  <w:marLeft w:val="0"/>
                  <w:marRight w:val="0"/>
                  <w:marTop w:val="0"/>
                  <w:marBottom w:val="0"/>
                  <w:divBdr>
                    <w:top w:val="none" w:sz="0" w:space="0" w:color="auto"/>
                    <w:left w:val="none" w:sz="0" w:space="0" w:color="auto"/>
                    <w:bottom w:val="none" w:sz="0" w:space="0" w:color="auto"/>
                    <w:right w:val="none" w:sz="0" w:space="0" w:color="auto"/>
                  </w:divBdr>
                  <w:divsChild>
                    <w:div w:id="1489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438098">
          <w:marLeft w:val="0"/>
          <w:marRight w:val="0"/>
          <w:marTop w:val="0"/>
          <w:marBottom w:val="0"/>
          <w:divBdr>
            <w:top w:val="none" w:sz="0" w:space="0" w:color="auto"/>
            <w:left w:val="none" w:sz="0" w:space="0" w:color="auto"/>
            <w:bottom w:val="none" w:sz="0" w:space="0" w:color="auto"/>
            <w:right w:val="none" w:sz="0" w:space="0" w:color="auto"/>
          </w:divBdr>
        </w:div>
        <w:div w:id="1491554948">
          <w:marLeft w:val="0"/>
          <w:marRight w:val="0"/>
          <w:marTop w:val="0"/>
          <w:marBottom w:val="0"/>
          <w:divBdr>
            <w:top w:val="none" w:sz="0" w:space="0" w:color="auto"/>
            <w:left w:val="none" w:sz="0" w:space="0" w:color="auto"/>
            <w:bottom w:val="none" w:sz="0" w:space="0" w:color="auto"/>
            <w:right w:val="none" w:sz="0" w:space="0" w:color="auto"/>
          </w:divBdr>
        </w:div>
        <w:div w:id="967054930">
          <w:marLeft w:val="0"/>
          <w:marRight w:val="0"/>
          <w:marTop w:val="0"/>
          <w:marBottom w:val="0"/>
          <w:divBdr>
            <w:top w:val="none" w:sz="0" w:space="0" w:color="auto"/>
            <w:left w:val="none" w:sz="0" w:space="0" w:color="auto"/>
            <w:bottom w:val="none" w:sz="0" w:space="0" w:color="auto"/>
            <w:right w:val="none" w:sz="0" w:space="0" w:color="auto"/>
          </w:divBdr>
        </w:div>
        <w:div w:id="1650090600">
          <w:marLeft w:val="0"/>
          <w:marRight w:val="0"/>
          <w:marTop w:val="0"/>
          <w:marBottom w:val="0"/>
          <w:divBdr>
            <w:top w:val="none" w:sz="0" w:space="0" w:color="auto"/>
            <w:left w:val="none" w:sz="0" w:space="0" w:color="auto"/>
            <w:bottom w:val="none" w:sz="0" w:space="0" w:color="auto"/>
            <w:right w:val="none" w:sz="0" w:space="0" w:color="auto"/>
          </w:divBdr>
        </w:div>
        <w:div w:id="1366756331">
          <w:marLeft w:val="0"/>
          <w:marRight w:val="0"/>
          <w:marTop w:val="0"/>
          <w:marBottom w:val="0"/>
          <w:divBdr>
            <w:top w:val="none" w:sz="0" w:space="0" w:color="auto"/>
            <w:left w:val="none" w:sz="0" w:space="0" w:color="auto"/>
            <w:bottom w:val="none" w:sz="0" w:space="0" w:color="auto"/>
            <w:right w:val="none" w:sz="0" w:space="0" w:color="auto"/>
          </w:divBdr>
        </w:div>
        <w:div w:id="1060058432">
          <w:marLeft w:val="0"/>
          <w:marRight w:val="0"/>
          <w:marTop w:val="0"/>
          <w:marBottom w:val="0"/>
          <w:divBdr>
            <w:top w:val="none" w:sz="0" w:space="0" w:color="auto"/>
            <w:left w:val="none" w:sz="0" w:space="0" w:color="auto"/>
            <w:bottom w:val="none" w:sz="0" w:space="0" w:color="auto"/>
            <w:right w:val="none" w:sz="0" w:space="0" w:color="auto"/>
          </w:divBdr>
        </w:div>
        <w:div w:id="1805539080">
          <w:marLeft w:val="0"/>
          <w:marRight w:val="0"/>
          <w:marTop w:val="0"/>
          <w:marBottom w:val="0"/>
          <w:divBdr>
            <w:top w:val="none" w:sz="0" w:space="0" w:color="auto"/>
            <w:left w:val="none" w:sz="0" w:space="0" w:color="auto"/>
            <w:bottom w:val="none" w:sz="0" w:space="0" w:color="auto"/>
            <w:right w:val="none" w:sz="0" w:space="0" w:color="auto"/>
          </w:divBdr>
        </w:div>
        <w:div w:id="1603107633">
          <w:marLeft w:val="0"/>
          <w:marRight w:val="0"/>
          <w:marTop w:val="0"/>
          <w:marBottom w:val="0"/>
          <w:divBdr>
            <w:top w:val="none" w:sz="0" w:space="0" w:color="auto"/>
            <w:left w:val="none" w:sz="0" w:space="0" w:color="auto"/>
            <w:bottom w:val="none" w:sz="0" w:space="0" w:color="auto"/>
            <w:right w:val="none" w:sz="0" w:space="0" w:color="auto"/>
          </w:divBdr>
        </w:div>
        <w:div w:id="641158494">
          <w:marLeft w:val="0"/>
          <w:marRight w:val="0"/>
          <w:marTop w:val="0"/>
          <w:marBottom w:val="0"/>
          <w:divBdr>
            <w:top w:val="none" w:sz="0" w:space="0" w:color="auto"/>
            <w:left w:val="none" w:sz="0" w:space="0" w:color="auto"/>
            <w:bottom w:val="none" w:sz="0" w:space="0" w:color="auto"/>
            <w:right w:val="none" w:sz="0" w:space="0" w:color="auto"/>
          </w:divBdr>
        </w:div>
        <w:div w:id="515997388">
          <w:marLeft w:val="0"/>
          <w:marRight w:val="0"/>
          <w:marTop w:val="0"/>
          <w:marBottom w:val="0"/>
          <w:divBdr>
            <w:top w:val="none" w:sz="0" w:space="0" w:color="auto"/>
            <w:left w:val="none" w:sz="0" w:space="0" w:color="auto"/>
            <w:bottom w:val="none" w:sz="0" w:space="0" w:color="auto"/>
            <w:right w:val="none" w:sz="0" w:space="0" w:color="auto"/>
          </w:divBdr>
        </w:div>
        <w:div w:id="338510634">
          <w:marLeft w:val="0"/>
          <w:marRight w:val="0"/>
          <w:marTop w:val="0"/>
          <w:marBottom w:val="0"/>
          <w:divBdr>
            <w:top w:val="none" w:sz="0" w:space="0" w:color="auto"/>
            <w:left w:val="none" w:sz="0" w:space="0" w:color="auto"/>
            <w:bottom w:val="none" w:sz="0" w:space="0" w:color="auto"/>
            <w:right w:val="none" w:sz="0" w:space="0" w:color="auto"/>
          </w:divBdr>
        </w:div>
        <w:div w:id="1303273220">
          <w:marLeft w:val="0"/>
          <w:marRight w:val="0"/>
          <w:marTop w:val="0"/>
          <w:marBottom w:val="0"/>
          <w:divBdr>
            <w:top w:val="none" w:sz="0" w:space="0" w:color="auto"/>
            <w:left w:val="none" w:sz="0" w:space="0" w:color="auto"/>
            <w:bottom w:val="none" w:sz="0" w:space="0" w:color="auto"/>
            <w:right w:val="none" w:sz="0" w:space="0" w:color="auto"/>
          </w:divBdr>
        </w:div>
        <w:div w:id="1306424456">
          <w:marLeft w:val="0"/>
          <w:marRight w:val="0"/>
          <w:marTop w:val="0"/>
          <w:marBottom w:val="0"/>
          <w:divBdr>
            <w:top w:val="none" w:sz="0" w:space="0" w:color="auto"/>
            <w:left w:val="none" w:sz="0" w:space="0" w:color="auto"/>
            <w:bottom w:val="none" w:sz="0" w:space="0" w:color="auto"/>
            <w:right w:val="none" w:sz="0" w:space="0" w:color="auto"/>
          </w:divBdr>
        </w:div>
        <w:div w:id="488180559">
          <w:marLeft w:val="0"/>
          <w:marRight w:val="0"/>
          <w:marTop w:val="0"/>
          <w:marBottom w:val="0"/>
          <w:divBdr>
            <w:top w:val="none" w:sz="0" w:space="0" w:color="auto"/>
            <w:left w:val="none" w:sz="0" w:space="0" w:color="auto"/>
            <w:bottom w:val="none" w:sz="0" w:space="0" w:color="auto"/>
            <w:right w:val="none" w:sz="0" w:space="0" w:color="auto"/>
          </w:divBdr>
        </w:div>
        <w:div w:id="1754399282">
          <w:marLeft w:val="0"/>
          <w:marRight w:val="0"/>
          <w:marTop w:val="0"/>
          <w:marBottom w:val="0"/>
          <w:divBdr>
            <w:top w:val="none" w:sz="0" w:space="0" w:color="auto"/>
            <w:left w:val="none" w:sz="0" w:space="0" w:color="auto"/>
            <w:bottom w:val="none" w:sz="0" w:space="0" w:color="auto"/>
            <w:right w:val="none" w:sz="0" w:space="0" w:color="auto"/>
          </w:divBdr>
        </w:div>
        <w:div w:id="867061613">
          <w:marLeft w:val="0"/>
          <w:marRight w:val="0"/>
          <w:marTop w:val="0"/>
          <w:marBottom w:val="0"/>
          <w:divBdr>
            <w:top w:val="none" w:sz="0" w:space="0" w:color="auto"/>
            <w:left w:val="none" w:sz="0" w:space="0" w:color="auto"/>
            <w:bottom w:val="none" w:sz="0" w:space="0" w:color="auto"/>
            <w:right w:val="none" w:sz="0" w:space="0" w:color="auto"/>
          </w:divBdr>
        </w:div>
        <w:div w:id="772433044">
          <w:marLeft w:val="0"/>
          <w:marRight w:val="0"/>
          <w:marTop w:val="0"/>
          <w:marBottom w:val="0"/>
          <w:divBdr>
            <w:top w:val="none" w:sz="0" w:space="0" w:color="auto"/>
            <w:left w:val="none" w:sz="0" w:space="0" w:color="auto"/>
            <w:bottom w:val="none" w:sz="0" w:space="0" w:color="auto"/>
            <w:right w:val="none" w:sz="0" w:space="0" w:color="auto"/>
          </w:divBdr>
        </w:div>
        <w:div w:id="367797618">
          <w:marLeft w:val="0"/>
          <w:marRight w:val="0"/>
          <w:marTop w:val="0"/>
          <w:marBottom w:val="0"/>
          <w:divBdr>
            <w:top w:val="none" w:sz="0" w:space="0" w:color="auto"/>
            <w:left w:val="none" w:sz="0" w:space="0" w:color="auto"/>
            <w:bottom w:val="none" w:sz="0" w:space="0" w:color="auto"/>
            <w:right w:val="none" w:sz="0" w:space="0" w:color="auto"/>
          </w:divBdr>
        </w:div>
        <w:div w:id="396561337">
          <w:marLeft w:val="0"/>
          <w:marRight w:val="0"/>
          <w:marTop w:val="0"/>
          <w:marBottom w:val="0"/>
          <w:divBdr>
            <w:top w:val="none" w:sz="0" w:space="0" w:color="auto"/>
            <w:left w:val="none" w:sz="0" w:space="0" w:color="auto"/>
            <w:bottom w:val="none" w:sz="0" w:space="0" w:color="auto"/>
            <w:right w:val="none" w:sz="0" w:space="0" w:color="auto"/>
          </w:divBdr>
          <w:divsChild>
            <w:div w:id="498082532">
              <w:marLeft w:val="-61"/>
              <w:marRight w:val="0"/>
              <w:marTop w:val="24"/>
              <w:marBottom w:val="24"/>
              <w:divBdr>
                <w:top w:val="none" w:sz="0" w:space="0" w:color="auto"/>
                <w:left w:val="none" w:sz="0" w:space="0" w:color="auto"/>
                <w:bottom w:val="none" w:sz="0" w:space="0" w:color="auto"/>
                <w:right w:val="none" w:sz="0" w:space="0" w:color="auto"/>
              </w:divBdr>
              <w:divsChild>
                <w:div w:id="381707807">
                  <w:marLeft w:val="0"/>
                  <w:marRight w:val="0"/>
                  <w:marTop w:val="0"/>
                  <w:marBottom w:val="0"/>
                  <w:divBdr>
                    <w:top w:val="none" w:sz="0" w:space="0" w:color="auto"/>
                    <w:left w:val="none" w:sz="0" w:space="0" w:color="auto"/>
                    <w:bottom w:val="none" w:sz="0" w:space="0" w:color="auto"/>
                    <w:right w:val="none" w:sz="0" w:space="0" w:color="auto"/>
                  </w:divBdr>
                  <w:divsChild>
                    <w:div w:id="220337391">
                      <w:marLeft w:val="0"/>
                      <w:marRight w:val="0"/>
                      <w:marTop w:val="0"/>
                      <w:marBottom w:val="0"/>
                      <w:divBdr>
                        <w:top w:val="none" w:sz="0" w:space="0" w:color="auto"/>
                        <w:left w:val="none" w:sz="0" w:space="0" w:color="auto"/>
                        <w:bottom w:val="none" w:sz="0" w:space="0" w:color="auto"/>
                        <w:right w:val="none" w:sz="0" w:space="0" w:color="auto"/>
                      </w:divBdr>
                    </w:div>
                  </w:divsChild>
                </w:div>
                <w:div w:id="1069503232">
                  <w:marLeft w:val="0"/>
                  <w:marRight w:val="0"/>
                  <w:marTop w:val="0"/>
                  <w:marBottom w:val="0"/>
                  <w:divBdr>
                    <w:top w:val="none" w:sz="0" w:space="0" w:color="auto"/>
                    <w:left w:val="none" w:sz="0" w:space="0" w:color="auto"/>
                    <w:bottom w:val="none" w:sz="0" w:space="0" w:color="auto"/>
                    <w:right w:val="none" w:sz="0" w:space="0" w:color="auto"/>
                  </w:divBdr>
                  <w:divsChild>
                    <w:div w:id="1561793065">
                      <w:marLeft w:val="0"/>
                      <w:marRight w:val="0"/>
                      <w:marTop w:val="0"/>
                      <w:marBottom w:val="0"/>
                      <w:divBdr>
                        <w:top w:val="none" w:sz="0" w:space="0" w:color="auto"/>
                        <w:left w:val="none" w:sz="0" w:space="0" w:color="auto"/>
                        <w:bottom w:val="none" w:sz="0" w:space="0" w:color="auto"/>
                        <w:right w:val="none" w:sz="0" w:space="0" w:color="auto"/>
                      </w:divBdr>
                    </w:div>
                  </w:divsChild>
                </w:div>
                <w:div w:id="875317321">
                  <w:marLeft w:val="0"/>
                  <w:marRight w:val="0"/>
                  <w:marTop w:val="0"/>
                  <w:marBottom w:val="0"/>
                  <w:divBdr>
                    <w:top w:val="none" w:sz="0" w:space="0" w:color="auto"/>
                    <w:left w:val="none" w:sz="0" w:space="0" w:color="auto"/>
                    <w:bottom w:val="none" w:sz="0" w:space="0" w:color="auto"/>
                    <w:right w:val="none" w:sz="0" w:space="0" w:color="auto"/>
                  </w:divBdr>
                  <w:divsChild>
                    <w:div w:id="964503860">
                      <w:marLeft w:val="0"/>
                      <w:marRight w:val="0"/>
                      <w:marTop w:val="0"/>
                      <w:marBottom w:val="0"/>
                      <w:divBdr>
                        <w:top w:val="none" w:sz="0" w:space="0" w:color="auto"/>
                        <w:left w:val="none" w:sz="0" w:space="0" w:color="auto"/>
                        <w:bottom w:val="none" w:sz="0" w:space="0" w:color="auto"/>
                        <w:right w:val="none" w:sz="0" w:space="0" w:color="auto"/>
                      </w:divBdr>
                    </w:div>
                  </w:divsChild>
                </w:div>
                <w:div w:id="1263413639">
                  <w:marLeft w:val="0"/>
                  <w:marRight w:val="0"/>
                  <w:marTop w:val="0"/>
                  <w:marBottom w:val="0"/>
                  <w:divBdr>
                    <w:top w:val="none" w:sz="0" w:space="0" w:color="auto"/>
                    <w:left w:val="none" w:sz="0" w:space="0" w:color="auto"/>
                    <w:bottom w:val="none" w:sz="0" w:space="0" w:color="auto"/>
                    <w:right w:val="none" w:sz="0" w:space="0" w:color="auto"/>
                  </w:divBdr>
                  <w:divsChild>
                    <w:div w:id="687412407">
                      <w:marLeft w:val="0"/>
                      <w:marRight w:val="0"/>
                      <w:marTop w:val="0"/>
                      <w:marBottom w:val="0"/>
                      <w:divBdr>
                        <w:top w:val="none" w:sz="0" w:space="0" w:color="auto"/>
                        <w:left w:val="none" w:sz="0" w:space="0" w:color="auto"/>
                        <w:bottom w:val="none" w:sz="0" w:space="0" w:color="auto"/>
                        <w:right w:val="none" w:sz="0" w:space="0" w:color="auto"/>
                      </w:divBdr>
                    </w:div>
                  </w:divsChild>
                </w:div>
                <w:div w:id="2027167432">
                  <w:marLeft w:val="0"/>
                  <w:marRight w:val="0"/>
                  <w:marTop w:val="0"/>
                  <w:marBottom w:val="0"/>
                  <w:divBdr>
                    <w:top w:val="none" w:sz="0" w:space="0" w:color="auto"/>
                    <w:left w:val="none" w:sz="0" w:space="0" w:color="auto"/>
                    <w:bottom w:val="none" w:sz="0" w:space="0" w:color="auto"/>
                    <w:right w:val="none" w:sz="0" w:space="0" w:color="auto"/>
                  </w:divBdr>
                  <w:divsChild>
                    <w:div w:id="1197040827">
                      <w:marLeft w:val="0"/>
                      <w:marRight w:val="0"/>
                      <w:marTop w:val="0"/>
                      <w:marBottom w:val="0"/>
                      <w:divBdr>
                        <w:top w:val="none" w:sz="0" w:space="0" w:color="auto"/>
                        <w:left w:val="none" w:sz="0" w:space="0" w:color="auto"/>
                        <w:bottom w:val="none" w:sz="0" w:space="0" w:color="auto"/>
                        <w:right w:val="none" w:sz="0" w:space="0" w:color="auto"/>
                      </w:divBdr>
                    </w:div>
                  </w:divsChild>
                </w:div>
                <w:div w:id="1899823646">
                  <w:marLeft w:val="0"/>
                  <w:marRight w:val="0"/>
                  <w:marTop w:val="0"/>
                  <w:marBottom w:val="0"/>
                  <w:divBdr>
                    <w:top w:val="none" w:sz="0" w:space="0" w:color="auto"/>
                    <w:left w:val="none" w:sz="0" w:space="0" w:color="auto"/>
                    <w:bottom w:val="none" w:sz="0" w:space="0" w:color="auto"/>
                    <w:right w:val="none" w:sz="0" w:space="0" w:color="auto"/>
                  </w:divBdr>
                  <w:divsChild>
                    <w:div w:id="2036495838">
                      <w:marLeft w:val="0"/>
                      <w:marRight w:val="0"/>
                      <w:marTop w:val="0"/>
                      <w:marBottom w:val="0"/>
                      <w:divBdr>
                        <w:top w:val="none" w:sz="0" w:space="0" w:color="auto"/>
                        <w:left w:val="none" w:sz="0" w:space="0" w:color="auto"/>
                        <w:bottom w:val="none" w:sz="0" w:space="0" w:color="auto"/>
                        <w:right w:val="none" w:sz="0" w:space="0" w:color="auto"/>
                      </w:divBdr>
                    </w:div>
                  </w:divsChild>
                </w:div>
                <w:div w:id="1169322081">
                  <w:marLeft w:val="0"/>
                  <w:marRight w:val="0"/>
                  <w:marTop w:val="0"/>
                  <w:marBottom w:val="0"/>
                  <w:divBdr>
                    <w:top w:val="none" w:sz="0" w:space="0" w:color="auto"/>
                    <w:left w:val="none" w:sz="0" w:space="0" w:color="auto"/>
                    <w:bottom w:val="none" w:sz="0" w:space="0" w:color="auto"/>
                    <w:right w:val="none" w:sz="0" w:space="0" w:color="auto"/>
                  </w:divBdr>
                  <w:divsChild>
                    <w:div w:id="1294945400">
                      <w:marLeft w:val="0"/>
                      <w:marRight w:val="0"/>
                      <w:marTop w:val="0"/>
                      <w:marBottom w:val="0"/>
                      <w:divBdr>
                        <w:top w:val="none" w:sz="0" w:space="0" w:color="auto"/>
                        <w:left w:val="none" w:sz="0" w:space="0" w:color="auto"/>
                        <w:bottom w:val="none" w:sz="0" w:space="0" w:color="auto"/>
                        <w:right w:val="none" w:sz="0" w:space="0" w:color="auto"/>
                      </w:divBdr>
                    </w:div>
                  </w:divsChild>
                </w:div>
                <w:div w:id="1149370539">
                  <w:marLeft w:val="0"/>
                  <w:marRight w:val="0"/>
                  <w:marTop w:val="0"/>
                  <w:marBottom w:val="0"/>
                  <w:divBdr>
                    <w:top w:val="none" w:sz="0" w:space="0" w:color="auto"/>
                    <w:left w:val="none" w:sz="0" w:space="0" w:color="auto"/>
                    <w:bottom w:val="none" w:sz="0" w:space="0" w:color="auto"/>
                    <w:right w:val="none" w:sz="0" w:space="0" w:color="auto"/>
                  </w:divBdr>
                  <w:divsChild>
                    <w:div w:id="189288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292510">
          <w:marLeft w:val="0"/>
          <w:marRight w:val="0"/>
          <w:marTop w:val="0"/>
          <w:marBottom w:val="0"/>
          <w:divBdr>
            <w:top w:val="none" w:sz="0" w:space="0" w:color="auto"/>
            <w:left w:val="none" w:sz="0" w:space="0" w:color="auto"/>
            <w:bottom w:val="none" w:sz="0" w:space="0" w:color="auto"/>
            <w:right w:val="none" w:sz="0" w:space="0" w:color="auto"/>
          </w:divBdr>
        </w:div>
        <w:div w:id="554632173">
          <w:marLeft w:val="0"/>
          <w:marRight w:val="0"/>
          <w:marTop w:val="0"/>
          <w:marBottom w:val="0"/>
          <w:divBdr>
            <w:top w:val="none" w:sz="0" w:space="0" w:color="auto"/>
            <w:left w:val="none" w:sz="0" w:space="0" w:color="auto"/>
            <w:bottom w:val="none" w:sz="0" w:space="0" w:color="auto"/>
            <w:right w:val="none" w:sz="0" w:space="0" w:color="auto"/>
          </w:divBdr>
        </w:div>
        <w:div w:id="918753826">
          <w:marLeft w:val="0"/>
          <w:marRight w:val="0"/>
          <w:marTop w:val="0"/>
          <w:marBottom w:val="0"/>
          <w:divBdr>
            <w:top w:val="none" w:sz="0" w:space="0" w:color="auto"/>
            <w:left w:val="none" w:sz="0" w:space="0" w:color="auto"/>
            <w:bottom w:val="none" w:sz="0" w:space="0" w:color="auto"/>
            <w:right w:val="none" w:sz="0" w:space="0" w:color="auto"/>
          </w:divBdr>
        </w:div>
        <w:div w:id="905266730">
          <w:marLeft w:val="0"/>
          <w:marRight w:val="0"/>
          <w:marTop w:val="0"/>
          <w:marBottom w:val="0"/>
          <w:divBdr>
            <w:top w:val="none" w:sz="0" w:space="0" w:color="auto"/>
            <w:left w:val="none" w:sz="0" w:space="0" w:color="auto"/>
            <w:bottom w:val="none" w:sz="0" w:space="0" w:color="auto"/>
            <w:right w:val="none" w:sz="0" w:space="0" w:color="auto"/>
          </w:divBdr>
        </w:div>
        <w:div w:id="1694650360">
          <w:marLeft w:val="0"/>
          <w:marRight w:val="0"/>
          <w:marTop w:val="0"/>
          <w:marBottom w:val="0"/>
          <w:divBdr>
            <w:top w:val="none" w:sz="0" w:space="0" w:color="auto"/>
            <w:left w:val="none" w:sz="0" w:space="0" w:color="auto"/>
            <w:bottom w:val="none" w:sz="0" w:space="0" w:color="auto"/>
            <w:right w:val="none" w:sz="0" w:space="0" w:color="auto"/>
          </w:divBdr>
        </w:div>
        <w:div w:id="1774201137">
          <w:marLeft w:val="0"/>
          <w:marRight w:val="0"/>
          <w:marTop w:val="0"/>
          <w:marBottom w:val="0"/>
          <w:divBdr>
            <w:top w:val="none" w:sz="0" w:space="0" w:color="auto"/>
            <w:left w:val="none" w:sz="0" w:space="0" w:color="auto"/>
            <w:bottom w:val="none" w:sz="0" w:space="0" w:color="auto"/>
            <w:right w:val="none" w:sz="0" w:space="0" w:color="auto"/>
          </w:divBdr>
        </w:div>
        <w:div w:id="1595085953">
          <w:marLeft w:val="0"/>
          <w:marRight w:val="0"/>
          <w:marTop w:val="0"/>
          <w:marBottom w:val="0"/>
          <w:divBdr>
            <w:top w:val="none" w:sz="0" w:space="0" w:color="auto"/>
            <w:left w:val="none" w:sz="0" w:space="0" w:color="auto"/>
            <w:bottom w:val="none" w:sz="0" w:space="0" w:color="auto"/>
            <w:right w:val="none" w:sz="0" w:space="0" w:color="auto"/>
          </w:divBdr>
        </w:div>
        <w:div w:id="576867045">
          <w:marLeft w:val="0"/>
          <w:marRight w:val="0"/>
          <w:marTop w:val="0"/>
          <w:marBottom w:val="0"/>
          <w:divBdr>
            <w:top w:val="none" w:sz="0" w:space="0" w:color="auto"/>
            <w:left w:val="none" w:sz="0" w:space="0" w:color="auto"/>
            <w:bottom w:val="none" w:sz="0" w:space="0" w:color="auto"/>
            <w:right w:val="none" w:sz="0" w:space="0" w:color="auto"/>
          </w:divBdr>
        </w:div>
        <w:div w:id="1401170808">
          <w:marLeft w:val="0"/>
          <w:marRight w:val="0"/>
          <w:marTop w:val="0"/>
          <w:marBottom w:val="0"/>
          <w:divBdr>
            <w:top w:val="none" w:sz="0" w:space="0" w:color="auto"/>
            <w:left w:val="none" w:sz="0" w:space="0" w:color="auto"/>
            <w:bottom w:val="none" w:sz="0" w:space="0" w:color="auto"/>
            <w:right w:val="none" w:sz="0" w:space="0" w:color="auto"/>
          </w:divBdr>
          <w:divsChild>
            <w:div w:id="800346977">
              <w:marLeft w:val="-61"/>
              <w:marRight w:val="0"/>
              <w:marTop w:val="24"/>
              <w:marBottom w:val="24"/>
              <w:divBdr>
                <w:top w:val="none" w:sz="0" w:space="0" w:color="auto"/>
                <w:left w:val="none" w:sz="0" w:space="0" w:color="auto"/>
                <w:bottom w:val="none" w:sz="0" w:space="0" w:color="auto"/>
                <w:right w:val="none" w:sz="0" w:space="0" w:color="auto"/>
              </w:divBdr>
              <w:divsChild>
                <w:div w:id="2123455386">
                  <w:marLeft w:val="0"/>
                  <w:marRight w:val="0"/>
                  <w:marTop w:val="0"/>
                  <w:marBottom w:val="0"/>
                  <w:divBdr>
                    <w:top w:val="none" w:sz="0" w:space="0" w:color="auto"/>
                    <w:left w:val="none" w:sz="0" w:space="0" w:color="auto"/>
                    <w:bottom w:val="none" w:sz="0" w:space="0" w:color="auto"/>
                    <w:right w:val="none" w:sz="0" w:space="0" w:color="auto"/>
                  </w:divBdr>
                  <w:divsChild>
                    <w:div w:id="1656454162">
                      <w:marLeft w:val="0"/>
                      <w:marRight w:val="0"/>
                      <w:marTop w:val="0"/>
                      <w:marBottom w:val="0"/>
                      <w:divBdr>
                        <w:top w:val="none" w:sz="0" w:space="0" w:color="auto"/>
                        <w:left w:val="none" w:sz="0" w:space="0" w:color="auto"/>
                        <w:bottom w:val="none" w:sz="0" w:space="0" w:color="auto"/>
                        <w:right w:val="none" w:sz="0" w:space="0" w:color="auto"/>
                      </w:divBdr>
                    </w:div>
                  </w:divsChild>
                </w:div>
                <w:div w:id="2144153613">
                  <w:marLeft w:val="0"/>
                  <w:marRight w:val="0"/>
                  <w:marTop w:val="0"/>
                  <w:marBottom w:val="0"/>
                  <w:divBdr>
                    <w:top w:val="none" w:sz="0" w:space="0" w:color="auto"/>
                    <w:left w:val="none" w:sz="0" w:space="0" w:color="auto"/>
                    <w:bottom w:val="none" w:sz="0" w:space="0" w:color="auto"/>
                    <w:right w:val="none" w:sz="0" w:space="0" w:color="auto"/>
                  </w:divBdr>
                  <w:divsChild>
                    <w:div w:id="1260413188">
                      <w:marLeft w:val="0"/>
                      <w:marRight w:val="0"/>
                      <w:marTop w:val="0"/>
                      <w:marBottom w:val="0"/>
                      <w:divBdr>
                        <w:top w:val="none" w:sz="0" w:space="0" w:color="auto"/>
                        <w:left w:val="none" w:sz="0" w:space="0" w:color="auto"/>
                        <w:bottom w:val="none" w:sz="0" w:space="0" w:color="auto"/>
                        <w:right w:val="none" w:sz="0" w:space="0" w:color="auto"/>
                      </w:divBdr>
                    </w:div>
                  </w:divsChild>
                </w:div>
                <w:div w:id="1053846853">
                  <w:marLeft w:val="0"/>
                  <w:marRight w:val="0"/>
                  <w:marTop w:val="0"/>
                  <w:marBottom w:val="0"/>
                  <w:divBdr>
                    <w:top w:val="none" w:sz="0" w:space="0" w:color="auto"/>
                    <w:left w:val="none" w:sz="0" w:space="0" w:color="auto"/>
                    <w:bottom w:val="none" w:sz="0" w:space="0" w:color="auto"/>
                    <w:right w:val="none" w:sz="0" w:space="0" w:color="auto"/>
                  </w:divBdr>
                  <w:divsChild>
                    <w:div w:id="47459916">
                      <w:marLeft w:val="0"/>
                      <w:marRight w:val="0"/>
                      <w:marTop w:val="0"/>
                      <w:marBottom w:val="0"/>
                      <w:divBdr>
                        <w:top w:val="none" w:sz="0" w:space="0" w:color="auto"/>
                        <w:left w:val="none" w:sz="0" w:space="0" w:color="auto"/>
                        <w:bottom w:val="none" w:sz="0" w:space="0" w:color="auto"/>
                        <w:right w:val="none" w:sz="0" w:space="0" w:color="auto"/>
                      </w:divBdr>
                    </w:div>
                  </w:divsChild>
                </w:div>
                <w:div w:id="1567951361">
                  <w:marLeft w:val="0"/>
                  <w:marRight w:val="0"/>
                  <w:marTop w:val="0"/>
                  <w:marBottom w:val="0"/>
                  <w:divBdr>
                    <w:top w:val="none" w:sz="0" w:space="0" w:color="auto"/>
                    <w:left w:val="none" w:sz="0" w:space="0" w:color="auto"/>
                    <w:bottom w:val="none" w:sz="0" w:space="0" w:color="auto"/>
                    <w:right w:val="none" w:sz="0" w:space="0" w:color="auto"/>
                  </w:divBdr>
                  <w:divsChild>
                    <w:div w:id="264777784">
                      <w:marLeft w:val="0"/>
                      <w:marRight w:val="0"/>
                      <w:marTop w:val="0"/>
                      <w:marBottom w:val="0"/>
                      <w:divBdr>
                        <w:top w:val="none" w:sz="0" w:space="0" w:color="auto"/>
                        <w:left w:val="none" w:sz="0" w:space="0" w:color="auto"/>
                        <w:bottom w:val="none" w:sz="0" w:space="0" w:color="auto"/>
                        <w:right w:val="none" w:sz="0" w:space="0" w:color="auto"/>
                      </w:divBdr>
                    </w:div>
                  </w:divsChild>
                </w:div>
                <w:div w:id="1006052695">
                  <w:marLeft w:val="0"/>
                  <w:marRight w:val="0"/>
                  <w:marTop w:val="0"/>
                  <w:marBottom w:val="0"/>
                  <w:divBdr>
                    <w:top w:val="none" w:sz="0" w:space="0" w:color="auto"/>
                    <w:left w:val="none" w:sz="0" w:space="0" w:color="auto"/>
                    <w:bottom w:val="none" w:sz="0" w:space="0" w:color="auto"/>
                    <w:right w:val="none" w:sz="0" w:space="0" w:color="auto"/>
                  </w:divBdr>
                  <w:divsChild>
                    <w:div w:id="1142384515">
                      <w:marLeft w:val="0"/>
                      <w:marRight w:val="0"/>
                      <w:marTop w:val="0"/>
                      <w:marBottom w:val="0"/>
                      <w:divBdr>
                        <w:top w:val="none" w:sz="0" w:space="0" w:color="auto"/>
                        <w:left w:val="none" w:sz="0" w:space="0" w:color="auto"/>
                        <w:bottom w:val="none" w:sz="0" w:space="0" w:color="auto"/>
                        <w:right w:val="none" w:sz="0" w:space="0" w:color="auto"/>
                      </w:divBdr>
                    </w:div>
                  </w:divsChild>
                </w:div>
                <w:div w:id="674069953">
                  <w:marLeft w:val="0"/>
                  <w:marRight w:val="0"/>
                  <w:marTop w:val="0"/>
                  <w:marBottom w:val="0"/>
                  <w:divBdr>
                    <w:top w:val="none" w:sz="0" w:space="0" w:color="auto"/>
                    <w:left w:val="none" w:sz="0" w:space="0" w:color="auto"/>
                    <w:bottom w:val="none" w:sz="0" w:space="0" w:color="auto"/>
                    <w:right w:val="none" w:sz="0" w:space="0" w:color="auto"/>
                  </w:divBdr>
                  <w:divsChild>
                    <w:div w:id="250310565">
                      <w:marLeft w:val="0"/>
                      <w:marRight w:val="0"/>
                      <w:marTop w:val="0"/>
                      <w:marBottom w:val="0"/>
                      <w:divBdr>
                        <w:top w:val="none" w:sz="0" w:space="0" w:color="auto"/>
                        <w:left w:val="none" w:sz="0" w:space="0" w:color="auto"/>
                        <w:bottom w:val="none" w:sz="0" w:space="0" w:color="auto"/>
                        <w:right w:val="none" w:sz="0" w:space="0" w:color="auto"/>
                      </w:divBdr>
                    </w:div>
                  </w:divsChild>
                </w:div>
                <w:div w:id="88434095">
                  <w:marLeft w:val="0"/>
                  <w:marRight w:val="0"/>
                  <w:marTop w:val="0"/>
                  <w:marBottom w:val="0"/>
                  <w:divBdr>
                    <w:top w:val="none" w:sz="0" w:space="0" w:color="auto"/>
                    <w:left w:val="none" w:sz="0" w:space="0" w:color="auto"/>
                    <w:bottom w:val="none" w:sz="0" w:space="0" w:color="auto"/>
                    <w:right w:val="none" w:sz="0" w:space="0" w:color="auto"/>
                  </w:divBdr>
                  <w:divsChild>
                    <w:div w:id="2101170051">
                      <w:marLeft w:val="0"/>
                      <w:marRight w:val="0"/>
                      <w:marTop w:val="0"/>
                      <w:marBottom w:val="0"/>
                      <w:divBdr>
                        <w:top w:val="none" w:sz="0" w:space="0" w:color="auto"/>
                        <w:left w:val="none" w:sz="0" w:space="0" w:color="auto"/>
                        <w:bottom w:val="none" w:sz="0" w:space="0" w:color="auto"/>
                        <w:right w:val="none" w:sz="0" w:space="0" w:color="auto"/>
                      </w:divBdr>
                    </w:div>
                  </w:divsChild>
                </w:div>
                <w:div w:id="195196209">
                  <w:marLeft w:val="0"/>
                  <w:marRight w:val="0"/>
                  <w:marTop w:val="0"/>
                  <w:marBottom w:val="0"/>
                  <w:divBdr>
                    <w:top w:val="none" w:sz="0" w:space="0" w:color="auto"/>
                    <w:left w:val="none" w:sz="0" w:space="0" w:color="auto"/>
                    <w:bottom w:val="none" w:sz="0" w:space="0" w:color="auto"/>
                    <w:right w:val="none" w:sz="0" w:space="0" w:color="auto"/>
                  </w:divBdr>
                  <w:divsChild>
                    <w:div w:id="236982460">
                      <w:marLeft w:val="0"/>
                      <w:marRight w:val="0"/>
                      <w:marTop w:val="0"/>
                      <w:marBottom w:val="0"/>
                      <w:divBdr>
                        <w:top w:val="none" w:sz="0" w:space="0" w:color="auto"/>
                        <w:left w:val="none" w:sz="0" w:space="0" w:color="auto"/>
                        <w:bottom w:val="none" w:sz="0" w:space="0" w:color="auto"/>
                        <w:right w:val="none" w:sz="0" w:space="0" w:color="auto"/>
                      </w:divBdr>
                    </w:div>
                  </w:divsChild>
                </w:div>
                <w:div w:id="1990131936">
                  <w:marLeft w:val="0"/>
                  <w:marRight w:val="0"/>
                  <w:marTop w:val="0"/>
                  <w:marBottom w:val="0"/>
                  <w:divBdr>
                    <w:top w:val="none" w:sz="0" w:space="0" w:color="auto"/>
                    <w:left w:val="none" w:sz="0" w:space="0" w:color="auto"/>
                    <w:bottom w:val="none" w:sz="0" w:space="0" w:color="auto"/>
                    <w:right w:val="none" w:sz="0" w:space="0" w:color="auto"/>
                  </w:divBdr>
                  <w:divsChild>
                    <w:div w:id="92240117">
                      <w:marLeft w:val="0"/>
                      <w:marRight w:val="0"/>
                      <w:marTop w:val="0"/>
                      <w:marBottom w:val="0"/>
                      <w:divBdr>
                        <w:top w:val="none" w:sz="0" w:space="0" w:color="auto"/>
                        <w:left w:val="none" w:sz="0" w:space="0" w:color="auto"/>
                        <w:bottom w:val="none" w:sz="0" w:space="0" w:color="auto"/>
                        <w:right w:val="none" w:sz="0" w:space="0" w:color="auto"/>
                      </w:divBdr>
                    </w:div>
                  </w:divsChild>
                </w:div>
                <w:div w:id="705107050">
                  <w:marLeft w:val="0"/>
                  <w:marRight w:val="0"/>
                  <w:marTop w:val="0"/>
                  <w:marBottom w:val="0"/>
                  <w:divBdr>
                    <w:top w:val="none" w:sz="0" w:space="0" w:color="auto"/>
                    <w:left w:val="none" w:sz="0" w:space="0" w:color="auto"/>
                    <w:bottom w:val="none" w:sz="0" w:space="0" w:color="auto"/>
                    <w:right w:val="none" w:sz="0" w:space="0" w:color="auto"/>
                  </w:divBdr>
                  <w:divsChild>
                    <w:div w:id="178126916">
                      <w:marLeft w:val="0"/>
                      <w:marRight w:val="0"/>
                      <w:marTop w:val="0"/>
                      <w:marBottom w:val="0"/>
                      <w:divBdr>
                        <w:top w:val="none" w:sz="0" w:space="0" w:color="auto"/>
                        <w:left w:val="none" w:sz="0" w:space="0" w:color="auto"/>
                        <w:bottom w:val="none" w:sz="0" w:space="0" w:color="auto"/>
                        <w:right w:val="none" w:sz="0" w:space="0" w:color="auto"/>
                      </w:divBdr>
                    </w:div>
                  </w:divsChild>
                </w:div>
                <w:div w:id="1502433121">
                  <w:marLeft w:val="0"/>
                  <w:marRight w:val="0"/>
                  <w:marTop w:val="0"/>
                  <w:marBottom w:val="0"/>
                  <w:divBdr>
                    <w:top w:val="none" w:sz="0" w:space="0" w:color="auto"/>
                    <w:left w:val="none" w:sz="0" w:space="0" w:color="auto"/>
                    <w:bottom w:val="none" w:sz="0" w:space="0" w:color="auto"/>
                    <w:right w:val="none" w:sz="0" w:space="0" w:color="auto"/>
                  </w:divBdr>
                  <w:divsChild>
                    <w:div w:id="1094976992">
                      <w:marLeft w:val="0"/>
                      <w:marRight w:val="0"/>
                      <w:marTop w:val="0"/>
                      <w:marBottom w:val="0"/>
                      <w:divBdr>
                        <w:top w:val="none" w:sz="0" w:space="0" w:color="auto"/>
                        <w:left w:val="none" w:sz="0" w:space="0" w:color="auto"/>
                        <w:bottom w:val="none" w:sz="0" w:space="0" w:color="auto"/>
                        <w:right w:val="none" w:sz="0" w:space="0" w:color="auto"/>
                      </w:divBdr>
                    </w:div>
                  </w:divsChild>
                </w:div>
                <w:div w:id="1789616684">
                  <w:marLeft w:val="0"/>
                  <w:marRight w:val="0"/>
                  <w:marTop w:val="0"/>
                  <w:marBottom w:val="0"/>
                  <w:divBdr>
                    <w:top w:val="none" w:sz="0" w:space="0" w:color="auto"/>
                    <w:left w:val="none" w:sz="0" w:space="0" w:color="auto"/>
                    <w:bottom w:val="none" w:sz="0" w:space="0" w:color="auto"/>
                    <w:right w:val="none" w:sz="0" w:space="0" w:color="auto"/>
                  </w:divBdr>
                  <w:divsChild>
                    <w:div w:id="1776289835">
                      <w:marLeft w:val="0"/>
                      <w:marRight w:val="0"/>
                      <w:marTop w:val="0"/>
                      <w:marBottom w:val="0"/>
                      <w:divBdr>
                        <w:top w:val="none" w:sz="0" w:space="0" w:color="auto"/>
                        <w:left w:val="none" w:sz="0" w:space="0" w:color="auto"/>
                        <w:bottom w:val="none" w:sz="0" w:space="0" w:color="auto"/>
                        <w:right w:val="none" w:sz="0" w:space="0" w:color="auto"/>
                      </w:divBdr>
                    </w:div>
                  </w:divsChild>
                </w:div>
                <w:div w:id="1366444226">
                  <w:marLeft w:val="0"/>
                  <w:marRight w:val="0"/>
                  <w:marTop w:val="0"/>
                  <w:marBottom w:val="0"/>
                  <w:divBdr>
                    <w:top w:val="none" w:sz="0" w:space="0" w:color="auto"/>
                    <w:left w:val="none" w:sz="0" w:space="0" w:color="auto"/>
                    <w:bottom w:val="none" w:sz="0" w:space="0" w:color="auto"/>
                    <w:right w:val="none" w:sz="0" w:space="0" w:color="auto"/>
                  </w:divBdr>
                  <w:divsChild>
                    <w:div w:id="1194075227">
                      <w:marLeft w:val="0"/>
                      <w:marRight w:val="0"/>
                      <w:marTop w:val="0"/>
                      <w:marBottom w:val="0"/>
                      <w:divBdr>
                        <w:top w:val="none" w:sz="0" w:space="0" w:color="auto"/>
                        <w:left w:val="none" w:sz="0" w:space="0" w:color="auto"/>
                        <w:bottom w:val="none" w:sz="0" w:space="0" w:color="auto"/>
                        <w:right w:val="none" w:sz="0" w:space="0" w:color="auto"/>
                      </w:divBdr>
                    </w:div>
                  </w:divsChild>
                </w:div>
                <w:div w:id="840005031">
                  <w:marLeft w:val="0"/>
                  <w:marRight w:val="0"/>
                  <w:marTop w:val="0"/>
                  <w:marBottom w:val="0"/>
                  <w:divBdr>
                    <w:top w:val="none" w:sz="0" w:space="0" w:color="auto"/>
                    <w:left w:val="none" w:sz="0" w:space="0" w:color="auto"/>
                    <w:bottom w:val="none" w:sz="0" w:space="0" w:color="auto"/>
                    <w:right w:val="none" w:sz="0" w:space="0" w:color="auto"/>
                  </w:divBdr>
                  <w:divsChild>
                    <w:div w:id="1569535738">
                      <w:marLeft w:val="0"/>
                      <w:marRight w:val="0"/>
                      <w:marTop w:val="0"/>
                      <w:marBottom w:val="0"/>
                      <w:divBdr>
                        <w:top w:val="none" w:sz="0" w:space="0" w:color="auto"/>
                        <w:left w:val="none" w:sz="0" w:space="0" w:color="auto"/>
                        <w:bottom w:val="none" w:sz="0" w:space="0" w:color="auto"/>
                        <w:right w:val="none" w:sz="0" w:space="0" w:color="auto"/>
                      </w:divBdr>
                    </w:div>
                  </w:divsChild>
                </w:div>
                <w:div w:id="1552880903">
                  <w:marLeft w:val="0"/>
                  <w:marRight w:val="0"/>
                  <w:marTop w:val="0"/>
                  <w:marBottom w:val="0"/>
                  <w:divBdr>
                    <w:top w:val="none" w:sz="0" w:space="0" w:color="auto"/>
                    <w:left w:val="none" w:sz="0" w:space="0" w:color="auto"/>
                    <w:bottom w:val="none" w:sz="0" w:space="0" w:color="auto"/>
                    <w:right w:val="none" w:sz="0" w:space="0" w:color="auto"/>
                  </w:divBdr>
                  <w:divsChild>
                    <w:div w:id="961889314">
                      <w:marLeft w:val="0"/>
                      <w:marRight w:val="0"/>
                      <w:marTop w:val="0"/>
                      <w:marBottom w:val="0"/>
                      <w:divBdr>
                        <w:top w:val="none" w:sz="0" w:space="0" w:color="auto"/>
                        <w:left w:val="none" w:sz="0" w:space="0" w:color="auto"/>
                        <w:bottom w:val="none" w:sz="0" w:space="0" w:color="auto"/>
                        <w:right w:val="none" w:sz="0" w:space="0" w:color="auto"/>
                      </w:divBdr>
                    </w:div>
                  </w:divsChild>
                </w:div>
                <w:div w:id="2066369831">
                  <w:marLeft w:val="0"/>
                  <w:marRight w:val="0"/>
                  <w:marTop w:val="0"/>
                  <w:marBottom w:val="0"/>
                  <w:divBdr>
                    <w:top w:val="none" w:sz="0" w:space="0" w:color="auto"/>
                    <w:left w:val="none" w:sz="0" w:space="0" w:color="auto"/>
                    <w:bottom w:val="none" w:sz="0" w:space="0" w:color="auto"/>
                    <w:right w:val="none" w:sz="0" w:space="0" w:color="auto"/>
                  </w:divBdr>
                  <w:divsChild>
                    <w:div w:id="999042001">
                      <w:marLeft w:val="0"/>
                      <w:marRight w:val="0"/>
                      <w:marTop w:val="0"/>
                      <w:marBottom w:val="0"/>
                      <w:divBdr>
                        <w:top w:val="none" w:sz="0" w:space="0" w:color="auto"/>
                        <w:left w:val="none" w:sz="0" w:space="0" w:color="auto"/>
                        <w:bottom w:val="none" w:sz="0" w:space="0" w:color="auto"/>
                        <w:right w:val="none" w:sz="0" w:space="0" w:color="auto"/>
                      </w:divBdr>
                    </w:div>
                  </w:divsChild>
                </w:div>
                <w:div w:id="1304197425">
                  <w:marLeft w:val="0"/>
                  <w:marRight w:val="0"/>
                  <w:marTop w:val="0"/>
                  <w:marBottom w:val="0"/>
                  <w:divBdr>
                    <w:top w:val="none" w:sz="0" w:space="0" w:color="auto"/>
                    <w:left w:val="none" w:sz="0" w:space="0" w:color="auto"/>
                    <w:bottom w:val="none" w:sz="0" w:space="0" w:color="auto"/>
                    <w:right w:val="none" w:sz="0" w:space="0" w:color="auto"/>
                  </w:divBdr>
                  <w:divsChild>
                    <w:div w:id="2078898897">
                      <w:marLeft w:val="0"/>
                      <w:marRight w:val="0"/>
                      <w:marTop w:val="0"/>
                      <w:marBottom w:val="0"/>
                      <w:divBdr>
                        <w:top w:val="none" w:sz="0" w:space="0" w:color="auto"/>
                        <w:left w:val="none" w:sz="0" w:space="0" w:color="auto"/>
                        <w:bottom w:val="none" w:sz="0" w:space="0" w:color="auto"/>
                        <w:right w:val="none" w:sz="0" w:space="0" w:color="auto"/>
                      </w:divBdr>
                    </w:div>
                  </w:divsChild>
                </w:div>
                <w:div w:id="433861214">
                  <w:marLeft w:val="0"/>
                  <w:marRight w:val="0"/>
                  <w:marTop w:val="0"/>
                  <w:marBottom w:val="0"/>
                  <w:divBdr>
                    <w:top w:val="none" w:sz="0" w:space="0" w:color="auto"/>
                    <w:left w:val="none" w:sz="0" w:space="0" w:color="auto"/>
                    <w:bottom w:val="none" w:sz="0" w:space="0" w:color="auto"/>
                    <w:right w:val="none" w:sz="0" w:space="0" w:color="auto"/>
                  </w:divBdr>
                  <w:divsChild>
                    <w:div w:id="1900239095">
                      <w:marLeft w:val="0"/>
                      <w:marRight w:val="0"/>
                      <w:marTop w:val="0"/>
                      <w:marBottom w:val="0"/>
                      <w:divBdr>
                        <w:top w:val="none" w:sz="0" w:space="0" w:color="auto"/>
                        <w:left w:val="none" w:sz="0" w:space="0" w:color="auto"/>
                        <w:bottom w:val="none" w:sz="0" w:space="0" w:color="auto"/>
                        <w:right w:val="none" w:sz="0" w:space="0" w:color="auto"/>
                      </w:divBdr>
                    </w:div>
                  </w:divsChild>
                </w:div>
                <w:div w:id="1900624640">
                  <w:marLeft w:val="0"/>
                  <w:marRight w:val="0"/>
                  <w:marTop w:val="0"/>
                  <w:marBottom w:val="0"/>
                  <w:divBdr>
                    <w:top w:val="none" w:sz="0" w:space="0" w:color="auto"/>
                    <w:left w:val="none" w:sz="0" w:space="0" w:color="auto"/>
                    <w:bottom w:val="none" w:sz="0" w:space="0" w:color="auto"/>
                    <w:right w:val="none" w:sz="0" w:space="0" w:color="auto"/>
                  </w:divBdr>
                  <w:divsChild>
                    <w:div w:id="1247492089">
                      <w:marLeft w:val="0"/>
                      <w:marRight w:val="0"/>
                      <w:marTop w:val="0"/>
                      <w:marBottom w:val="0"/>
                      <w:divBdr>
                        <w:top w:val="none" w:sz="0" w:space="0" w:color="auto"/>
                        <w:left w:val="none" w:sz="0" w:space="0" w:color="auto"/>
                        <w:bottom w:val="none" w:sz="0" w:space="0" w:color="auto"/>
                        <w:right w:val="none" w:sz="0" w:space="0" w:color="auto"/>
                      </w:divBdr>
                    </w:div>
                  </w:divsChild>
                </w:div>
                <w:div w:id="1046179970">
                  <w:marLeft w:val="0"/>
                  <w:marRight w:val="0"/>
                  <w:marTop w:val="0"/>
                  <w:marBottom w:val="0"/>
                  <w:divBdr>
                    <w:top w:val="none" w:sz="0" w:space="0" w:color="auto"/>
                    <w:left w:val="none" w:sz="0" w:space="0" w:color="auto"/>
                    <w:bottom w:val="none" w:sz="0" w:space="0" w:color="auto"/>
                    <w:right w:val="none" w:sz="0" w:space="0" w:color="auto"/>
                  </w:divBdr>
                  <w:divsChild>
                    <w:div w:id="196159906">
                      <w:marLeft w:val="0"/>
                      <w:marRight w:val="0"/>
                      <w:marTop w:val="0"/>
                      <w:marBottom w:val="0"/>
                      <w:divBdr>
                        <w:top w:val="none" w:sz="0" w:space="0" w:color="auto"/>
                        <w:left w:val="none" w:sz="0" w:space="0" w:color="auto"/>
                        <w:bottom w:val="none" w:sz="0" w:space="0" w:color="auto"/>
                        <w:right w:val="none" w:sz="0" w:space="0" w:color="auto"/>
                      </w:divBdr>
                    </w:div>
                  </w:divsChild>
                </w:div>
                <w:div w:id="2074695040">
                  <w:marLeft w:val="0"/>
                  <w:marRight w:val="0"/>
                  <w:marTop w:val="0"/>
                  <w:marBottom w:val="0"/>
                  <w:divBdr>
                    <w:top w:val="none" w:sz="0" w:space="0" w:color="auto"/>
                    <w:left w:val="none" w:sz="0" w:space="0" w:color="auto"/>
                    <w:bottom w:val="none" w:sz="0" w:space="0" w:color="auto"/>
                    <w:right w:val="none" w:sz="0" w:space="0" w:color="auto"/>
                  </w:divBdr>
                  <w:divsChild>
                    <w:div w:id="1399788462">
                      <w:marLeft w:val="0"/>
                      <w:marRight w:val="0"/>
                      <w:marTop w:val="0"/>
                      <w:marBottom w:val="0"/>
                      <w:divBdr>
                        <w:top w:val="none" w:sz="0" w:space="0" w:color="auto"/>
                        <w:left w:val="none" w:sz="0" w:space="0" w:color="auto"/>
                        <w:bottom w:val="none" w:sz="0" w:space="0" w:color="auto"/>
                        <w:right w:val="none" w:sz="0" w:space="0" w:color="auto"/>
                      </w:divBdr>
                    </w:div>
                  </w:divsChild>
                </w:div>
                <w:div w:id="1412389977">
                  <w:marLeft w:val="0"/>
                  <w:marRight w:val="0"/>
                  <w:marTop w:val="0"/>
                  <w:marBottom w:val="0"/>
                  <w:divBdr>
                    <w:top w:val="none" w:sz="0" w:space="0" w:color="auto"/>
                    <w:left w:val="none" w:sz="0" w:space="0" w:color="auto"/>
                    <w:bottom w:val="none" w:sz="0" w:space="0" w:color="auto"/>
                    <w:right w:val="none" w:sz="0" w:space="0" w:color="auto"/>
                  </w:divBdr>
                  <w:divsChild>
                    <w:div w:id="964314322">
                      <w:marLeft w:val="0"/>
                      <w:marRight w:val="0"/>
                      <w:marTop w:val="0"/>
                      <w:marBottom w:val="0"/>
                      <w:divBdr>
                        <w:top w:val="none" w:sz="0" w:space="0" w:color="auto"/>
                        <w:left w:val="none" w:sz="0" w:space="0" w:color="auto"/>
                        <w:bottom w:val="none" w:sz="0" w:space="0" w:color="auto"/>
                        <w:right w:val="none" w:sz="0" w:space="0" w:color="auto"/>
                      </w:divBdr>
                    </w:div>
                  </w:divsChild>
                </w:div>
                <w:div w:id="1331561136">
                  <w:marLeft w:val="0"/>
                  <w:marRight w:val="0"/>
                  <w:marTop w:val="0"/>
                  <w:marBottom w:val="0"/>
                  <w:divBdr>
                    <w:top w:val="none" w:sz="0" w:space="0" w:color="auto"/>
                    <w:left w:val="none" w:sz="0" w:space="0" w:color="auto"/>
                    <w:bottom w:val="none" w:sz="0" w:space="0" w:color="auto"/>
                    <w:right w:val="none" w:sz="0" w:space="0" w:color="auto"/>
                  </w:divBdr>
                  <w:divsChild>
                    <w:div w:id="1425567564">
                      <w:marLeft w:val="0"/>
                      <w:marRight w:val="0"/>
                      <w:marTop w:val="0"/>
                      <w:marBottom w:val="0"/>
                      <w:divBdr>
                        <w:top w:val="none" w:sz="0" w:space="0" w:color="auto"/>
                        <w:left w:val="none" w:sz="0" w:space="0" w:color="auto"/>
                        <w:bottom w:val="none" w:sz="0" w:space="0" w:color="auto"/>
                        <w:right w:val="none" w:sz="0" w:space="0" w:color="auto"/>
                      </w:divBdr>
                    </w:div>
                  </w:divsChild>
                </w:div>
                <w:div w:id="2119517260">
                  <w:marLeft w:val="0"/>
                  <w:marRight w:val="0"/>
                  <w:marTop w:val="0"/>
                  <w:marBottom w:val="0"/>
                  <w:divBdr>
                    <w:top w:val="none" w:sz="0" w:space="0" w:color="auto"/>
                    <w:left w:val="none" w:sz="0" w:space="0" w:color="auto"/>
                    <w:bottom w:val="none" w:sz="0" w:space="0" w:color="auto"/>
                    <w:right w:val="none" w:sz="0" w:space="0" w:color="auto"/>
                  </w:divBdr>
                  <w:divsChild>
                    <w:div w:id="50332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5370">
          <w:marLeft w:val="0"/>
          <w:marRight w:val="0"/>
          <w:marTop w:val="0"/>
          <w:marBottom w:val="0"/>
          <w:divBdr>
            <w:top w:val="none" w:sz="0" w:space="0" w:color="auto"/>
            <w:left w:val="none" w:sz="0" w:space="0" w:color="auto"/>
            <w:bottom w:val="none" w:sz="0" w:space="0" w:color="auto"/>
            <w:right w:val="none" w:sz="0" w:space="0" w:color="auto"/>
          </w:divBdr>
        </w:div>
        <w:div w:id="1665236229">
          <w:marLeft w:val="0"/>
          <w:marRight w:val="0"/>
          <w:marTop w:val="0"/>
          <w:marBottom w:val="0"/>
          <w:divBdr>
            <w:top w:val="none" w:sz="0" w:space="0" w:color="auto"/>
            <w:left w:val="none" w:sz="0" w:space="0" w:color="auto"/>
            <w:bottom w:val="none" w:sz="0" w:space="0" w:color="auto"/>
            <w:right w:val="none" w:sz="0" w:space="0" w:color="auto"/>
          </w:divBdr>
        </w:div>
        <w:div w:id="1530602548">
          <w:marLeft w:val="0"/>
          <w:marRight w:val="0"/>
          <w:marTop w:val="0"/>
          <w:marBottom w:val="0"/>
          <w:divBdr>
            <w:top w:val="none" w:sz="0" w:space="0" w:color="auto"/>
            <w:left w:val="none" w:sz="0" w:space="0" w:color="auto"/>
            <w:bottom w:val="none" w:sz="0" w:space="0" w:color="auto"/>
            <w:right w:val="none" w:sz="0" w:space="0" w:color="auto"/>
          </w:divBdr>
        </w:div>
        <w:div w:id="1964117824">
          <w:marLeft w:val="0"/>
          <w:marRight w:val="0"/>
          <w:marTop w:val="0"/>
          <w:marBottom w:val="0"/>
          <w:divBdr>
            <w:top w:val="none" w:sz="0" w:space="0" w:color="auto"/>
            <w:left w:val="none" w:sz="0" w:space="0" w:color="auto"/>
            <w:bottom w:val="none" w:sz="0" w:space="0" w:color="auto"/>
            <w:right w:val="none" w:sz="0" w:space="0" w:color="auto"/>
          </w:divBdr>
        </w:div>
        <w:div w:id="75522444">
          <w:marLeft w:val="0"/>
          <w:marRight w:val="0"/>
          <w:marTop w:val="0"/>
          <w:marBottom w:val="0"/>
          <w:divBdr>
            <w:top w:val="none" w:sz="0" w:space="0" w:color="auto"/>
            <w:left w:val="none" w:sz="0" w:space="0" w:color="auto"/>
            <w:bottom w:val="none" w:sz="0" w:space="0" w:color="auto"/>
            <w:right w:val="none" w:sz="0" w:space="0" w:color="auto"/>
          </w:divBdr>
        </w:div>
        <w:div w:id="1343358615">
          <w:marLeft w:val="0"/>
          <w:marRight w:val="0"/>
          <w:marTop w:val="0"/>
          <w:marBottom w:val="0"/>
          <w:divBdr>
            <w:top w:val="none" w:sz="0" w:space="0" w:color="auto"/>
            <w:left w:val="none" w:sz="0" w:space="0" w:color="auto"/>
            <w:bottom w:val="none" w:sz="0" w:space="0" w:color="auto"/>
            <w:right w:val="none" w:sz="0" w:space="0" w:color="auto"/>
          </w:divBdr>
        </w:div>
        <w:div w:id="1176268069">
          <w:marLeft w:val="0"/>
          <w:marRight w:val="0"/>
          <w:marTop w:val="0"/>
          <w:marBottom w:val="0"/>
          <w:divBdr>
            <w:top w:val="none" w:sz="0" w:space="0" w:color="auto"/>
            <w:left w:val="none" w:sz="0" w:space="0" w:color="auto"/>
            <w:bottom w:val="none" w:sz="0" w:space="0" w:color="auto"/>
            <w:right w:val="none" w:sz="0" w:space="0" w:color="auto"/>
          </w:divBdr>
        </w:div>
        <w:div w:id="1475680722">
          <w:marLeft w:val="0"/>
          <w:marRight w:val="0"/>
          <w:marTop w:val="0"/>
          <w:marBottom w:val="0"/>
          <w:divBdr>
            <w:top w:val="none" w:sz="0" w:space="0" w:color="auto"/>
            <w:left w:val="none" w:sz="0" w:space="0" w:color="auto"/>
            <w:bottom w:val="none" w:sz="0" w:space="0" w:color="auto"/>
            <w:right w:val="none" w:sz="0" w:space="0" w:color="auto"/>
          </w:divBdr>
        </w:div>
      </w:divsChild>
    </w:div>
    <w:div w:id="577836065">
      <w:bodyDiv w:val="1"/>
      <w:marLeft w:val="0"/>
      <w:marRight w:val="0"/>
      <w:marTop w:val="0"/>
      <w:marBottom w:val="0"/>
      <w:divBdr>
        <w:top w:val="none" w:sz="0" w:space="0" w:color="auto"/>
        <w:left w:val="none" w:sz="0" w:space="0" w:color="auto"/>
        <w:bottom w:val="none" w:sz="0" w:space="0" w:color="auto"/>
        <w:right w:val="none" w:sz="0" w:space="0" w:color="auto"/>
      </w:divBdr>
    </w:div>
    <w:div w:id="608003901">
      <w:bodyDiv w:val="1"/>
      <w:marLeft w:val="0"/>
      <w:marRight w:val="0"/>
      <w:marTop w:val="0"/>
      <w:marBottom w:val="0"/>
      <w:divBdr>
        <w:top w:val="none" w:sz="0" w:space="0" w:color="auto"/>
        <w:left w:val="none" w:sz="0" w:space="0" w:color="auto"/>
        <w:bottom w:val="none" w:sz="0" w:space="0" w:color="auto"/>
        <w:right w:val="none" w:sz="0" w:space="0" w:color="auto"/>
      </w:divBdr>
    </w:div>
    <w:div w:id="609750062">
      <w:bodyDiv w:val="1"/>
      <w:marLeft w:val="0"/>
      <w:marRight w:val="0"/>
      <w:marTop w:val="0"/>
      <w:marBottom w:val="0"/>
      <w:divBdr>
        <w:top w:val="none" w:sz="0" w:space="0" w:color="auto"/>
        <w:left w:val="none" w:sz="0" w:space="0" w:color="auto"/>
        <w:bottom w:val="none" w:sz="0" w:space="0" w:color="auto"/>
        <w:right w:val="none" w:sz="0" w:space="0" w:color="auto"/>
      </w:divBdr>
    </w:div>
    <w:div w:id="657224114">
      <w:bodyDiv w:val="1"/>
      <w:marLeft w:val="0"/>
      <w:marRight w:val="0"/>
      <w:marTop w:val="0"/>
      <w:marBottom w:val="0"/>
      <w:divBdr>
        <w:top w:val="none" w:sz="0" w:space="0" w:color="auto"/>
        <w:left w:val="none" w:sz="0" w:space="0" w:color="auto"/>
        <w:bottom w:val="none" w:sz="0" w:space="0" w:color="auto"/>
        <w:right w:val="none" w:sz="0" w:space="0" w:color="auto"/>
      </w:divBdr>
      <w:divsChild>
        <w:div w:id="1633829825">
          <w:marLeft w:val="360"/>
          <w:marRight w:val="0"/>
          <w:marTop w:val="200"/>
          <w:marBottom w:val="0"/>
          <w:divBdr>
            <w:top w:val="none" w:sz="0" w:space="0" w:color="auto"/>
            <w:left w:val="none" w:sz="0" w:space="0" w:color="auto"/>
            <w:bottom w:val="none" w:sz="0" w:space="0" w:color="auto"/>
            <w:right w:val="none" w:sz="0" w:space="0" w:color="auto"/>
          </w:divBdr>
        </w:div>
        <w:div w:id="143788941">
          <w:marLeft w:val="360"/>
          <w:marRight w:val="0"/>
          <w:marTop w:val="200"/>
          <w:marBottom w:val="0"/>
          <w:divBdr>
            <w:top w:val="none" w:sz="0" w:space="0" w:color="auto"/>
            <w:left w:val="none" w:sz="0" w:space="0" w:color="auto"/>
            <w:bottom w:val="none" w:sz="0" w:space="0" w:color="auto"/>
            <w:right w:val="none" w:sz="0" w:space="0" w:color="auto"/>
          </w:divBdr>
        </w:div>
      </w:divsChild>
    </w:div>
    <w:div w:id="710766189">
      <w:bodyDiv w:val="1"/>
      <w:marLeft w:val="0"/>
      <w:marRight w:val="0"/>
      <w:marTop w:val="0"/>
      <w:marBottom w:val="0"/>
      <w:divBdr>
        <w:top w:val="none" w:sz="0" w:space="0" w:color="auto"/>
        <w:left w:val="none" w:sz="0" w:space="0" w:color="auto"/>
        <w:bottom w:val="none" w:sz="0" w:space="0" w:color="auto"/>
        <w:right w:val="none" w:sz="0" w:space="0" w:color="auto"/>
      </w:divBdr>
    </w:div>
    <w:div w:id="735668074">
      <w:bodyDiv w:val="1"/>
      <w:marLeft w:val="0"/>
      <w:marRight w:val="0"/>
      <w:marTop w:val="0"/>
      <w:marBottom w:val="0"/>
      <w:divBdr>
        <w:top w:val="none" w:sz="0" w:space="0" w:color="auto"/>
        <w:left w:val="none" w:sz="0" w:space="0" w:color="auto"/>
        <w:bottom w:val="none" w:sz="0" w:space="0" w:color="auto"/>
        <w:right w:val="none" w:sz="0" w:space="0" w:color="auto"/>
      </w:divBdr>
    </w:div>
    <w:div w:id="929972085">
      <w:bodyDiv w:val="1"/>
      <w:marLeft w:val="0"/>
      <w:marRight w:val="0"/>
      <w:marTop w:val="0"/>
      <w:marBottom w:val="0"/>
      <w:divBdr>
        <w:top w:val="none" w:sz="0" w:space="0" w:color="auto"/>
        <w:left w:val="none" w:sz="0" w:space="0" w:color="auto"/>
        <w:bottom w:val="none" w:sz="0" w:space="0" w:color="auto"/>
        <w:right w:val="none" w:sz="0" w:space="0" w:color="auto"/>
      </w:divBdr>
    </w:div>
    <w:div w:id="967004269">
      <w:bodyDiv w:val="1"/>
      <w:marLeft w:val="0"/>
      <w:marRight w:val="0"/>
      <w:marTop w:val="0"/>
      <w:marBottom w:val="0"/>
      <w:divBdr>
        <w:top w:val="none" w:sz="0" w:space="0" w:color="auto"/>
        <w:left w:val="none" w:sz="0" w:space="0" w:color="auto"/>
        <w:bottom w:val="none" w:sz="0" w:space="0" w:color="auto"/>
        <w:right w:val="none" w:sz="0" w:space="0" w:color="auto"/>
      </w:divBdr>
      <w:divsChild>
        <w:div w:id="361322991">
          <w:marLeft w:val="360"/>
          <w:marRight w:val="0"/>
          <w:marTop w:val="200"/>
          <w:marBottom w:val="0"/>
          <w:divBdr>
            <w:top w:val="none" w:sz="0" w:space="0" w:color="auto"/>
            <w:left w:val="none" w:sz="0" w:space="0" w:color="auto"/>
            <w:bottom w:val="none" w:sz="0" w:space="0" w:color="auto"/>
            <w:right w:val="none" w:sz="0" w:space="0" w:color="auto"/>
          </w:divBdr>
        </w:div>
        <w:div w:id="2103910334">
          <w:marLeft w:val="360"/>
          <w:marRight w:val="0"/>
          <w:marTop w:val="200"/>
          <w:marBottom w:val="0"/>
          <w:divBdr>
            <w:top w:val="none" w:sz="0" w:space="0" w:color="auto"/>
            <w:left w:val="none" w:sz="0" w:space="0" w:color="auto"/>
            <w:bottom w:val="none" w:sz="0" w:space="0" w:color="auto"/>
            <w:right w:val="none" w:sz="0" w:space="0" w:color="auto"/>
          </w:divBdr>
        </w:div>
        <w:div w:id="1344476286">
          <w:marLeft w:val="360"/>
          <w:marRight w:val="0"/>
          <w:marTop w:val="200"/>
          <w:marBottom w:val="0"/>
          <w:divBdr>
            <w:top w:val="none" w:sz="0" w:space="0" w:color="auto"/>
            <w:left w:val="none" w:sz="0" w:space="0" w:color="auto"/>
            <w:bottom w:val="none" w:sz="0" w:space="0" w:color="auto"/>
            <w:right w:val="none" w:sz="0" w:space="0" w:color="auto"/>
          </w:divBdr>
        </w:div>
      </w:divsChild>
    </w:div>
    <w:div w:id="1017540360">
      <w:bodyDiv w:val="1"/>
      <w:marLeft w:val="0"/>
      <w:marRight w:val="0"/>
      <w:marTop w:val="0"/>
      <w:marBottom w:val="0"/>
      <w:divBdr>
        <w:top w:val="none" w:sz="0" w:space="0" w:color="auto"/>
        <w:left w:val="none" w:sz="0" w:space="0" w:color="auto"/>
        <w:bottom w:val="none" w:sz="0" w:space="0" w:color="auto"/>
        <w:right w:val="none" w:sz="0" w:space="0" w:color="auto"/>
      </w:divBdr>
    </w:div>
    <w:div w:id="1019427374">
      <w:bodyDiv w:val="1"/>
      <w:marLeft w:val="0"/>
      <w:marRight w:val="0"/>
      <w:marTop w:val="0"/>
      <w:marBottom w:val="0"/>
      <w:divBdr>
        <w:top w:val="none" w:sz="0" w:space="0" w:color="auto"/>
        <w:left w:val="none" w:sz="0" w:space="0" w:color="auto"/>
        <w:bottom w:val="none" w:sz="0" w:space="0" w:color="auto"/>
        <w:right w:val="none" w:sz="0" w:space="0" w:color="auto"/>
      </w:divBdr>
      <w:divsChild>
        <w:div w:id="839781301">
          <w:marLeft w:val="0"/>
          <w:marRight w:val="0"/>
          <w:marTop w:val="0"/>
          <w:marBottom w:val="0"/>
          <w:divBdr>
            <w:top w:val="none" w:sz="0" w:space="0" w:color="auto"/>
            <w:left w:val="none" w:sz="0" w:space="0" w:color="auto"/>
            <w:bottom w:val="none" w:sz="0" w:space="0" w:color="auto"/>
            <w:right w:val="none" w:sz="0" w:space="0" w:color="auto"/>
          </w:divBdr>
        </w:div>
        <w:div w:id="655568158">
          <w:marLeft w:val="0"/>
          <w:marRight w:val="0"/>
          <w:marTop w:val="0"/>
          <w:marBottom w:val="0"/>
          <w:divBdr>
            <w:top w:val="none" w:sz="0" w:space="0" w:color="auto"/>
            <w:left w:val="none" w:sz="0" w:space="0" w:color="auto"/>
            <w:bottom w:val="none" w:sz="0" w:space="0" w:color="auto"/>
            <w:right w:val="none" w:sz="0" w:space="0" w:color="auto"/>
          </w:divBdr>
        </w:div>
        <w:div w:id="498540515">
          <w:marLeft w:val="0"/>
          <w:marRight w:val="0"/>
          <w:marTop w:val="0"/>
          <w:marBottom w:val="0"/>
          <w:divBdr>
            <w:top w:val="none" w:sz="0" w:space="0" w:color="auto"/>
            <w:left w:val="none" w:sz="0" w:space="0" w:color="auto"/>
            <w:bottom w:val="none" w:sz="0" w:space="0" w:color="auto"/>
            <w:right w:val="none" w:sz="0" w:space="0" w:color="auto"/>
          </w:divBdr>
          <w:divsChild>
            <w:div w:id="671374286">
              <w:marLeft w:val="-61"/>
              <w:marRight w:val="0"/>
              <w:marTop w:val="24"/>
              <w:marBottom w:val="24"/>
              <w:divBdr>
                <w:top w:val="none" w:sz="0" w:space="0" w:color="auto"/>
                <w:left w:val="none" w:sz="0" w:space="0" w:color="auto"/>
                <w:bottom w:val="none" w:sz="0" w:space="0" w:color="auto"/>
                <w:right w:val="none" w:sz="0" w:space="0" w:color="auto"/>
              </w:divBdr>
              <w:divsChild>
                <w:div w:id="1091858563">
                  <w:marLeft w:val="0"/>
                  <w:marRight w:val="0"/>
                  <w:marTop w:val="0"/>
                  <w:marBottom w:val="0"/>
                  <w:divBdr>
                    <w:top w:val="none" w:sz="0" w:space="0" w:color="auto"/>
                    <w:left w:val="none" w:sz="0" w:space="0" w:color="auto"/>
                    <w:bottom w:val="none" w:sz="0" w:space="0" w:color="auto"/>
                    <w:right w:val="none" w:sz="0" w:space="0" w:color="auto"/>
                  </w:divBdr>
                  <w:divsChild>
                    <w:div w:id="1686008952">
                      <w:marLeft w:val="0"/>
                      <w:marRight w:val="0"/>
                      <w:marTop w:val="0"/>
                      <w:marBottom w:val="0"/>
                      <w:divBdr>
                        <w:top w:val="none" w:sz="0" w:space="0" w:color="auto"/>
                        <w:left w:val="none" w:sz="0" w:space="0" w:color="auto"/>
                        <w:bottom w:val="none" w:sz="0" w:space="0" w:color="auto"/>
                        <w:right w:val="none" w:sz="0" w:space="0" w:color="auto"/>
                      </w:divBdr>
                    </w:div>
                  </w:divsChild>
                </w:div>
                <w:div w:id="905527614">
                  <w:marLeft w:val="0"/>
                  <w:marRight w:val="0"/>
                  <w:marTop w:val="0"/>
                  <w:marBottom w:val="0"/>
                  <w:divBdr>
                    <w:top w:val="none" w:sz="0" w:space="0" w:color="auto"/>
                    <w:left w:val="none" w:sz="0" w:space="0" w:color="auto"/>
                    <w:bottom w:val="none" w:sz="0" w:space="0" w:color="auto"/>
                    <w:right w:val="none" w:sz="0" w:space="0" w:color="auto"/>
                  </w:divBdr>
                  <w:divsChild>
                    <w:div w:id="2032145991">
                      <w:marLeft w:val="0"/>
                      <w:marRight w:val="0"/>
                      <w:marTop w:val="0"/>
                      <w:marBottom w:val="0"/>
                      <w:divBdr>
                        <w:top w:val="none" w:sz="0" w:space="0" w:color="auto"/>
                        <w:left w:val="none" w:sz="0" w:space="0" w:color="auto"/>
                        <w:bottom w:val="none" w:sz="0" w:space="0" w:color="auto"/>
                        <w:right w:val="none" w:sz="0" w:space="0" w:color="auto"/>
                      </w:divBdr>
                    </w:div>
                  </w:divsChild>
                </w:div>
                <w:div w:id="1090277443">
                  <w:marLeft w:val="0"/>
                  <w:marRight w:val="0"/>
                  <w:marTop w:val="0"/>
                  <w:marBottom w:val="0"/>
                  <w:divBdr>
                    <w:top w:val="none" w:sz="0" w:space="0" w:color="auto"/>
                    <w:left w:val="none" w:sz="0" w:space="0" w:color="auto"/>
                    <w:bottom w:val="none" w:sz="0" w:space="0" w:color="auto"/>
                    <w:right w:val="none" w:sz="0" w:space="0" w:color="auto"/>
                  </w:divBdr>
                  <w:divsChild>
                    <w:div w:id="175583477">
                      <w:marLeft w:val="0"/>
                      <w:marRight w:val="0"/>
                      <w:marTop w:val="0"/>
                      <w:marBottom w:val="0"/>
                      <w:divBdr>
                        <w:top w:val="none" w:sz="0" w:space="0" w:color="auto"/>
                        <w:left w:val="none" w:sz="0" w:space="0" w:color="auto"/>
                        <w:bottom w:val="none" w:sz="0" w:space="0" w:color="auto"/>
                        <w:right w:val="none" w:sz="0" w:space="0" w:color="auto"/>
                      </w:divBdr>
                    </w:div>
                  </w:divsChild>
                </w:div>
                <w:div w:id="544098618">
                  <w:marLeft w:val="0"/>
                  <w:marRight w:val="0"/>
                  <w:marTop w:val="0"/>
                  <w:marBottom w:val="0"/>
                  <w:divBdr>
                    <w:top w:val="none" w:sz="0" w:space="0" w:color="auto"/>
                    <w:left w:val="none" w:sz="0" w:space="0" w:color="auto"/>
                    <w:bottom w:val="none" w:sz="0" w:space="0" w:color="auto"/>
                    <w:right w:val="none" w:sz="0" w:space="0" w:color="auto"/>
                  </w:divBdr>
                  <w:divsChild>
                    <w:div w:id="1089472633">
                      <w:marLeft w:val="0"/>
                      <w:marRight w:val="0"/>
                      <w:marTop w:val="0"/>
                      <w:marBottom w:val="0"/>
                      <w:divBdr>
                        <w:top w:val="none" w:sz="0" w:space="0" w:color="auto"/>
                        <w:left w:val="none" w:sz="0" w:space="0" w:color="auto"/>
                        <w:bottom w:val="none" w:sz="0" w:space="0" w:color="auto"/>
                        <w:right w:val="none" w:sz="0" w:space="0" w:color="auto"/>
                      </w:divBdr>
                    </w:div>
                  </w:divsChild>
                </w:div>
                <w:div w:id="1816946966">
                  <w:marLeft w:val="0"/>
                  <w:marRight w:val="0"/>
                  <w:marTop w:val="0"/>
                  <w:marBottom w:val="0"/>
                  <w:divBdr>
                    <w:top w:val="none" w:sz="0" w:space="0" w:color="auto"/>
                    <w:left w:val="none" w:sz="0" w:space="0" w:color="auto"/>
                    <w:bottom w:val="none" w:sz="0" w:space="0" w:color="auto"/>
                    <w:right w:val="none" w:sz="0" w:space="0" w:color="auto"/>
                  </w:divBdr>
                  <w:divsChild>
                    <w:div w:id="1463843137">
                      <w:marLeft w:val="0"/>
                      <w:marRight w:val="0"/>
                      <w:marTop w:val="0"/>
                      <w:marBottom w:val="0"/>
                      <w:divBdr>
                        <w:top w:val="none" w:sz="0" w:space="0" w:color="auto"/>
                        <w:left w:val="none" w:sz="0" w:space="0" w:color="auto"/>
                        <w:bottom w:val="none" w:sz="0" w:space="0" w:color="auto"/>
                        <w:right w:val="none" w:sz="0" w:space="0" w:color="auto"/>
                      </w:divBdr>
                    </w:div>
                  </w:divsChild>
                </w:div>
                <w:div w:id="1372653811">
                  <w:marLeft w:val="0"/>
                  <w:marRight w:val="0"/>
                  <w:marTop w:val="0"/>
                  <w:marBottom w:val="0"/>
                  <w:divBdr>
                    <w:top w:val="none" w:sz="0" w:space="0" w:color="auto"/>
                    <w:left w:val="none" w:sz="0" w:space="0" w:color="auto"/>
                    <w:bottom w:val="none" w:sz="0" w:space="0" w:color="auto"/>
                    <w:right w:val="none" w:sz="0" w:space="0" w:color="auto"/>
                  </w:divBdr>
                  <w:divsChild>
                    <w:div w:id="375273128">
                      <w:marLeft w:val="0"/>
                      <w:marRight w:val="0"/>
                      <w:marTop w:val="0"/>
                      <w:marBottom w:val="0"/>
                      <w:divBdr>
                        <w:top w:val="none" w:sz="0" w:space="0" w:color="auto"/>
                        <w:left w:val="none" w:sz="0" w:space="0" w:color="auto"/>
                        <w:bottom w:val="none" w:sz="0" w:space="0" w:color="auto"/>
                        <w:right w:val="none" w:sz="0" w:space="0" w:color="auto"/>
                      </w:divBdr>
                    </w:div>
                  </w:divsChild>
                </w:div>
                <w:div w:id="685254417">
                  <w:marLeft w:val="0"/>
                  <w:marRight w:val="0"/>
                  <w:marTop w:val="0"/>
                  <w:marBottom w:val="0"/>
                  <w:divBdr>
                    <w:top w:val="none" w:sz="0" w:space="0" w:color="auto"/>
                    <w:left w:val="none" w:sz="0" w:space="0" w:color="auto"/>
                    <w:bottom w:val="none" w:sz="0" w:space="0" w:color="auto"/>
                    <w:right w:val="none" w:sz="0" w:space="0" w:color="auto"/>
                  </w:divBdr>
                  <w:divsChild>
                    <w:div w:id="1649629822">
                      <w:marLeft w:val="0"/>
                      <w:marRight w:val="0"/>
                      <w:marTop w:val="0"/>
                      <w:marBottom w:val="0"/>
                      <w:divBdr>
                        <w:top w:val="none" w:sz="0" w:space="0" w:color="auto"/>
                        <w:left w:val="none" w:sz="0" w:space="0" w:color="auto"/>
                        <w:bottom w:val="none" w:sz="0" w:space="0" w:color="auto"/>
                        <w:right w:val="none" w:sz="0" w:space="0" w:color="auto"/>
                      </w:divBdr>
                    </w:div>
                  </w:divsChild>
                </w:div>
                <w:div w:id="1443304380">
                  <w:marLeft w:val="0"/>
                  <w:marRight w:val="0"/>
                  <w:marTop w:val="0"/>
                  <w:marBottom w:val="0"/>
                  <w:divBdr>
                    <w:top w:val="none" w:sz="0" w:space="0" w:color="auto"/>
                    <w:left w:val="none" w:sz="0" w:space="0" w:color="auto"/>
                    <w:bottom w:val="none" w:sz="0" w:space="0" w:color="auto"/>
                    <w:right w:val="none" w:sz="0" w:space="0" w:color="auto"/>
                  </w:divBdr>
                  <w:divsChild>
                    <w:div w:id="11687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940576">
          <w:marLeft w:val="0"/>
          <w:marRight w:val="0"/>
          <w:marTop w:val="0"/>
          <w:marBottom w:val="0"/>
          <w:divBdr>
            <w:top w:val="none" w:sz="0" w:space="0" w:color="auto"/>
            <w:left w:val="none" w:sz="0" w:space="0" w:color="auto"/>
            <w:bottom w:val="none" w:sz="0" w:space="0" w:color="auto"/>
            <w:right w:val="none" w:sz="0" w:space="0" w:color="auto"/>
          </w:divBdr>
        </w:div>
        <w:div w:id="209418028">
          <w:marLeft w:val="0"/>
          <w:marRight w:val="0"/>
          <w:marTop w:val="0"/>
          <w:marBottom w:val="0"/>
          <w:divBdr>
            <w:top w:val="none" w:sz="0" w:space="0" w:color="auto"/>
            <w:left w:val="none" w:sz="0" w:space="0" w:color="auto"/>
            <w:bottom w:val="none" w:sz="0" w:space="0" w:color="auto"/>
            <w:right w:val="none" w:sz="0" w:space="0" w:color="auto"/>
          </w:divBdr>
        </w:div>
        <w:div w:id="123475466">
          <w:marLeft w:val="0"/>
          <w:marRight w:val="0"/>
          <w:marTop w:val="0"/>
          <w:marBottom w:val="0"/>
          <w:divBdr>
            <w:top w:val="none" w:sz="0" w:space="0" w:color="auto"/>
            <w:left w:val="none" w:sz="0" w:space="0" w:color="auto"/>
            <w:bottom w:val="none" w:sz="0" w:space="0" w:color="auto"/>
            <w:right w:val="none" w:sz="0" w:space="0" w:color="auto"/>
          </w:divBdr>
        </w:div>
        <w:div w:id="1578130765">
          <w:marLeft w:val="0"/>
          <w:marRight w:val="0"/>
          <w:marTop w:val="0"/>
          <w:marBottom w:val="0"/>
          <w:divBdr>
            <w:top w:val="none" w:sz="0" w:space="0" w:color="auto"/>
            <w:left w:val="none" w:sz="0" w:space="0" w:color="auto"/>
            <w:bottom w:val="none" w:sz="0" w:space="0" w:color="auto"/>
            <w:right w:val="none" w:sz="0" w:space="0" w:color="auto"/>
          </w:divBdr>
          <w:divsChild>
            <w:div w:id="1335256370">
              <w:marLeft w:val="-61"/>
              <w:marRight w:val="0"/>
              <w:marTop w:val="24"/>
              <w:marBottom w:val="24"/>
              <w:divBdr>
                <w:top w:val="none" w:sz="0" w:space="0" w:color="auto"/>
                <w:left w:val="none" w:sz="0" w:space="0" w:color="auto"/>
                <w:bottom w:val="none" w:sz="0" w:space="0" w:color="auto"/>
                <w:right w:val="none" w:sz="0" w:space="0" w:color="auto"/>
              </w:divBdr>
              <w:divsChild>
                <w:div w:id="1755278505">
                  <w:marLeft w:val="0"/>
                  <w:marRight w:val="0"/>
                  <w:marTop w:val="0"/>
                  <w:marBottom w:val="0"/>
                  <w:divBdr>
                    <w:top w:val="none" w:sz="0" w:space="0" w:color="auto"/>
                    <w:left w:val="none" w:sz="0" w:space="0" w:color="auto"/>
                    <w:bottom w:val="none" w:sz="0" w:space="0" w:color="auto"/>
                    <w:right w:val="none" w:sz="0" w:space="0" w:color="auto"/>
                  </w:divBdr>
                  <w:divsChild>
                    <w:div w:id="253512555">
                      <w:marLeft w:val="0"/>
                      <w:marRight w:val="0"/>
                      <w:marTop w:val="0"/>
                      <w:marBottom w:val="0"/>
                      <w:divBdr>
                        <w:top w:val="none" w:sz="0" w:space="0" w:color="auto"/>
                        <w:left w:val="none" w:sz="0" w:space="0" w:color="auto"/>
                        <w:bottom w:val="none" w:sz="0" w:space="0" w:color="auto"/>
                        <w:right w:val="none" w:sz="0" w:space="0" w:color="auto"/>
                      </w:divBdr>
                    </w:div>
                  </w:divsChild>
                </w:div>
                <w:div w:id="519197893">
                  <w:marLeft w:val="0"/>
                  <w:marRight w:val="0"/>
                  <w:marTop w:val="0"/>
                  <w:marBottom w:val="0"/>
                  <w:divBdr>
                    <w:top w:val="none" w:sz="0" w:space="0" w:color="auto"/>
                    <w:left w:val="none" w:sz="0" w:space="0" w:color="auto"/>
                    <w:bottom w:val="none" w:sz="0" w:space="0" w:color="auto"/>
                    <w:right w:val="none" w:sz="0" w:space="0" w:color="auto"/>
                  </w:divBdr>
                  <w:divsChild>
                    <w:div w:id="929655920">
                      <w:marLeft w:val="0"/>
                      <w:marRight w:val="0"/>
                      <w:marTop w:val="0"/>
                      <w:marBottom w:val="0"/>
                      <w:divBdr>
                        <w:top w:val="none" w:sz="0" w:space="0" w:color="auto"/>
                        <w:left w:val="none" w:sz="0" w:space="0" w:color="auto"/>
                        <w:bottom w:val="none" w:sz="0" w:space="0" w:color="auto"/>
                        <w:right w:val="none" w:sz="0" w:space="0" w:color="auto"/>
                      </w:divBdr>
                    </w:div>
                  </w:divsChild>
                </w:div>
                <w:div w:id="1074429171">
                  <w:marLeft w:val="0"/>
                  <w:marRight w:val="0"/>
                  <w:marTop w:val="0"/>
                  <w:marBottom w:val="0"/>
                  <w:divBdr>
                    <w:top w:val="none" w:sz="0" w:space="0" w:color="auto"/>
                    <w:left w:val="none" w:sz="0" w:space="0" w:color="auto"/>
                    <w:bottom w:val="none" w:sz="0" w:space="0" w:color="auto"/>
                    <w:right w:val="none" w:sz="0" w:space="0" w:color="auto"/>
                  </w:divBdr>
                  <w:divsChild>
                    <w:div w:id="552814562">
                      <w:marLeft w:val="0"/>
                      <w:marRight w:val="0"/>
                      <w:marTop w:val="0"/>
                      <w:marBottom w:val="0"/>
                      <w:divBdr>
                        <w:top w:val="none" w:sz="0" w:space="0" w:color="auto"/>
                        <w:left w:val="none" w:sz="0" w:space="0" w:color="auto"/>
                        <w:bottom w:val="none" w:sz="0" w:space="0" w:color="auto"/>
                        <w:right w:val="none" w:sz="0" w:space="0" w:color="auto"/>
                      </w:divBdr>
                    </w:div>
                  </w:divsChild>
                </w:div>
                <w:div w:id="846746603">
                  <w:marLeft w:val="0"/>
                  <w:marRight w:val="0"/>
                  <w:marTop w:val="0"/>
                  <w:marBottom w:val="0"/>
                  <w:divBdr>
                    <w:top w:val="none" w:sz="0" w:space="0" w:color="auto"/>
                    <w:left w:val="none" w:sz="0" w:space="0" w:color="auto"/>
                    <w:bottom w:val="none" w:sz="0" w:space="0" w:color="auto"/>
                    <w:right w:val="none" w:sz="0" w:space="0" w:color="auto"/>
                  </w:divBdr>
                  <w:divsChild>
                    <w:div w:id="560555463">
                      <w:marLeft w:val="0"/>
                      <w:marRight w:val="0"/>
                      <w:marTop w:val="0"/>
                      <w:marBottom w:val="0"/>
                      <w:divBdr>
                        <w:top w:val="none" w:sz="0" w:space="0" w:color="auto"/>
                        <w:left w:val="none" w:sz="0" w:space="0" w:color="auto"/>
                        <w:bottom w:val="none" w:sz="0" w:space="0" w:color="auto"/>
                        <w:right w:val="none" w:sz="0" w:space="0" w:color="auto"/>
                      </w:divBdr>
                    </w:div>
                  </w:divsChild>
                </w:div>
                <w:div w:id="281114053">
                  <w:marLeft w:val="0"/>
                  <w:marRight w:val="0"/>
                  <w:marTop w:val="0"/>
                  <w:marBottom w:val="0"/>
                  <w:divBdr>
                    <w:top w:val="none" w:sz="0" w:space="0" w:color="auto"/>
                    <w:left w:val="none" w:sz="0" w:space="0" w:color="auto"/>
                    <w:bottom w:val="none" w:sz="0" w:space="0" w:color="auto"/>
                    <w:right w:val="none" w:sz="0" w:space="0" w:color="auto"/>
                  </w:divBdr>
                  <w:divsChild>
                    <w:div w:id="238951620">
                      <w:marLeft w:val="0"/>
                      <w:marRight w:val="0"/>
                      <w:marTop w:val="0"/>
                      <w:marBottom w:val="0"/>
                      <w:divBdr>
                        <w:top w:val="none" w:sz="0" w:space="0" w:color="auto"/>
                        <w:left w:val="none" w:sz="0" w:space="0" w:color="auto"/>
                        <w:bottom w:val="none" w:sz="0" w:space="0" w:color="auto"/>
                        <w:right w:val="none" w:sz="0" w:space="0" w:color="auto"/>
                      </w:divBdr>
                    </w:div>
                  </w:divsChild>
                </w:div>
                <w:div w:id="479737885">
                  <w:marLeft w:val="0"/>
                  <w:marRight w:val="0"/>
                  <w:marTop w:val="0"/>
                  <w:marBottom w:val="0"/>
                  <w:divBdr>
                    <w:top w:val="none" w:sz="0" w:space="0" w:color="auto"/>
                    <w:left w:val="none" w:sz="0" w:space="0" w:color="auto"/>
                    <w:bottom w:val="none" w:sz="0" w:space="0" w:color="auto"/>
                    <w:right w:val="none" w:sz="0" w:space="0" w:color="auto"/>
                  </w:divBdr>
                  <w:divsChild>
                    <w:div w:id="1039624921">
                      <w:marLeft w:val="0"/>
                      <w:marRight w:val="0"/>
                      <w:marTop w:val="0"/>
                      <w:marBottom w:val="0"/>
                      <w:divBdr>
                        <w:top w:val="none" w:sz="0" w:space="0" w:color="auto"/>
                        <w:left w:val="none" w:sz="0" w:space="0" w:color="auto"/>
                        <w:bottom w:val="none" w:sz="0" w:space="0" w:color="auto"/>
                        <w:right w:val="none" w:sz="0" w:space="0" w:color="auto"/>
                      </w:divBdr>
                    </w:div>
                  </w:divsChild>
                </w:div>
                <w:div w:id="2014718605">
                  <w:marLeft w:val="0"/>
                  <w:marRight w:val="0"/>
                  <w:marTop w:val="0"/>
                  <w:marBottom w:val="0"/>
                  <w:divBdr>
                    <w:top w:val="none" w:sz="0" w:space="0" w:color="auto"/>
                    <w:left w:val="none" w:sz="0" w:space="0" w:color="auto"/>
                    <w:bottom w:val="none" w:sz="0" w:space="0" w:color="auto"/>
                    <w:right w:val="none" w:sz="0" w:space="0" w:color="auto"/>
                  </w:divBdr>
                  <w:divsChild>
                    <w:div w:id="1173837386">
                      <w:marLeft w:val="0"/>
                      <w:marRight w:val="0"/>
                      <w:marTop w:val="0"/>
                      <w:marBottom w:val="0"/>
                      <w:divBdr>
                        <w:top w:val="none" w:sz="0" w:space="0" w:color="auto"/>
                        <w:left w:val="none" w:sz="0" w:space="0" w:color="auto"/>
                        <w:bottom w:val="none" w:sz="0" w:space="0" w:color="auto"/>
                        <w:right w:val="none" w:sz="0" w:space="0" w:color="auto"/>
                      </w:divBdr>
                    </w:div>
                  </w:divsChild>
                </w:div>
                <w:div w:id="28920670">
                  <w:marLeft w:val="0"/>
                  <w:marRight w:val="0"/>
                  <w:marTop w:val="0"/>
                  <w:marBottom w:val="0"/>
                  <w:divBdr>
                    <w:top w:val="none" w:sz="0" w:space="0" w:color="auto"/>
                    <w:left w:val="none" w:sz="0" w:space="0" w:color="auto"/>
                    <w:bottom w:val="none" w:sz="0" w:space="0" w:color="auto"/>
                    <w:right w:val="none" w:sz="0" w:space="0" w:color="auto"/>
                  </w:divBdr>
                  <w:divsChild>
                    <w:div w:id="2040081201">
                      <w:marLeft w:val="0"/>
                      <w:marRight w:val="0"/>
                      <w:marTop w:val="0"/>
                      <w:marBottom w:val="0"/>
                      <w:divBdr>
                        <w:top w:val="none" w:sz="0" w:space="0" w:color="auto"/>
                        <w:left w:val="none" w:sz="0" w:space="0" w:color="auto"/>
                        <w:bottom w:val="none" w:sz="0" w:space="0" w:color="auto"/>
                        <w:right w:val="none" w:sz="0" w:space="0" w:color="auto"/>
                      </w:divBdr>
                    </w:div>
                  </w:divsChild>
                </w:div>
                <w:div w:id="211157281">
                  <w:marLeft w:val="0"/>
                  <w:marRight w:val="0"/>
                  <w:marTop w:val="0"/>
                  <w:marBottom w:val="0"/>
                  <w:divBdr>
                    <w:top w:val="none" w:sz="0" w:space="0" w:color="auto"/>
                    <w:left w:val="none" w:sz="0" w:space="0" w:color="auto"/>
                    <w:bottom w:val="none" w:sz="0" w:space="0" w:color="auto"/>
                    <w:right w:val="none" w:sz="0" w:space="0" w:color="auto"/>
                  </w:divBdr>
                  <w:divsChild>
                    <w:div w:id="103573652">
                      <w:marLeft w:val="0"/>
                      <w:marRight w:val="0"/>
                      <w:marTop w:val="0"/>
                      <w:marBottom w:val="0"/>
                      <w:divBdr>
                        <w:top w:val="none" w:sz="0" w:space="0" w:color="auto"/>
                        <w:left w:val="none" w:sz="0" w:space="0" w:color="auto"/>
                        <w:bottom w:val="none" w:sz="0" w:space="0" w:color="auto"/>
                        <w:right w:val="none" w:sz="0" w:space="0" w:color="auto"/>
                      </w:divBdr>
                    </w:div>
                  </w:divsChild>
                </w:div>
                <w:div w:id="1068380694">
                  <w:marLeft w:val="0"/>
                  <w:marRight w:val="0"/>
                  <w:marTop w:val="0"/>
                  <w:marBottom w:val="0"/>
                  <w:divBdr>
                    <w:top w:val="none" w:sz="0" w:space="0" w:color="auto"/>
                    <w:left w:val="none" w:sz="0" w:space="0" w:color="auto"/>
                    <w:bottom w:val="none" w:sz="0" w:space="0" w:color="auto"/>
                    <w:right w:val="none" w:sz="0" w:space="0" w:color="auto"/>
                  </w:divBdr>
                  <w:divsChild>
                    <w:div w:id="1321813128">
                      <w:marLeft w:val="0"/>
                      <w:marRight w:val="0"/>
                      <w:marTop w:val="0"/>
                      <w:marBottom w:val="0"/>
                      <w:divBdr>
                        <w:top w:val="none" w:sz="0" w:space="0" w:color="auto"/>
                        <w:left w:val="none" w:sz="0" w:space="0" w:color="auto"/>
                        <w:bottom w:val="none" w:sz="0" w:space="0" w:color="auto"/>
                        <w:right w:val="none" w:sz="0" w:space="0" w:color="auto"/>
                      </w:divBdr>
                    </w:div>
                  </w:divsChild>
                </w:div>
                <w:div w:id="1183475048">
                  <w:marLeft w:val="0"/>
                  <w:marRight w:val="0"/>
                  <w:marTop w:val="0"/>
                  <w:marBottom w:val="0"/>
                  <w:divBdr>
                    <w:top w:val="none" w:sz="0" w:space="0" w:color="auto"/>
                    <w:left w:val="none" w:sz="0" w:space="0" w:color="auto"/>
                    <w:bottom w:val="none" w:sz="0" w:space="0" w:color="auto"/>
                    <w:right w:val="none" w:sz="0" w:space="0" w:color="auto"/>
                  </w:divBdr>
                  <w:divsChild>
                    <w:div w:id="2068064250">
                      <w:marLeft w:val="0"/>
                      <w:marRight w:val="0"/>
                      <w:marTop w:val="0"/>
                      <w:marBottom w:val="0"/>
                      <w:divBdr>
                        <w:top w:val="none" w:sz="0" w:space="0" w:color="auto"/>
                        <w:left w:val="none" w:sz="0" w:space="0" w:color="auto"/>
                        <w:bottom w:val="none" w:sz="0" w:space="0" w:color="auto"/>
                        <w:right w:val="none" w:sz="0" w:space="0" w:color="auto"/>
                      </w:divBdr>
                    </w:div>
                  </w:divsChild>
                </w:div>
                <w:div w:id="1601715546">
                  <w:marLeft w:val="0"/>
                  <w:marRight w:val="0"/>
                  <w:marTop w:val="0"/>
                  <w:marBottom w:val="0"/>
                  <w:divBdr>
                    <w:top w:val="none" w:sz="0" w:space="0" w:color="auto"/>
                    <w:left w:val="none" w:sz="0" w:space="0" w:color="auto"/>
                    <w:bottom w:val="none" w:sz="0" w:space="0" w:color="auto"/>
                    <w:right w:val="none" w:sz="0" w:space="0" w:color="auto"/>
                  </w:divBdr>
                  <w:divsChild>
                    <w:div w:id="208845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341889">
          <w:marLeft w:val="0"/>
          <w:marRight w:val="0"/>
          <w:marTop w:val="0"/>
          <w:marBottom w:val="0"/>
          <w:divBdr>
            <w:top w:val="none" w:sz="0" w:space="0" w:color="auto"/>
            <w:left w:val="none" w:sz="0" w:space="0" w:color="auto"/>
            <w:bottom w:val="none" w:sz="0" w:space="0" w:color="auto"/>
            <w:right w:val="none" w:sz="0" w:space="0" w:color="auto"/>
          </w:divBdr>
        </w:div>
        <w:div w:id="1737244186">
          <w:marLeft w:val="0"/>
          <w:marRight w:val="0"/>
          <w:marTop w:val="0"/>
          <w:marBottom w:val="0"/>
          <w:divBdr>
            <w:top w:val="none" w:sz="0" w:space="0" w:color="auto"/>
            <w:left w:val="none" w:sz="0" w:space="0" w:color="auto"/>
            <w:bottom w:val="none" w:sz="0" w:space="0" w:color="auto"/>
            <w:right w:val="none" w:sz="0" w:space="0" w:color="auto"/>
          </w:divBdr>
        </w:div>
        <w:div w:id="417337917">
          <w:marLeft w:val="0"/>
          <w:marRight w:val="0"/>
          <w:marTop w:val="0"/>
          <w:marBottom w:val="0"/>
          <w:divBdr>
            <w:top w:val="none" w:sz="0" w:space="0" w:color="auto"/>
            <w:left w:val="none" w:sz="0" w:space="0" w:color="auto"/>
            <w:bottom w:val="none" w:sz="0" w:space="0" w:color="auto"/>
            <w:right w:val="none" w:sz="0" w:space="0" w:color="auto"/>
          </w:divBdr>
        </w:div>
        <w:div w:id="1224217725">
          <w:marLeft w:val="0"/>
          <w:marRight w:val="0"/>
          <w:marTop w:val="0"/>
          <w:marBottom w:val="0"/>
          <w:divBdr>
            <w:top w:val="none" w:sz="0" w:space="0" w:color="auto"/>
            <w:left w:val="none" w:sz="0" w:space="0" w:color="auto"/>
            <w:bottom w:val="none" w:sz="0" w:space="0" w:color="auto"/>
            <w:right w:val="none" w:sz="0" w:space="0" w:color="auto"/>
          </w:divBdr>
        </w:div>
        <w:div w:id="350298349">
          <w:marLeft w:val="0"/>
          <w:marRight w:val="0"/>
          <w:marTop w:val="0"/>
          <w:marBottom w:val="0"/>
          <w:divBdr>
            <w:top w:val="none" w:sz="0" w:space="0" w:color="auto"/>
            <w:left w:val="none" w:sz="0" w:space="0" w:color="auto"/>
            <w:bottom w:val="none" w:sz="0" w:space="0" w:color="auto"/>
            <w:right w:val="none" w:sz="0" w:space="0" w:color="auto"/>
          </w:divBdr>
        </w:div>
        <w:div w:id="643780985">
          <w:marLeft w:val="0"/>
          <w:marRight w:val="0"/>
          <w:marTop w:val="0"/>
          <w:marBottom w:val="0"/>
          <w:divBdr>
            <w:top w:val="none" w:sz="0" w:space="0" w:color="auto"/>
            <w:left w:val="none" w:sz="0" w:space="0" w:color="auto"/>
            <w:bottom w:val="none" w:sz="0" w:space="0" w:color="auto"/>
            <w:right w:val="none" w:sz="0" w:space="0" w:color="auto"/>
          </w:divBdr>
        </w:div>
        <w:div w:id="785581829">
          <w:marLeft w:val="0"/>
          <w:marRight w:val="0"/>
          <w:marTop w:val="0"/>
          <w:marBottom w:val="0"/>
          <w:divBdr>
            <w:top w:val="none" w:sz="0" w:space="0" w:color="auto"/>
            <w:left w:val="none" w:sz="0" w:space="0" w:color="auto"/>
            <w:bottom w:val="none" w:sz="0" w:space="0" w:color="auto"/>
            <w:right w:val="none" w:sz="0" w:space="0" w:color="auto"/>
          </w:divBdr>
        </w:div>
        <w:div w:id="1491218113">
          <w:marLeft w:val="0"/>
          <w:marRight w:val="0"/>
          <w:marTop w:val="0"/>
          <w:marBottom w:val="0"/>
          <w:divBdr>
            <w:top w:val="none" w:sz="0" w:space="0" w:color="auto"/>
            <w:left w:val="none" w:sz="0" w:space="0" w:color="auto"/>
            <w:bottom w:val="none" w:sz="0" w:space="0" w:color="auto"/>
            <w:right w:val="none" w:sz="0" w:space="0" w:color="auto"/>
          </w:divBdr>
        </w:div>
        <w:div w:id="1058168537">
          <w:marLeft w:val="0"/>
          <w:marRight w:val="0"/>
          <w:marTop w:val="0"/>
          <w:marBottom w:val="0"/>
          <w:divBdr>
            <w:top w:val="none" w:sz="0" w:space="0" w:color="auto"/>
            <w:left w:val="none" w:sz="0" w:space="0" w:color="auto"/>
            <w:bottom w:val="none" w:sz="0" w:space="0" w:color="auto"/>
            <w:right w:val="none" w:sz="0" w:space="0" w:color="auto"/>
          </w:divBdr>
        </w:div>
        <w:div w:id="1169828022">
          <w:marLeft w:val="0"/>
          <w:marRight w:val="0"/>
          <w:marTop w:val="0"/>
          <w:marBottom w:val="0"/>
          <w:divBdr>
            <w:top w:val="none" w:sz="0" w:space="0" w:color="auto"/>
            <w:left w:val="none" w:sz="0" w:space="0" w:color="auto"/>
            <w:bottom w:val="none" w:sz="0" w:space="0" w:color="auto"/>
            <w:right w:val="none" w:sz="0" w:space="0" w:color="auto"/>
          </w:divBdr>
        </w:div>
        <w:div w:id="1663896247">
          <w:marLeft w:val="0"/>
          <w:marRight w:val="0"/>
          <w:marTop w:val="0"/>
          <w:marBottom w:val="0"/>
          <w:divBdr>
            <w:top w:val="none" w:sz="0" w:space="0" w:color="auto"/>
            <w:left w:val="none" w:sz="0" w:space="0" w:color="auto"/>
            <w:bottom w:val="none" w:sz="0" w:space="0" w:color="auto"/>
            <w:right w:val="none" w:sz="0" w:space="0" w:color="auto"/>
          </w:divBdr>
        </w:div>
        <w:div w:id="642664779">
          <w:marLeft w:val="0"/>
          <w:marRight w:val="0"/>
          <w:marTop w:val="0"/>
          <w:marBottom w:val="0"/>
          <w:divBdr>
            <w:top w:val="none" w:sz="0" w:space="0" w:color="auto"/>
            <w:left w:val="none" w:sz="0" w:space="0" w:color="auto"/>
            <w:bottom w:val="none" w:sz="0" w:space="0" w:color="auto"/>
            <w:right w:val="none" w:sz="0" w:space="0" w:color="auto"/>
          </w:divBdr>
        </w:div>
        <w:div w:id="1648630721">
          <w:marLeft w:val="0"/>
          <w:marRight w:val="0"/>
          <w:marTop w:val="0"/>
          <w:marBottom w:val="0"/>
          <w:divBdr>
            <w:top w:val="none" w:sz="0" w:space="0" w:color="auto"/>
            <w:left w:val="none" w:sz="0" w:space="0" w:color="auto"/>
            <w:bottom w:val="none" w:sz="0" w:space="0" w:color="auto"/>
            <w:right w:val="none" w:sz="0" w:space="0" w:color="auto"/>
          </w:divBdr>
        </w:div>
        <w:div w:id="1102797484">
          <w:marLeft w:val="0"/>
          <w:marRight w:val="0"/>
          <w:marTop w:val="0"/>
          <w:marBottom w:val="0"/>
          <w:divBdr>
            <w:top w:val="none" w:sz="0" w:space="0" w:color="auto"/>
            <w:left w:val="none" w:sz="0" w:space="0" w:color="auto"/>
            <w:bottom w:val="none" w:sz="0" w:space="0" w:color="auto"/>
            <w:right w:val="none" w:sz="0" w:space="0" w:color="auto"/>
          </w:divBdr>
        </w:div>
        <w:div w:id="867646198">
          <w:marLeft w:val="0"/>
          <w:marRight w:val="0"/>
          <w:marTop w:val="0"/>
          <w:marBottom w:val="0"/>
          <w:divBdr>
            <w:top w:val="none" w:sz="0" w:space="0" w:color="auto"/>
            <w:left w:val="none" w:sz="0" w:space="0" w:color="auto"/>
            <w:bottom w:val="none" w:sz="0" w:space="0" w:color="auto"/>
            <w:right w:val="none" w:sz="0" w:space="0" w:color="auto"/>
          </w:divBdr>
          <w:divsChild>
            <w:div w:id="395856282">
              <w:marLeft w:val="-61"/>
              <w:marRight w:val="0"/>
              <w:marTop w:val="24"/>
              <w:marBottom w:val="24"/>
              <w:divBdr>
                <w:top w:val="none" w:sz="0" w:space="0" w:color="auto"/>
                <w:left w:val="none" w:sz="0" w:space="0" w:color="auto"/>
                <w:bottom w:val="none" w:sz="0" w:space="0" w:color="auto"/>
                <w:right w:val="none" w:sz="0" w:space="0" w:color="auto"/>
              </w:divBdr>
              <w:divsChild>
                <w:div w:id="437722664">
                  <w:marLeft w:val="0"/>
                  <w:marRight w:val="0"/>
                  <w:marTop w:val="0"/>
                  <w:marBottom w:val="0"/>
                  <w:divBdr>
                    <w:top w:val="none" w:sz="0" w:space="0" w:color="auto"/>
                    <w:left w:val="none" w:sz="0" w:space="0" w:color="auto"/>
                    <w:bottom w:val="none" w:sz="0" w:space="0" w:color="auto"/>
                    <w:right w:val="none" w:sz="0" w:space="0" w:color="auto"/>
                  </w:divBdr>
                  <w:divsChild>
                    <w:div w:id="651837622">
                      <w:marLeft w:val="0"/>
                      <w:marRight w:val="0"/>
                      <w:marTop w:val="0"/>
                      <w:marBottom w:val="0"/>
                      <w:divBdr>
                        <w:top w:val="none" w:sz="0" w:space="0" w:color="auto"/>
                        <w:left w:val="none" w:sz="0" w:space="0" w:color="auto"/>
                        <w:bottom w:val="none" w:sz="0" w:space="0" w:color="auto"/>
                        <w:right w:val="none" w:sz="0" w:space="0" w:color="auto"/>
                      </w:divBdr>
                    </w:div>
                  </w:divsChild>
                </w:div>
                <w:div w:id="739908478">
                  <w:marLeft w:val="0"/>
                  <w:marRight w:val="0"/>
                  <w:marTop w:val="0"/>
                  <w:marBottom w:val="0"/>
                  <w:divBdr>
                    <w:top w:val="none" w:sz="0" w:space="0" w:color="auto"/>
                    <w:left w:val="none" w:sz="0" w:space="0" w:color="auto"/>
                    <w:bottom w:val="none" w:sz="0" w:space="0" w:color="auto"/>
                    <w:right w:val="none" w:sz="0" w:space="0" w:color="auto"/>
                  </w:divBdr>
                  <w:divsChild>
                    <w:div w:id="1968511169">
                      <w:marLeft w:val="0"/>
                      <w:marRight w:val="0"/>
                      <w:marTop w:val="0"/>
                      <w:marBottom w:val="0"/>
                      <w:divBdr>
                        <w:top w:val="none" w:sz="0" w:space="0" w:color="auto"/>
                        <w:left w:val="none" w:sz="0" w:space="0" w:color="auto"/>
                        <w:bottom w:val="none" w:sz="0" w:space="0" w:color="auto"/>
                        <w:right w:val="none" w:sz="0" w:space="0" w:color="auto"/>
                      </w:divBdr>
                    </w:div>
                  </w:divsChild>
                </w:div>
                <w:div w:id="901719643">
                  <w:marLeft w:val="0"/>
                  <w:marRight w:val="0"/>
                  <w:marTop w:val="0"/>
                  <w:marBottom w:val="0"/>
                  <w:divBdr>
                    <w:top w:val="none" w:sz="0" w:space="0" w:color="auto"/>
                    <w:left w:val="none" w:sz="0" w:space="0" w:color="auto"/>
                    <w:bottom w:val="none" w:sz="0" w:space="0" w:color="auto"/>
                    <w:right w:val="none" w:sz="0" w:space="0" w:color="auto"/>
                  </w:divBdr>
                  <w:divsChild>
                    <w:div w:id="998920946">
                      <w:marLeft w:val="0"/>
                      <w:marRight w:val="0"/>
                      <w:marTop w:val="0"/>
                      <w:marBottom w:val="0"/>
                      <w:divBdr>
                        <w:top w:val="none" w:sz="0" w:space="0" w:color="auto"/>
                        <w:left w:val="none" w:sz="0" w:space="0" w:color="auto"/>
                        <w:bottom w:val="none" w:sz="0" w:space="0" w:color="auto"/>
                        <w:right w:val="none" w:sz="0" w:space="0" w:color="auto"/>
                      </w:divBdr>
                    </w:div>
                  </w:divsChild>
                </w:div>
                <w:div w:id="682980190">
                  <w:marLeft w:val="0"/>
                  <w:marRight w:val="0"/>
                  <w:marTop w:val="0"/>
                  <w:marBottom w:val="0"/>
                  <w:divBdr>
                    <w:top w:val="none" w:sz="0" w:space="0" w:color="auto"/>
                    <w:left w:val="none" w:sz="0" w:space="0" w:color="auto"/>
                    <w:bottom w:val="none" w:sz="0" w:space="0" w:color="auto"/>
                    <w:right w:val="none" w:sz="0" w:space="0" w:color="auto"/>
                  </w:divBdr>
                  <w:divsChild>
                    <w:div w:id="348139978">
                      <w:marLeft w:val="0"/>
                      <w:marRight w:val="0"/>
                      <w:marTop w:val="0"/>
                      <w:marBottom w:val="0"/>
                      <w:divBdr>
                        <w:top w:val="none" w:sz="0" w:space="0" w:color="auto"/>
                        <w:left w:val="none" w:sz="0" w:space="0" w:color="auto"/>
                        <w:bottom w:val="none" w:sz="0" w:space="0" w:color="auto"/>
                        <w:right w:val="none" w:sz="0" w:space="0" w:color="auto"/>
                      </w:divBdr>
                    </w:div>
                  </w:divsChild>
                </w:div>
                <w:div w:id="394662381">
                  <w:marLeft w:val="0"/>
                  <w:marRight w:val="0"/>
                  <w:marTop w:val="0"/>
                  <w:marBottom w:val="0"/>
                  <w:divBdr>
                    <w:top w:val="none" w:sz="0" w:space="0" w:color="auto"/>
                    <w:left w:val="none" w:sz="0" w:space="0" w:color="auto"/>
                    <w:bottom w:val="none" w:sz="0" w:space="0" w:color="auto"/>
                    <w:right w:val="none" w:sz="0" w:space="0" w:color="auto"/>
                  </w:divBdr>
                  <w:divsChild>
                    <w:div w:id="115178158">
                      <w:marLeft w:val="0"/>
                      <w:marRight w:val="0"/>
                      <w:marTop w:val="0"/>
                      <w:marBottom w:val="0"/>
                      <w:divBdr>
                        <w:top w:val="none" w:sz="0" w:space="0" w:color="auto"/>
                        <w:left w:val="none" w:sz="0" w:space="0" w:color="auto"/>
                        <w:bottom w:val="none" w:sz="0" w:space="0" w:color="auto"/>
                        <w:right w:val="none" w:sz="0" w:space="0" w:color="auto"/>
                      </w:divBdr>
                    </w:div>
                  </w:divsChild>
                </w:div>
                <w:div w:id="2026711206">
                  <w:marLeft w:val="0"/>
                  <w:marRight w:val="0"/>
                  <w:marTop w:val="0"/>
                  <w:marBottom w:val="0"/>
                  <w:divBdr>
                    <w:top w:val="none" w:sz="0" w:space="0" w:color="auto"/>
                    <w:left w:val="none" w:sz="0" w:space="0" w:color="auto"/>
                    <w:bottom w:val="none" w:sz="0" w:space="0" w:color="auto"/>
                    <w:right w:val="none" w:sz="0" w:space="0" w:color="auto"/>
                  </w:divBdr>
                  <w:divsChild>
                    <w:div w:id="866988696">
                      <w:marLeft w:val="0"/>
                      <w:marRight w:val="0"/>
                      <w:marTop w:val="0"/>
                      <w:marBottom w:val="0"/>
                      <w:divBdr>
                        <w:top w:val="none" w:sz="0" w:space="0" w:color="auto"/>
                        <w:left w:val="none" w:sz="0" w:space="0" w:color="auto"/>
                        <w:bottom w:val="none" w:sz="0" w:space="0" w:color="auto"/>
                        <w:right w:val="none" w:sz="0" w:space="0" w:color="auto"/>
                      </w:divBdr>
                    </w:div>
                  </w:divsChild>
                </w:div>
                <w:div w:id="1766802800">
                  <w:marLeft w:val="0"/>
                  <w:marRight w:val="0"/>
                  <w:marTop w:val="0"/>
                  <w:marBottom w:val="0"/>
                  <w:divBdr>
                    <w:top w:val="none" w:sz="0" w:space="0" w:color="auto"/>
                    <w:left w:val="none" w:sz="0" w:space="0" w:color="auto"/>
                    <w:bottom w:val="none" w:sz="0" w:space="0" w:color="auto"/>
                    <w:right w:val="none" w:sz="0" w:space="0" w:color="auto"/>
                  </w:divBdr>
                  <w:divsChild>
                    <w:div w:id="119685384">
                      <w:marLeft w:val="0"/>
                      <w:marRight w:val="0"/>
                      <w:marTop w:val="0"/>
                      <w:marBottom w:val="0"/>
                      <w:divBdr>
                        <w:top w:val="none" w:sz="0" w:space="0" w:color="auto"/>
                        <w:left w:val="none" w:sz="0" w:space="0" w:color="auto"/>
                        <w:bottom w:val="none" w:sz="0" w:space="0" w:color="auto"/>
                        <w:right w:val="none" w:sz="0" w:space="0" w:color="auto"/>
                      </w:divBdr>
                    </w:div>
                  </w:divsChild>
                </w:div>
                <w:div w:id="1110199374">
                  <w:marLeft w:val="0"/>
                  <w:marRight w:val="0"/>
                  <w:marTop w:val="0"/>
                  <w:marBottom w:val="0"/>
                  <w:divBdr>
                    <w:top w:val="none" w:sz="0" w:space="0" w:color="auto"/>
                    <w:left w:val="none" w:sz="0" w:space="0" w:color="auto"/>
                    <w:bottom w:val="none" w:sz="0" w:space="0" w:color="auto"/>
                    <w:right w:val="none" w:sz="0" w:space="0" w:color="auto"/>
                  </w:divBdr>
                  <w:divsChild>
                    <w:div w:id="2043701310">
                      <w:marLeft w:val="0"/>
                      <w:marRight w:val="0"/>
                      <w:marTop w:val="0"/>
                      <w:marBottom w:val="0"/>
                      <w:divBdr>
                        <w:top w:val="none" w:sz="0" w:space="0" w:color="auto"/>
                        <w:left w:val="none" w:sz="0" w:space="0" w:color="auto"/>
                        <w:bottom w:val="none" w:sz="0" w:space="0" w:color="auto"/>
                        <w:right w:val="none" w:sz="0" w:space="0" w:color="auto"/>
                      </w:divBdr>
                    </w:div>
                  </w:divsChild>
                </w:div>
                <w:div w:id="1159809464">
                  <w:marLeft w:val="0"/>
                  <w:marRight w:val="0"/>
                  <w:marTop w:val="0"/>
                  <w:marBottom w:val="0"/>
                  <w:divBdr>
                    <w:top w:val="none" w:sz="0" w:space="0" w:color="auto"/>
                    <w:left w:val="none" w:sz="0" w:space="0" w:color="auto"/>
                    <w:bottom w:val="none" w:sz="0" w:space="0" w:color="auto"/>
                    <w:right w:val="none" w:sz="0" w:space="0" w:color="auto"/>
                  </w:divBdr>
                  <w:divsChild>
                    <w:div w:id="2077313795">
                      <w:marLeft w:val="0"/>
                      <w:marRight w:val="0"/>
                      <w:marTop w:val="0"/>
                      <w:marBottom w:val="0"/>
                      <w:divBdr>
                        <w:top w:val="none" w:sz="0" w:space="0" w:color="auto"/>
                        <w:left w:val="none" w:sz="0" w:space="0" w:color="auto"/>
                        <w:bottom w:val="none" w:sz="0" w:space="0" w:color="auto"/>
                        <w:right w:val="none" w:sz="0" w:space="0" w:color="auto"/>
                      </w:divBdr>
                    </w:div>
                  </w:divsChild>
                </w:div>
                <w:div w:id="917901371">
                  <w:marLeft w:val="0"/>
                  <w:marRight w:val="0"/>
                  <w:marTop w:val="0"/>
                  <w:marBottom w:val="0"/>
                  <w:divBdr>
                    <w:top w:val="none" w:sz="0" w:space="0" w:color="auto"/>
                    <w:left w:val="none" w:sz="0" w:space="0" w:color="auto"/>
                    <w:bottom w:val="none" w:sz="0" w:space="0" w:color="auto"/>
                    <w:right w:val="none" w:sz="0" w:space="0" w:color="auto"/>
                  </w:divBdr>
                  <w:divsChild>
                    <w:div w:id="637686294">
                      <w:marLeft w:val="0"/>
                      <w:marRight w:val="0"/>
                      <w:marTop w:val="0"/>
                      <w:marBottom w:val="0"/>
                      <w:divBdr>
                        <w:top w:val="none" w:sz="0" w:space="0" w:color="auto"/>
                        <w:left w:val="none" w:sz="0" w:space="0" w:color="auto"/>
                        <w:bottom w:val="none" w:sz="0" w:space="0" w:color="auto"/>
                        <w:right w:val="none" w:sz="0" w:space="0" w:color="auto"/>
                      </w:divBdr>
                    </w:div>
                  </w:divsChild>
                </w:div>
                <w:div w:id="1510212582">
                  <w:marLeft w:val="0"/>
                  <w:marRight w:val="0"/>
                  <w:marTop w:val="0"/>
                  <w:marBottom w:val="0"/>
                  <w:divBdr>
                    <w:top w:val="none" w:sz="0" w:space="0" w:color="auto"/>
                    <w:left w:val="none" w:sz="0" w:space="0" w:color="auto"/>
                    <w:bottom w:val="none" w:sz="0" w:space="0" w:color="auto"/>
                    <w:right w:val="none" w:sz="0" w:space="0" w:color="auto"/>
                  </w:divBdr>
                  <w:divsChild>
                    <w:div w:id="1067799433">
                      <w:marLeft w:val="0"/>
                      <w:marRight w:val="0"/>
                      <w:marTop w:val="0"/>
                      <w:marBottom w:val="0"/>
                      <w:divBdr>
                        <w:top w:val="none" w:sz="0" w:space="0" w:color="auto"/>
                        <w:left w:val="none" w:sz="0" w:space="0" w:color="auto"/>
                        <w:bottom w:val="none" w:sz="0" w:space="0" w:color="auto"/>
                        <w:right w:val="none" w:sz="0" w:space="0" w:color="auto"/>
                      </w:divBdr>
                    </w:div>
                  </w:divsChild>
                </w:div>
                <w:div w:id="1991445280">
                  <w:marLeft w:val="0"/>
                  <w:marRight w:val="0"/>
                  <w:marTop w:val="0"/>
                  <w:marBottom w:val="0"/>
                  <w:divBdr>
                    <w:top w:val="none" w:sz="0" w:space="0" w:color="auto"/>
                    <w:left w:val="none" w:sz="0" w:space="0" w:color="auto"/>
                    <w:bottom w:val="none" w:sz="0" w:space="0" w:color="auto"/>
                    <w:right w:val="none" w:sz="0" w:space="0" w:color="auto"/>
                  </w:divBdr>
                  <w:divsChild>
                    <w:div w:id="256445020">
                      <w:marLeft w:val="0"/>
                      <w:marRight w:val="0"/>
                      <w:marTop w:val="0"/>
                      <w:marBottom w:val="0"/>
                      <w:divBdr>
                        <w:top w:val="none" w:sz="0" w:space="0" w:color="auto"/>
                        <w:left w:val="none" w:sz="0" w:space="0" w:color="auto"/>
                        <w:bottom w:val="none" w:sz="0" w:space="0" w:color="auto"/>
                        <w:right w:val="none" w:sz="0" w:space="0" w:color="auto"/>
                      </w:divBdr>
                    </w:div>
                  </w:divsChild>
                </w:div>
                <w:div w:id="1141574225">
                  <w:marLeft w:val="0"/>
                  <w:marRight w:val="0"/>
                  <w:marTop w:val="0"/>
                  <w:marBottom w:val="0"/>
                  <w:divBdr>
                    <w:top w:val="none" w:sz="0" w:space="0" w:color="auto"/>
                    <w:left w:val="none" w:sz="0" w:space="0" w:color="auto"/>
                    <w:bottom w:val="none" w:sz="0" w:space="0" w:color="auto"/>
                    <w:right w:val="none" w:sz="0" w:space="0" w:color="auto"/>
                  </w:divBdr>
                  <w:divsChild>
                    <w:div w:id="1606307417">
                      <w:marLeft w:val="0"/>
                      <w:marRight w:val="0"/>
                      <w:marTop w:val="0"/>
                      <w:marBottom w:val="0"/>
                      <w:divBdr>
                        <w:top w:val="none" w:sz="0" w:space="0" w:color="auto"/>
                        <w:left w:val="none" w:sz="0" w:space="0" w:color="auto"/>
                        <w:bottom w:val="none" w:sz="0" w:space="0" w:color="auto"/>
                        <w:right w:val="none" w:sz="0" w:space="0" w:color="auto"/>
                      </w:divBdr>
                    </w:div>
                  </w:divsChild>
                </w:div>
                <w:div w:id="76371671">
                  <w:marLeft w:val="0"/>
                  <w:marRight w:val="0"/>
                  <w:marTop w:val="0"/>
                  <w:marBottom w:val="0"/>
                  <w:divBdr>
                    <w:top w:val="none" w:sz="0" w:space="0" w:color="auto"/>
                    <w:left w:val="none" w:sz="0" w:space="0" w:color="auto"/>
                    <w:bottom w:val="none" w:sz="0" w:space="0" w:color="auto"/>
                    <w:right w:val="none" w:sz="0" w:space="0" w:color="auto"/>
                  </w:divBdr>
                  <w:divsChild>
                    <w:div w:id="105994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27403">
          <w:marLeft w:val="0"/>
          <w:marRight w:val="0"/>
          <w:marTop w:val="0"/>
          <w:marBottom w:val="0"/>
          <w:divBdr>
            <w:top w:val="none" w:sz="0" w:space="0" w:color="auto"/>
            <w:left w:val="none" w:sz="0" w:space="0" w:color="auto"/>
            <w:bottom w:val="none" w:sz="0" w:space="0" w:color="auto"/>
            <w:right w:val="none" w:sz="0" w:space="0" w:color="auto"/>
          </w:divBdr>
        </w:div>
        <w:div w:id="1343121053">
          <w:marLeft w:val="0"/>
          <w:marRight w:val="0"/>
          <w:marTop w:val="0"/>
          <w:marBottom w:val="0"/>
          <w:divBdr>
            <w:top w:val="none" w:sz="0" w:space="0" w:color="auto"/>
            <w:left w:val="none" w:sz="0" w:space="0" w:color="auto"/>
            <w:bottom w:val="none" w:sz="0" w:space="0" w:color="auto"/>
            <w:right w:val="none" w:sz="0" w:space="0" w:color="auto"/>
          </w:divBdr>
        </w:div>
        <w:div w:id="885482798">
          <w:marLeft w:val="0"/>
          <w:marRight w:val="0"/>
          <w:marTop w:val="0"/>
          <w:marBottom w:val="0"/>
          <w:divBdr>
            <w:top w:val="none" w:sz="0" w:space="0" w:color="auto"/>
            <w:left w:val="none" w:sz="0" w:space="0" w:color="auto"/>
            <w:bottom w:val="none" w:sz="0" w:space="0" w:color="auto"/>
            <w:right w:val="none" w:sz="0" w:space="0" w:color="auto"/>
          </w:divBdr>
        </w:div>
        <w:div w:id="911233736">
          <w:marLeft w:val="0"/>
          <w:marRight w:val="0"/>
          <w:marTop w:val="0"/>
          <w:marBottom w:val="0"/>
          <w:divBdr>
            <w:top w:val="none" w:sz="0" w:space="0" w:color="auto"/>
            <w:left w:val="none" w:sz="0" w:space="0" w:color="auto"/>
            <w:bottom w:val="none" w:sz="0" w:space="0" w:color="auto"/>
            <w:right w:val="none" w:sz="0" w:space="0" w:color="auto"/>
          </w:divBdr>
          <w:divsChild>
            <w:div w:id="1118137947">
              <w:marLeft w:val="-61"/>
              <w:marRight w:val="0"/>
              <w:marTop w:val="24"/>
              <w:marBottom w:val="24"/>
              <w:divBdr>
                <w:top w:val="none" w:sz="0" w:space="0" w:color="auto"/>
                <w:left w:val="none" w:sz="0" w:space="0" w:color="auto"/>
                <w:bottom w:val="none" w:sz="0" w:space="0" w:color="auto"/>
                <w:right w:val="none" w:sz="0" w:space="0" w:color="auto"/>
              </w:divBdr>
              <w:divsChild>
                <w:div w:id="1970672216">
                  <w:marLeft w:val="0"/>
                  <w:marRight w:val="0"/>
                  <w:marTop w:val="0"/>
                  <w:marBottom w:val="0"/>
                  <w:divBdr>
                    <w:top w:val="none" w:sz="0" w:space="0" w:color="auto"/>
                    <w:left w:val="none" w:sz="0" w:space="0" w:color="auto"/>
                    <w:bottom w:val="none" w:sz="0" w:space="0" w:color="auto"/>
                    <w:right w:val="none" w:sz="0" w:space="0" w:color="auto"/>
                  </w:divBdr>
                  <w:divsChild>
                    <w:div w:id="930702923">
                      <w:marLeft w:val="0"/>
                      <w:marRight w:val="0"/>
                      <w:marTop w:val="0"/>
                      <w:marBottom w:val="0"/>
                      <w:divBdr>
                        <w:top w:val="none" w:sz="0" w:space="0" w:color="auto"/>
                        <w:left w:val="none" w:sz="0" w:space="0" w:color="auto"/>
                        <w:bottom w:val="none" w:sz="0" w:space="0" w:color="auto"/>
                        <w:right w:val="none" w:sz="0" w:space="0" w:color="auto"/>
                      </w:divBdr>
                    </w:div>
                  </w:divsChild>
                </w:div>
                <w:div w:id="1096364607">
                  <w:marLeft w:val="0"/>
                  <w:marRight w:val="0"/>
                  <w:marTop w:val="0"/>
                  <w:marBottom w:val="0"/>
                  <w:divBdr>
                    <w:top w:val="none" w:sz="0" w:space="0" w:color="auto"/>
                    <w:left w:val="none" w:sz="0" w:space="0" w:color="auto"/>
                    <w:bottom w:val="none" w:sz="0" w:space="0" w:color="auto"/>
                    <w:right w:val="none" w:sz="0" w:space="0" w:color="auto"/>
                  </w:divBdr>
                  <w:divsChild>
                    <w:div w:id="1400977353">
                      <w:marLeft w:val="0"/>
                      <w:marRight w:val="0"/>
                      <w:marTop w:val="0"/>
                      <w:marBottom w:val="0"/>
                      <w:divBdr>
                        <w:top w:val="none" w:sz="0" w:space="0" w:color="auto"/>
                        <w:left w:val="none" w:sz="0" w:space="0" w:color="auto"/>
                        <w:bottom w:val="none" w:sz="0" w:space="0" w:color="auto"/>
                        <w:right w:val="none" w:sz="0" w:space="0" w:color="auto"/>
                      </w:divBdr>
                    </w:div>
                  </w:divsChild>
                </w:div>
                <w:div w:id="285964135">
                  <w:marLeft w:val="0"/>
                  <w:marRight w:val="0"/>
                  <w:marTop w:val="0"/>
                  <w:marBottom w:val="0"/>
                  <w:divBdr>
                    <w:top w:val="none" w:sz="0" w:space="0" w:color="auto"/>
                    <w:left w:val="none" w:sz="0" w:space="0" w:color="auto"/>
                    <w:bottom w:val="none" w:sz="0" w:space="0" w:color="auto"/>
                    <w:right w:val="none" w:sz="0" w:space="0" w:color="auto"/>
                  </w:divBdr>
                  <w:divsChild>
                    <w:div w:id="548422771">
                      <w:marLeft w:val="0"/>
                      <w:marRight w:val="0"/>
                      <w:marTop w:val="0"/>
                      <w:marBottom w:val="0"/>
                      <w:divBdr>
                        <w:top w:val="none" w:sz="0" w:space="0" w:color="auto"/>
                        <w:left w:val="none" w:sz="0" w:space="0" w:color="auto"/>
                        <w:bottom w:val="none" w:sz="0" w:space="0" w:color="auto"/>
                        <w:right w:val="none" w:sz="0" w:space="0" w:color="auto"/>
                      </w:divBdr>
                    </w:div>
                  </w:divsChild>
                </w:div>
                <w:div w:id="1736780229">
                  <w:marLeft w:val="0"/>
                  <w:marRight w:val="0"/>
                  <w:marTop w:val="0"/>
                  <w:marBottom w:val="0"/>
                  <w:divBdr>
                    <w:top w:val="none" w:sz="0" w:space="0" w:color="auto"/>
                    <w:left w:val="none" w:sz="0" w:space="0" w:color="auto"/>
                    <w:bottom w:val="none" w:sz="0" w:space="0" w:color="auto"/>
                    <w:right w:val="none" w:sz="0" w:space="0" w:color="auto"/>
                  </w:divBdr>
                  <w:divsChild>
                    <w:div w:id="1733893575">
                      <w:marLeft w:val="0"/>
                      <w:marRight w:val="0"/>
                      <w:marTop w:val="0"/>
                      <w:marBottom w:val="0"/>
                      <w:divBdr>
                        <w:top w:val="none" w:sz="0" w:space="0" w:color="auto"/>
                        <w:left w:val="none" w:sz="0" w:space="0" w:color="auto"/>
                        <w:bottom w:val="none" w:sz="0" w:space="0" w:color="auto"/>
                        <w:right w:val="none" w:sz="0" w:space="0" w:color="auto"/>
                      </w:divBdr>
                    </w:div>
                  </w:divsChild>
                </w:div>
                <w:div w:id="1819883004">
                  <w:marLeft w:val="0"/>
                  <w:marRight w:val="0"/>
                  <w:marTop w:val="0"/>
                  <w:marBottom w:val="0"/>
                  <w:divBdr>
                    <w:top w:val="none" w:sz="0" w:space="0" w:color="auto"/>
                    <w:left w:val="none" w:sz="0" w:space="0" w:color="auto"/>
                    <w:bottom w:val="none" w:sz="0" w:space="0" w:color="auto"/>
                    <w:right w:val="none" w:sz="0" w:space="0" w:color="auto"/>
                  </w:divBdr>
                  <w:divsChild>
                    <w:div w:id="86193759">
                      <w:marLeft w:val="0"/>
                      <w:marRight w:val="0"/>
                      <w:marTop w:val="0"/>
                      <w:marBottom w:val="0"/>
                      <w:divBdr>
                        <w:top w:val="none" w:sz="0" w:space="0" w:color="auto"/>
                        <w:left w:val="none" w:sz="0" w:space="0" w:color="auto"/>
                        <w:bottom w:val="none" w:sz="0" w:space="0" w:color="auto"/>
                        <w:right w:val="none" w:sz="0" w:space="0" w:color="auto"/>
                      </w:divBdr>
                    </w:div>
                  </w:divsChild>
                </w:div>
                <w:div w:id="213124349">
                  <w:marLeft w:val="0"/>
                  <w:marRight w:val="0"/>
                  <w:marTop w:val="0"/>
                  <w:marBottom w:val="0"/>
                  <w:divBdr>
                    <w:top w:val="none" w:sz="0" w:space="0" w:color="auto"/>
                    <w:left w:val="none" w:sz="0" w:space="0" w:color="auto"/>
                    <w:bottom w:val="none" w:sz="0" w:space="0" w:color="auto"/>
                    <w:right w:val="none" w:sz="0" w:space="0" w:color="auto"/>
                  </w:divBdr>
                  <w:divsChild>
                    <w:div w:id="778254023">
                      <w:marLeft w:val="0"/>
                      <w:marRight w:val="0"/>
                      <w:marTop w:val="0"/>
                      <w:marBottom w:val="0"/>
                      <w:divBdr>
                        <w:top w:val="none" w:sz="0" w:space="0" w:color="auto"/>
                        <w:left w:val="none" w:sz="0" w:space="0" w:color="auto"/>
                        <w:bottom w:val="none" w:sz="0" w:space="0" w:color="auto"/>
                        <w:right w:val="none" w:sz="0" w:space="0" w:color="auto"/>
                      </w:divBdr>
                    </w:div>
                  </w:divsChild>
                </w:div>
                <w:div w:id="1234047487">
                  <w:marLeft w:val="0"/>
                  <w:marRight w:val="0"/>
                  <w:marTop w:val="0"/>
                  <w:marBottom w:val="0"/>
                  <w:divBdr>
                    <w:top w:val="none" w:sz="0" w:space="0" w:color="auto"/>
                    <w:left w:val="none" w:sz="0" w:space="0" w:color="auto"/>
                    <w:bottom w:val="none" w:sz="0" w:space="0" w:color="auto"/>
                    <w:right w:val="none" w:sz="0" w:space="0" w:color="auto"/>
                  </w:divBdr>
                  <w:divsChild>
                    <w:div w:id="1734625063">
                      <w:marLeft w:val="0"/>
                      <w:marRight w:val="0"/>
                      <w:marTop w:val="0"/>
                      <w:marBottom w:val="0"/>
                      <w:divBdr>
                        <w:top w:val="none" w:sz="0" w:space="0" w:color="auto"/>
                        <w:left w:val="none" w:sz="0" w:space="0" w:color="auto"/>
                        <w:bottom w:val="none" w:sz="0" w:space="0" w:color="auto"/>
                        <w:right w:val="none" w:sz="0" w:space="0" w:color="auto"/>
                      </w:divBdr>
                    </w:div>
                  </w:divsChild>
                </w:div>
                <w:div w:id="122502251">
                  <w:marLeft w:val="0"/>
                  <w:marRight w:val="0"/>
                  <w:marTop w:val="0"/>
                  <w:marBottom w:val="0"/>
                  <w:divBdr>
                    <w:top w:val="none" w:sz="0" w:space="0" w:color="auto"/>
                    <w:left w:val="none" w:sz="0" w:space="0" w:color="auto"/>
                    <w:bottom w:val="none" w:sz="0" w:space="0" w:color="auto"/>
                    <w:right w:val="none" w:sz="0" w:space="0" w:color="auto"/>
                  </w:divBdr>
                  <w:divsChild>
                    <w:div w:id="2040860146">
                      <w:marLeft w:val="0"/>
                      <w:marRight w:val="0"/>
                      <w:marTop w:val="0"/>
                      <w:marBottom w:val="0"/>
                      <w:divBdr>
                        <w:top w:val="none" w:sz="0" w:space="0" w:color="auto"/>
                        <w:left w:val="none" w:sz="0" w:space="0" w:color="auto"/>
                        <w:bottom w:val="none" w:sz="0" w:space="0" w:color="auto"/>
                        <w:right w:val="none" w:sz="0" w:space="0" w:color="auto"/>
                      </w:divBdr>
                    </w:div>
                  </w:divsChild>
                </w:div>
                <w:div w:id="1301573452">
                  <w:marLeft w:val="0"/>
                  <w:marRight w:val="0"/>
                  <w:marTop w:val="0"/>
                  <w:marBottom w:val="0"/>
                  <w:divBdr>
                    <w:top w:val="none" w:sz="0" w:space="0" w:color="auto"/>
                    <w:left w:val="none" w:sz="0" w:space="0" w:color="auto"/>
                    <w:bottom w:val="none" w:sz="0" w:space="0" w:color="auto"/>
                    <w:right w:val="none" w:sz="0" w:space="0" w:color="auto"/>
                  </w:divBdr>
                  <w:divsChild>
                    <w:div w:id="1653221010">
                      <w:marLeft w:val="0"/>
                      <w:marRight w:val="0"/>
                      <w:marTop w:val="0"/>
                      <w:marBottom w:val="0"/>
                      <w:divBdr>
                        <w:top w:val="none" w:sz="0" w:space="0" w:color="auto"/>
                        <w:left w:val="none" w:sz="0" w:space="0" w:color="auto"/>
                        <w:bottom w:val="none" w:sz="0" w:space="0" w:color="auto"/>
                        <w:right w:val="none" w:sz="0" w:space="0" w:color="auto"/>
                      </w:divBdr>
                    </w:div>
                  </w:divsChild>
                </w:div>
                <w:div w:id="41759905">
                  <w:marLeft w:val="0"/>
                  <w:marRight w:val="0"/>
                  <w:marTop w:val="0"/>
                  <w:marBottom w:val="0"/>
                  <w:divBdr>
                    <w:top w:val="none" w:sz="0" w:space="0" w:color="auto"/>
                    <w:left w:val="none" w:sz="0" w:space="0" w:color="auto"/>
                    <w:bottom w:val="none" w:sz="0" w:space="0" w:color="auto"/>
                    <w:right w:val="none" w:sz="0" w:space="0" w:color="auto"/>
                  </w:divBdr>
                  <w:divsChild>
                    <w:div w:id="1532720366">
                      <w:marLeft w:val="0"/>
                      <w:marRight w:val="0"/>
                      <w:marTop w:val="0"/>
                      <w:marBottom w:val="0"/>
                      <w:divBdr>
                        <w:top w:val="none" w:sz="0" w:space="0" w:color="auto"/>
                        <w:left w:val="none" w:sz="0" w:space="0" w:color="auto"/>
                        <w:bottom w:val="none" w:sz="0" w:space="0" w:color="auto"/>
                        <w:right w:val="none" w:sz="0" w:space="0" w:color="auto"/>
                      </w:divBdr>
                    </w:div>
                  </w:divsChild>
                </w:div>
                <w:div w:id="763651282">
                  <w:marLeft w:val="0"/>
                  <w:marRight w:val="0"/>
                  <w:marTop w:val="0"/>
                  <w:marBottom w:val="0"/>
                  <w:divBdr>
                    <w:top w:val="none" w:sz="0" w:space="0" w:color="auto"/>
                    <w:left w:val="none" w:sz="0" w:space="0" w:color="auto"/>
                    <w:bottom w:val="none" w:sz="0" w:space="0" w:color="auto"/>
                    <w:right w:val="none" w:sz="0" w:space="0" w:color="auto"/>
                  </w:divBdr>
                  <w:divsChild>
                    <w:div w:id="430397631">
                      <w:marLeft w:val="0"/>
                      <w:marRight w:val="0"/>
                      <w:marTop w:val="0"/>
                      <w:marBottom w:val="0"/>
                      <w:divBdr>
                        <w:top w:val="none" w:sz="0" w:space="0" w:color="auto"/>
                        <w:left w:val="none" w:sz="0" w:space="0" w:color="auto"/>
                        <w:bottom w:val="none" w:sz="0" w:space="0" w:color="auto"/>
                        <w:right w:val="none" w:sz="0" w:space="0" w:color="auto"/>
                      </w:divBdr>
                    </w:div>
                  </w:divsChild>
                </w:div>
                <w:div w:id="548036215">
                  <w:marLeft w:val="0"/>
                  <w:marRight w:val="0"/>
                  <w:marTop w:val="0"/>
                  <w:marBottom w:val="0"/>
                  <w:divBdr>
                    <w:top w:val="none" w:sz="0" w:space="0" w:color="auto"/>
                    <w:left w:val="none" w:sz="0" w:space="0" w:color="auto"/>
                    <w:bottom w:val="none" w:sz="0" w:space="0" w:color="auto"/>
                    <w:right w:val="none" w:sz="0" w:space="0" w:color="auto"/>
                  </w:divBdr>
                  <w:divsChild>
                    <w:div w:id="1753358796">
                      <w:marLeft w:val="0"/>
                      <w:marRight w:val="0"/>
                      <w:marTop w:val="0"/>
                      <w:marBottom w:val="0"/>
                      <w:divBdr>
                        <w:top w:val="none" w:sz="0" w:space="0" w:color="auto"/>
                        <w:left w:val="none" w:sz="0" w:space="0" w:color="auto"/>
                        <w:bottom w:val="none" w:sz="0" w:space="0" w:color="auto"/>
                        <w:right w:val="none" w:sz="0" w:space="0" w:color="auto"/>
                      </w:divBdr>
                    </w:div>
                  </w:divsChild>
                </w:div>
                <w:div w:id="211580391">
                  <w:marLeft w:val="0"/>
                  <w:marRight w:val="0"/>
                  <w:marTop w:val="0"/>
                  <w:marBottom w:val="0"/>
                  <w:divBdr>
                    <w:top w:val="none" w:sz="0" w:space="0" w:color="auto"/>
                    <w:left w:val="none" w:sz="0" w:space="0" w:color="auto"/>
                    <w:bottom w:val="none" w:sz="0" w:space="0" w:color="auto"/>
                    <w:right w:val="none" w:sz="0" w:space="0" w:color="auto"/>
                  </w:divBdr>
                  <w:divsChild>
                    <w:div w:id="781344121">
                      <w:marLeft w:val="0"/>
                      <w:marRight w:val="0"/>
                      <w:marTop w:val="0"/>
                      <w:marBottom w:val="0"/>
                      <w:divBdr>
                        <w:top w:val="none" w:sz="0" w:space="0" w:color="auto"/>
                        <w:left w:val="none" w:sz="0" w:space="0" w:color="auto"/>
                        <w:bottom w:val="none" w:sz="0" w:space="0" w:color="auto"/>
                        <w:right w:val="none" w:sz="0" w:space="0" w:color="auto"/>
                      </w:divBdr>
                    </w:div>
                  </w:divsChild>
                </w:div>
                <w:div w:id="888879709">
                  <w:marLeft w:val="0"/>
                  <w:marRight w:val="0"/>
                  <w:marTop w:val="0"/>
                  <w:marBottom w:val="0"/>
                  <w:divBdr>
                    <w:top w:val="none" w:sz="0" w:space="0" w:color="auto"/>
                    <w:left w:val="none" w:sz="0" w:space="0" w:color="auto"/>
                    <w:bottom w:val="none" w:sz="0" w:space="0" w:color="auto"/>
                    <w:right w:val="none" w:sz="0" w:space="0" w:color="auto"/>
                  </w:divBdr>
                  <w:divsChild>
                    <w:div w:id="1502085755">
                      <w:marLeft w:val="0"/>
                      <w:marRight w:val="0"/>
                      <w:marTop w:val="0"/>
                      <w:marBottom w:val="0"/>
                      <w:divBdr>
                        <w:top w:val="none" w:sz="0" w:space="0" w:color="auto"/>
                        <w:left w:val="none" w:sz="0" w:space="0" w:color="auto"/>
                        <w:bottom w:val="none" w:sz="0" w:space="0" w:color="auto"/>
                        <w:right w:val="none" w:sz="0" w:space="0" w:color="auto"/>
                      </w:divBdr>
                    </w:div>
                  </w:divsChild>
                </w:div>
                <w:div w:id="974719564">
                  <w:marLeft w:val="0"/>
                  <w:marRight w:val="0"/>
                  <w:marTop w:val="0"/>
                  <w:marBottom w:val="0"/>
                  <w:divBdr>
                    <w:top w:val="none" w:sz="0" w:space="0" w:color="auto"/>
                    <w:left w:val="none" w:sz="0" w:space="0" w:color="auto"/>
                    <w:bottom w:val="none" w:sz="0" w:space="0" w:color="auto"/>
                    <w:right w:val="none" w:sz="0" w:space="0" w:color="auto"/>
                  </w:divBdr>
                  <w:divsChild>
                    <w:div w:id="301430167">
                      <w:marLeft w:val="0"/>
                      <w:marRight w:val="0"/>
                      <w:marTop w:val="0"/>
                      <w:marBottom w:val="0"/>
                      <w:divBdr>
                        <w:top w:val="none" w:sz="0" w:space="0" w:color="auto"/>
                        <w:left w:val="none" w:sz="0" w:space="0" w:color="auto"/>
                        <w:bottom w:val="none" w:sz="0" w:space="0" w:color="auto"/>
                        <w:right w:val="none" w:sz="0" w:space="0" w:color="auto"/>
                      </w:divBdr>
                    </w:div>
                  </w:divsChild>
                </w:div>
                <w:div w:id="873998961">
                  <w:marLeft w:val="0"/>
                  <w:marRight w:val="0"/>
                  <w:marTop w:val="0"/>
                  <w:marBottom w:val="0"/>
                  <w:divBdr>
                    <w:top w:val="none" w:sz="0" w:space="0" w:color="auto"/>
                    <w:left w:val="none" w:sz="0" w:space="0" w:color="auto"/>
                    <w:bottom w:val="none" w:sz="0" w:space="0" w:color="auto"/>
                    <w:right w:val="none" w:sz="0" w:space="0" w:color="auto"/>
                  </w:divBdr>
                  <w:divsChild>
                    <w:div w:id="384915884">
                      <w:marLeft w:val="0"/>
                      <w:marRight w:val="0"/>
                      <w:marTop w:val="0"/>
                      <w:marBottom w:val="0"/>
                      <w:divBdr>
                        <w:top w:val="none" w:sz="0" w:space="0" w:color="auto"/>
                        <w:left w:val="none" w:sz="0" w:space="0" w:color="auto"/>
                        <w:bottom w:val="none" w:sz="0" w:space="0" w:color="auto"/>
                        <w:right w:val="none" w:sz="0" w:space="0" w:color="auto"/>
                      </w:divBdr>
                    </w:div>
                  </w:divsChild>
                </w:div>
                <w:div w:id="736824136">
                  <w:marLeft w:val="0"/>
                  <w:marRight w:val="0"/>
                  <w:marTop w:val="0"/>
                  <w:marBottom w:val="0"/>
                  <w:divBdr>
                    <w:top w:val="none" w:sz="0" w:space="0" w:color="auto"/>
                    <w:left w:val="none" w:sz="0" w:space="0" w:color="auto"/>
                    <w:bottom w:val="none" w:sz="0" w:space="0" w:color="auto"/>
                    <w:right w:val="none" w:sz="0" w:space="0" w:color="auto"/>
                  </w:divBdr>
                  <w:divsChild>
                    <w:div w:id="1209104126">
                      <w:marLeft w:val="0"/>
                      <w:marRight w:val="0"/>
                      <w:marTop w:val="0"/>
                      <w:marBottom w:val="0"/>
                      <w:divBdr>
                        <w:top w:val="none" w:sz="0" w:space="0" w:color="auto"/>
                        <w:left w:val="none" w:sz="0" w:space="0" w:color="auto"/>
                        <w:bottom w:val="none" w:sz="0" w:space="0" w:color="auto"/>
                        <w:right w:val="none" w:sz="0" w:space="0" w:color="auto"/>
                      </w:divBdr>
                    </w:div>
                  </w:divsChild>
                </w:div>
                <w:div w:id="1524784018">
                  <w:marLeft w:val="0"/>
                  <w:marRight w:val="0"/>
                  <w:marTop w:val="0"/>
                  <w:marBottom w:val="0"/>
                  <w:divBdr>
                    <w:top w:val="none" w:sz="0" w:space="0" w:color="auto"/>
                    <w:left w:val="none" w:sz="0" w:space="0" w:color="auto"/>
                    <w:bottom w:val="none" w:sz="0" w:space="0" w:color="auto"/>
                    <w:right w:val="none" w:sz="0" w:space="0" w:color="auto"/>
                  </w:divBdr>
                  <w:divsChild>
                    <w:div w:id="1623153372">
                      <w:marLeft w:val="0"/>
                      <w:marRight w:val="0"/>
                      <w:marTop w:val="0"/>
                      <w:marBottom w:val="0"/>
                      <w:divBdr>
                        <w:top w:val="none" w:sz="0" w:space="0" w:color="auto"/>
                        <w:left w:val="none" w:sz="0" w:space="0" w:color="auto"/>
                        <w:bottom w:val="none" w:sz="0" w:space="0" w:color="auto"/>
                        <w:right w:val="none" w:sz="0" w:space="0" w:color="auto"/>
                      </w:divBdr>
                    </w:div>
                  </w:divsChild>
                </w:div>
                <w:div w:id="429739670">
                  <w:marLeft w:val="0"/>
                  <w:marRight w:val="0"/>
                  <w:marTop w:val="0"/>
                  <w:marBottom w:val="0"/>
                  <w:divBdr>
                    <w:top w:val="none" w:sz="0" w:space="0" w:color="auto"/>
                    <w:left w:val="none" w:sz="0" w:space="0" w:color="auto"/>
                    <w:bottom w:val="none" w:sz="0" w:space="0" w:color="auto"/>
                    <w:right w:val="none" w:sz="0" w:space="0" w:color="auto"/>
                  </w:divBdr>
                  <w:divsChild>
                    <w:div w:id="637615376">
                      <w:marLeft w:val="0"/>
                      <w:marRight w:val="0"/>
                      <w:marTop w:val="0"/>
                      <w:marBottom w:val="0"/>
                      <w:divBdr>
                        <w:top w:val="none" w:sz="0" w:space="0" w:color="auto"/>
                        <w:left w:val="none" w:sz="0" w:space="0" w:color="auto"/>
                        <w:bottom w:val="none" w:sz="0" w:space="0" w:color="auto"/>
                        <w:right w:val="none" w:sz="0" w:space="0" w:color="auto"/>
                      </w:divBdr>
                    </w:div>
                  </w:divsChild>
                </w:div>
                <w:div w:id="65222695">
                  <w:marLeft w:val="0"/>
                  <w:marRight w:val="0"/>
                  <w:marTop w:val="0"/>
                  <w:marBottom w:val="0"/>
                  <w:divBdr>
                    <w:top w:val="none" w:sz="0" w:space="0" w:color="auto"/>
                    <w:left w:val="none" w:sz="0" w:space="0" w:color="auto"/>
                    <w:bottom w:val="none" w:sz="0" w:space="0" w:color="auto"/>
                    <w:right w:val="none" w:sz="0" w:space="0" w:color="auto"/>
                  </w:divBdr>
                  <w:divsChild>
                    <w:div w:id="24327512">
                      <w:marLeft w:val="0"/>
                      <w:marRight w:val="0"/>
                      <w:marTop w:val="0"/>
                      <w:marBottom w:val="0"/>
                      <w:divBdr>
                        <w:top w:val="none" w:sz="0" w:space="0" w:color="auto"/>
                        <w:left w:val="none" w:sz="0" w:space="0" w:color="auto"/>
                        <w:bottom w:val="none" w:sz="0" w:space="0" w:color="auto"/>
                        <w:right w:val="none" w:sz="0" w:space="0" w:color="auto"/>
                      </w:divBdr>
                    </w:div>
                  </w:divsChild>
                </w:div>
                <w:div w:id="174657696">
                  <w:marLeft w:val="0"/>
                  <w:marRight w:val="0"/>
                  <w:marTop w:val="0"/>
                  <w:marBottom w:val="0"/>
                  <w:divBdr>
                    <w:top w:val="none" w:sz="0" w:space="0" w:color="auto"/>
                    <w:left w:val="none" w:sz="0" w:space="0" w:color="auto"/>
                    <w:bottom w:val="none" w:sz="0" w:space="0" w:color="auto"/>
                    <w:right w:val="none" w:sz="0" w:space="0" w:color="auto"/>
                  </w:divBdr>
                  <w:divsChild>
                    <w:div w:id="928199036">
                      <w:marLeft w:val="0"/>
                      <w:marRight w:val="0"/>
                      <w:marTop w:val="0"/>
                      <w:marBottom w:val="0"/>
                      <w:divBdr>
                        <w:top w:val="none" w:sz="0" w:space="0" w:color="auto"/>
                        <w:left w:val="none" w:sz="0" w:space="0" w:color="auto"/>
                        <w:bottom w:val="none" w:sz="0" w:space="0" w:color="auto"/>
                        <w:right w:val="none" w:sz="0" w:space="0" w:color="auto"/>
                      </w:divBdr>
                    </w:div>
                  </w:divsChild>
                </w:div>
                <w:div w:id="1644197102">
                  <w:marLeft w:val="0"/>
                  <w:marRight w:val="0"/>
                  <w:marTop w:val="0"/>
                  <w:marBottom w:val="0"/>
                  <w:divBdr>
                    <w:top w:val="none" w:sz="0" w:space="0" w:color="auto"/>
                    <w:left w:val="none" w:sz="0" w:space="0" w:color="auto"/>
                    <w:bottom w:val="none" w:sz="0" w:space="0" w:color="auto"/>
                    <w:right w:val="none" w:sz="0" w:space="0" w:color="auto"/>
                  </w:divBdr>
                  <w:divsChild>
                    <w:div w:id="1772507378">
                      <w:marLeft w:val="0"/>
                      <w:marRight w:val="0"/>
                      <w:marTop w:val="0"/>
                      <w:marBottom w:val="0"/>
                      <w:divBdr>
                        <w:top w:val="none" w:sz="0" w:space="0" w:color="auto"/>
                        <w:left w:val="none" w:sz="0" w:space="0" w:color="auto"/>
                        <w:bottom w:val="none" w:sz="0" w:space="0" w:color="auto"/>
                        <w:right w:val="none" w:sz="0" w:space="0" w:color="auto"/>
                      </w:divBdr>
                    </w:div>
                  </w:divsChild>
                </w:div>
                <w:div w:id="1387530286">
                  <w:marLeft w:val="0"/>
                  <w:marRight w:val="0"/>
                  <w:marTop w:val="0"/>
                  <w:marBottom w:val="0"/>
                  <w:divBdr>
                    <w:top w:val="none" w:sz="0" w:space="0" w:color="auto"/>
                    <w:left w:val="none" w:sz="0" w:space="0" w:color="auto"/>
                    <w:bottom w:val="none" w:sz="0" w:space="0" w:color="auto"/>
                    <w:right w:val="none" w:sz="0" w:space="0" w:color="auto"/>
                  </w:divBdr>
                  <w:divsChild>
                    <w:div w:id="2135246662">
                      <w:marLeft w:val="0"/>
                      <w:marRight w:val="0"/>
                      <w:marTop w:val="0"/>
                      <w:marBottom w:val="0"/>
                      <w:divBdr>
                        <w:top w:val="none" w:sz="0" w:space="0" w:color="auto"/>
                        <w:left w:val="none" w:sz="0" w:space="0" w:color="auto"/>
                        <w:bottom w:val="none" w:sz="0" w:space="0" w:color="auto"/>
                        <w:right w:val="none" w:sz="0" w:space="0" w:color="auto"/>
                      </w:divBdr>
                    </w:div>
                  </w:divsChild>
                </w:div>
                <w:div w:id="1456677260">
                  <w:marLeft w:val="0"/>
                  <w:marRight w:val="0"/>
                  <w:marTop w:val="0"/>
                  <w:marBottom w:val="0"/>
                  <w:divBdr>
                    <w:top w:val="none" w:sz="0" w:space="0" w:color="auto"/>
                    <w:left w:val="none" w:sz="0" w:space="0" w:color="auto"/>
                    <w:bottom w:val="none" w:sz="0" w:space="0" w:color="auto"/>
                    <w:right w:val="none" w:sz="0" w:space="0" w:color="auto"/>
                  </w:divBdr>
                  <w:divsChild>
                    <w:div w:id="1666740007">
                      <w:marLeft w:val="0"/>
                      <w:marRight w:val="0"/>
                      <w:marTop w:val="0"/>
                      <w:marBottom w:val="0"/>
                      <w:divBdr>
                        <w:top w:val="none" w:sz="0" w:space="0" w:color="auto"/>
                        <w:left w:val="none" w:sz="0" w:space="0" w:color="auto"/>
                        <w:bottom w:val="none" w:sz="0" w:space="0" w:color="auto"/>
                        <w:right w:val="none" w:sz="0" w:space="0" w:color="auto"/>
                      </w:divBdr>
                    </w:div>
                  </w:divsChild>
                </w:div>
                <w:div w:id="1163396632">
                  <w:marLeft w:val="0"/>
                  <w:marRight w:val="0"/>
                  <w:marTop w:val="0"/>
                  <w:marBottom w:val="0"/>
                  <w:divBdr>
                    <w:top w:val="none" w:sz="0" w:space="0" w:color="auto"/>
                    <w:left w:val="none" w:sz="0" w:space="0" w:color="auto"/>
                    <w:bottom w:val="none" w:sz="0" w:space="0" w:color="auto"/>
                    <w:right w:val="none" w:sz="0" w:space="0" w:color="auto"/>
                  </w:divBdr>
                  <w:divsChild>
                    <w:div w:id="33299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675775">
          <w:marLeft w:val="0"/>
          <w:marRight w:val="0"/>
          <w:marTop w:val="0"/>
          <w:marBottom w:val="0"/>
          <w:divBdr>
            <w:top w:val="none" w:sz="0" w:space="0" w:color="auto"/>
            <w:left w:val="none" w:sz="0" w:space="0" w:color="auto"/>
            <w:bottom w:val="none" w:sz="0" w:space="0" w:color="auto"/>
            <w:right w:val="none" w:sz="0" w:space="0" w:color="auto"/>
          </w:divBdr>
        </w:div>
        <w:div w:id="1682658041">
          <w:marLeft w:val="0"/>
          <w:marRight w:val="0"/>
          <w:marTop w:val="0"/>
          <w:marBottom w:val="0"/>
          <w:divBdr>
            <w:top w:val="none" w:sz="0" w:space="0" w:color="auto"/>
            <w:left w:val="none" w:sz="0" w:space="0" w:color="auto"/>
            <w:bottom w:val="none" w:sz="0" w:space="0" w:color="auto"/>
            <w:right w:val="none" w:sz="0" w:space="0" w:color="auto"/>
          </w:divBdr>
        </w:div>
        <w:div w:id="828062184">
          <w:marLeft w:val="0"/>
          <w:marRight w:val="0"/>
          <w:marTop w:val="0"/>
          <w:marBottom w:val="0"/>
          <w:divBdr>
            <w:top w:val="none" w:sz="0" w:space="0" w:color="auto"/>
            <w:left w:val="none" w:sz="0" w:space="0" w:color="auto"/>
            <w:bottom w:val="none" w:sz="0" w:space="0" w:color="auto"/>
            <w:right w:val="none" w:sz="0" w:space="0" w:color="auto"/>
          </w:divBdr>
        </w:div>
        <w:div w:id="576285284">
          <w:marLeft w:val="0"/>
          <w:marRight w:val="0"/>
          <w:marTop w:val="0"/>
          <w:marBottom w:val="0"/>
          <w:divBdr>
            <w:top w:val="none" w:sz="0" w:space="0" w:color="auto"/>
            <w:left w:val="none" w:sz="0" w:space="0" w:color="auto"/>
            <w:bottom w:val="none" w:sz="0" w:space="0" w:color="auto"/>
            <w:right w:val="none" w:sz="0" w:space="0" w:color="auto"/>
          </w:divBdr>
        </w:div>
        <w:div w:id="568416900">
          <w:marLeft w:val="0"/>
          <w:marRight w:val="0"/>
          <w:marTop w:val="0"/>
          <w:marBottom w:val="0"/>
          <w:divBdr>
            <w:top w:val="none" w:sz="0" w:space="0" w:color="auto"/>
            <w:left w:val="none" w:sz="0" w:space="0" w:color="auto"/>
            <w:bottom w:val="none" w:sz="0" w:space="0" w:color="auto"/>
            <w:right w:val="none" w:sz="0" w:space="0" w:color="auto"/>
          </w:divBdr>
        </w:div>
        <w:div w:id="345598782">
          <w:marLeft w:val="0"/>
          <w:marRight w:val="0"/>
          <w:marTop w:val="0"/>
          <w:marBottom w:val="0"/>
          <w:divBdr>
            <w:top w:val="none" w:sz="0" w:space="0" w:color="auto"/>
            <w:left w:val="none" w:sz="0" w:space="0" w:color="auto"/>
            <w:bottom w:val="none" w:sz="0" w:space="0" w:color="auto"/>
            <w:right w:val="none" w:sz="0" w:space="0" w:color="auto"/>
          </w:divBdr>
        </w:div>
        <w:div w:id="1223981743">
          <w:marLeft w:val="0"/>
          <w:marRight w:val="0"/>
          <w:marTop w:val="0"/>
          <w:marBottom w:val="0"/>
          <w:divBdr>
            <w:top w:val="none" w:sz="0" w:space="0" w:color="auto"/>
            <w:left w:val="none" w:sz="0" w:space="0" w:color="auto"/>
            <w:bottom w:val="none" w:sz="0" w:space="0" w:color="auto"/>
            <w:right w:val="none" w:sz="0" w:space="0" w:color="auto"/>
          </w:divBdr>
        </w:div>
        <w:div w:id="740324632">
          <w:marLeft w:val="0"/>
          <w:marRight w:val="0"/>
          <w:marTop w:val="0"/>
          <w:marBottom w:val="0"/>
          <w:divBdr>
            <w:top w:val="none" w:sz="0" w:space="0" w:color="auto"/>
            <w:left w:val="none" w:sz="0" w:space="0" w:color="auto"/>
            <w:bottom w:val="none" w:sz="0" w:space="0" w:color="auto"/>
            <w:right w:val="none" w:sz="0" w:space="0" w:color="auto"/>
          </w:divBdr>
        </w:div>
      </w:divsChild>
    </w:div>
    <w:div w:id="1085494406">
      <w:bodyDiv w:val="1"/>
      <w:marLeft w:val="0"/>
      <w:marRight w:val="0"/>
      <w:marTop w:val="0"/>
      <w:marBottom w:val="0"/>
      <w:divBdr>
        <w:top w:val="none" w:sz="0" w:space="0" w:color="auto"/>
        <w:left w:val="none" w:sz="0" w:space="0" w:color="auto"/>
        <w:bottom w:val="none" w:sz="0" w:space="0" w:color="auto"/>
        <w:right w:val="none" w:sz="0" w:space="0" w:color="auto"/>
      </w:divBdr>
    </w:div>
    <w:div w:id="1237282815">
      <w:bodyDiv w:val="1"/>
      <w:marLeft w:val="0"/>
      <w:marRight w:val="0"/>
      <w:marTop w:val="0"/>
      <w:marBottom w:val="0"/>
      <w:divBdr>
        <w:top w:val="none" w:sz="0" w:space="0" w:color="auto"/>
        <w:left w:val="none" w:sz="0" w:space="0" w:color="auto"/>
        <w:bottom w:val="none" w:sz="0" w:space="0" w:color="auto"/>
        <w:right w:val="none" w:sz="0" w:space="0" w:color="auto"/>
      </w:divBdr>
      <w:divsChild>
        <w:div w:id="805465264">
          <w:marLeft w:val="0"/>
          <w:marRight w:val="0"/>
          <w:marTop w:val="0"/>
          <w:marBottom w:val="0"/>
          <w:divBdr>
            <w:top w:val="none" w:sz="0" w:space="0" w:color="auto"/>
            <w:left w:val="none" w:sz="0" w:space="0" w:color="auto"/>
            <w:bottom w:val="none" w:sz="0" w:space="0" w:color="auto"/>
            <w:right w:val="none" w:sz="0" w:space="0" w:color="auto"/>
          </w:divBdr>
          <w:divsChild>
            <w:div w:id="1834182562">
              <w:marLeft w:val="0"/>
              <w:marRight w:val="0"/>
              <w:marTop w:val="0"/>
              <w:marBottom w:val="0"/>
              <w:divBdr>
                <w:top w:val="none" w:sz="0" w:space="0" w:color="auto"/>
                <w:left w:val="none" w:sz="0" w:space="0" w:color="auto"/>
                <w:bottom w:val="none" w:sz="0" w:space="0" w:color="auto"/>
                <w:right w:val="none" w:sz="0" w:space="0" w:color="auto"/>
              </w:divBdr>
              <w:divsChild>
                <w:div w:id="859199987">
                  <w:marLeft w:val="0"/>
                  <w:marRight w:val="0"/>
                  <w:marTop w:val="0"/>
                  <w:marBottom w:val="0"/>
                  <w:divBdr>
                    <w:top w:val="none" w:sz="0" w:space="0" w:color="auto"/>
                    <w:left w:val="none" w:sz="0" w:space="0" w:color="auto"/>
                    <w:bottom w:val="none" w:sz="0" w:space="0" w:color="auto"/>
                    <w:right w:val="none" w:sz="0" w:space="0" w:color="auto"/>
                  </w:divBdr>
                </w:div>
              </w:divsChild>
            </w:div>
            <w:div w:id="93986537">
              <w:marLeft w:val="0"/>
              <w:marRight w:val="0"/>
              <w:marTop w:val="0"/>
              <w:marBottom w:val="0"/>
              <w:divBdr>
                <w:top w:val="none" w:sz="0" w:space="0" w:color="auto"/>
                <w:left w:val="none" w:sz="0" w:space="0" w:color="auto"/>
                <w:bottom w:val="none" w:sz="0" w:space="0" w:color="auto"/>
                <w:right w:val="none" w:sz="0" w:space="0" w:color="auto"/>
              </w:divBdr>
              <w:divsChild>
                <w:div w:id="1170412052">
                  <w:marLeft w:val="0"/>
                  <w:marRight w:val="0"/>
                  <w:marTop w:val="0"/>
                  <w:marBottom w:val="0"/>
                  <w:divBdr>
                    <w:top w:val="none" w:sz="0" w:space="0" w:color="auto"/>
                    <w:left w:val="none" w:sz="0" w:space="0" w:color="auto"/>
                    <w:bottom w:val="none" w:sz="0" w:space="0" w:color="auto"/>
                    <w:right w:val="none" w:sz="0" w:space="0" w:color="auto"/>
                  </w:divBdr>
                </w:div>
              </w:divsChild>
            </w:div>
            <w:div w:id="1846705353">
              <w:marLeft w:val="0"/>
              <w:marRight w:val="0"/>
              <w:marTop w:val="0"/>
              <w:marBottom w:val="0"/>
              <w:divBdr>
                <w:top w:val="none" w:sz="0" w:space="0" w:color="auto"/>
                <w:left w:val="none" w:sz="0" w:space="0" w:color="auto"/>
                <w:bottom w:val="none" w:sz="0" w:space="0" w:color="auto"/>
                <w:right w:val="none" w:sz="0" w:space="0" w:color="auto"/>
              </w:divBdr>
              <w:divsChild>
                <w:div w:id="1789541747">
                  <w:marLeft w:val="0"/>
                  <w:marRight w:val="0"/>
                  <w:marTop w:val="0"/>
                  <w:marBottom w:val="0"/>
                  <w:divBdr>
                    <w:top w:val="none" w:sz="0" w:space="0" w:color="auto"/>
                    <w:left w:val="none" w:sz="0" w:space="0" w:color="auto"/>
                    <w:bottom w:val="none" w:sz="0" w:space="0" w:color="auto"/>
                    <w:right w:val="none" w:sz="0" w:space="0" w:color="auto"/>
                  </w:divBdr>
                </w:div>
              </w:divsChild>
            </w:div>
            <w:div w:id="169033195">
              <w:marLeft w:val="0"/>
              <w:marRight w:val="0"/>
              <w:marTop w:val="0"/>
              <w:marBottom w:val="0"/>
              <w:divBdr>
                <w:top w:val="none" w:sz="0" w:space="0" w:color="auto"/>
                <w:left w:val="none" w:sz="0" w:space="0" w:color="auto"/>
                <w:bottom w:val="none" w:sz="0" w:space="0" w:color="auto"/>
                <w:right w:val="none" w:sz="0" w:space="0" w:color="auto"/>
              </w:divBdr>
              <w:divsChild>
                <w:div w:id="1281297839">
                  <w:marLeft w:val="0"/>
                  <w:marRight w:val="0"/>
                  <w:marTop w:val="0"/>
                  <w:marBottom w:val="0"/>
                  <w:divBdr>
                    <w:top w:val="none" w:sz="0" w:space="0" w:color="auto"/>
                    <w:left w:val="none" w:sz="0" w:space="0" w:color="auto"/>
                    <w:bottom w:val="none" w:sz="0" w:space="0" w:color="auto"/>
                    <w:right w:val="none" w:sz="0" w:space="0" w:color="auto"/>
                  </w:divBdr>
                </w:div>
              </w:divsChild>
            </w:div>
            <w:div w:id="1524973633">
              <w:marLeft w:val="0"/>
              <w:marRight w:val="0"/>
              <w:marTop w:val="0"/>
              <w:marBottom w:val="0"/>
              <w:divBdr>
                <w:top w:val="none" w:sz="0" w:space="0" w:color="auto"/>
                <w:left w:val="none" w:sz="0" w:space="0" w:color="auto"/>
                <w:bottom w:val="none" w:sz="0" w:space="0" w:color="auto"/>
                <w:right w:val="none" w:sz="0" w:space="0" w:color="auto"/>
              </w:divBdr>
              <w:divsChild>
                <w:div w:id="160976948">
                  <w:marLeft w:val="0"/>
                  <w:marRight w:val="0"/>
                  <w:marTop w:val="0"/>
                  <w:marBottom w:val="0"/>
                  <w:divBdr>
                    <w:top w:val="none" w:sz="0" w:space="0" w:color="auto"/>
                    <w:left w:val="none" w:sz="0" w:space="0" w:color="auto"/>
                    <w:bottom w:val="none" w:sz="0" w:space="0" w:color="auto"/>
                    <w:right w:val="none" w:sz="0" w:space="0" w:color="auto"/>
                  </w:divBdr>
                </w:div>
                <w:div w:id="2130076891">
                  <w:marLeft w:val="0"/>
                  <w:marRight w:val="0"/>
                  <w:marTop w:val="0"/>
                  <w:marBottom w:val="0"/>
                  <w:divBdr>
                    <w:top w:val="none" w:sz="0" w:space="0" w:color="auto"/>
                    <w:left w:val="none" w:sz="0" w:space="0" w:color="auto"/>
                    <w:bottom w:val="none" w:sz="0" w:space="0" w:color="auto"/>
                    <w:right w:val="none" w:sz="0" w:space="0" w:color="auto"/>
                  </w:divBdr>
                </w:div>
              </w:divsChild>
            </w:div>
            <w:div w:id="164631641">
              <w:marLeft w:val="0"/>
              <w:marRight w:val="0"/>
              <w:marTop w:val="0"/>
              <w:marBottom w:val="0"/>
              <w:divBdr>
                <w:top w:val="none" w:sz="0" w:space="0" w:color="auto"/>
                <w:left w:val="none" w:sz="0" w:space="0" w:color="auto"/>
                <w:bottom w:val="none" w:sz="0" w:space="0" w:color="auto"/>
                <w:right w:val="none" w:sz="0" w:space="0" w:color="auto"/>
              </w:divBdr>
              <w:divsChild>
                <w:div w:id="162936386">
                  <w:marLeft w:val="0"/>
                  <w:marRight w:val="0"/>
                  <w:marTop w:val="0"/>
                  <w:marBottom w:val="0"/>
                  <w:divBdr>
                    <w:top w:val="none" w:sz="0" w:space="0" w:color="auto"/>
                    <w:left w:val="none" w:sz="0" w:space="0" w:color="auto"/>
                    <w:bottom w:val="none" w:sz="0" w:space="0" w:color="auto"/>
                    <w:right w:val="none" w:sz="0" w:space="0" w:color="auto"/>
                  </w:divBdr>
                </w:div>
              </w:divsChild>
            </w:div>
            <w:div w:id="1795515697">
              <w:marLeft w:val="0"/>
              <w:marRight w:val="0"/>
              <w:marTop w:val="0"/>
              <w:marBottom w:val="0"/>
              <w:divBdr>
                <w:top w:val="none" w:sz="0" w:space="0" w:color="auto"/>
                <w:left w:val="none" w:sz="0" w:space="0" w:color="auto"/>
                <w:bottom w:val="none" w:sz="0" w:space="0" w:color="auto"/>
                <w:right w:val="none" w:sz="0" w:space="0" w:color="auto"/>
              </w:divBdr>
              <w:divsChild>
                <w:div w:id="664477277">
                  <w:marLeft w:val="0"/>
                  <w:marRight w:val="0"/>
                  <w:marTop w:val="0"/>
                  <w:marBottom w:val="0"/>
                  <w:divBdr>
                    <w:top w:val="none" w:sz="0" w:space="0" w:color="auto"/>
                    <w:left w:val="none" w:sz="0" w:space="0" w:color="auto"/>
                    <w:bottom w:val="none" w:sz="0" w:space="0" w:color="auto"/>
                    <w:right w:val="none" w:sz="0" w:space="0" w:color="auto"/>
                  </w:divBdr>
                </w:div>
              </w:divsChild>
            </w:div>
            <w:div w:id="675183440">
              <w:marLeft w:val="0"/>
              <w:marRight w:val="0"/>
              <w:marTop w:val="0"/>
              <w:marBottom w:val="0"/>
              <w:divBdr>
                <w:top w:val="none" w:sz="0" w:space="0" w:color="auto"/>
                <w:left w:val="none" w:sz="0" w:space="0" w:color="auto"/>
                <w:bottom w:val="none" w:sz="0" w:space="0" w:color="auto"/>
                <w:right w:val="none" w:sz="0" w:space="0" w:color="auto"/>
              </w:divBdr>
              <w:divsChild>
                <w:div w:id="872158584">
                  <w:marLeft w:val="0"/>
                  <w:marRight w:val="0"/>
                  <w:marTop w:val="0"/>
                  <w:marBottom w:val="0"/>
                  <w:divBdr>
                    <w:top w:val="none" w:sz="0" w:space="0" w:color="auto"/>
                    <w:left w:val="none" w:sz="0" w:space="0" w:color="auto"/>
                    <w:bottom w:val="none" w:sz="0" w:space="0" w:color="auto"/>
                    <w:right w:val="none" w:sz="0" w:space="0" w:color="auto"/>
                  </w:divBdr>
                </w:div>
              </w:divsChild>
            </w:div>
            <w:div w:id="31005155">
              <w:marLeft w:val="0"/>
              <w:marRight w:val="0"/>
              <w:marTop w:val="0"/>
              <w:marBottom w:val="0"/>
              <w:divBdr>
                <w:top w:val="none" w:sz="0" w:space="0" w:color="auto"/>
                <w:left w:val="none" w:sz="0" w:space="0" w:color="auto"/>
                <w:bottom w:val="none" w:sz="0" w:space="0" w:color="auto"/>
                <w:right w:val="none" w:sz="0" w:space="0" w:color="auto"/>
              </w:divBdr>
              <w:divsChild>
                <w:div w:id="1736321343">
                  <w:marLeft w:val="0"/>
                  <w:marRight w:val="0"/>
                  <w:marTop w:val="0"/>
                  <w:marBottom w:val="0"/>
                  <w:divBdr>
                    <w:top w:val="none" w:sz="0" w:space="0" w:color="auto"/>
                    <w:left w:val="none" w:sz="0" w:space="0" w:color="auto"/>
                    <w:bottom w:val="none" w:sz="0" w:space="0" w:color="auto"/>
                    <w:right w:val="none" w:sz="0" w:space="0" w:color="auto"/>
                  </w:divBdr>
                </w:div>
                <w:div w:id="1826895032">
                  <w:marLeft w:val="0"/>
                  <w:marRight w:val="0"/>
                  <w:marTop w:val="0"/>
                  <w:marBottom w:val="0"/>
                  <w:divBdr>
                    <w:top w:val="none" w:sz="0" w:space="0" w:color="auto"/>
                    <w:left w:val="none" w:sz="0" w:space="0" w:color="auto"/>
                    <w:bottom w:val="none" w:sz="0" w:space="0" w:color="auto"/>
                    <w:right w:val="none" w:sz="0" w:space="0" w:color="auto"/>
                  </w:divBdr>
                </w:div>
              </w:divsChild>
            </w:div>
            <w:div w:id="1592928950">
              <w:marLeft w:val="0"/>
              <w:marRight w:val="0"/>
              <w:marTop w:val="0"/>
              <w:marBottom w:val="0"/>
              <w:divBdr>
                <w:top w:val="none" w:sz="0" w:space="0" w:color="auto"/>
                <w:left w:val="none" w:sz="0" w:space="0" w:color="auto"/>
                <w:bottom w:val="none" w:sz="0" w:space="0" w:color="auto"/>
                <w:right w:val="none" w:sz="0" w:space="0" w:color="auto"/>
              </w:divBdr>
              <w:divsChild>
                <w:div w:id="525020082">
                  <w:marLeft w:val="0"/>
                  <w:marRight w:val="0"/>
                  <w:marTop w:val="0"/>
                  <w:marBottom w:val="0"/>
                  <w:divBdr>
                    <w:top w:val="none" w:sz="0" w:space="0" w:color="auto"/>
                    <w:left w:val="none" w:sz="0" w:space="0" w:color="auto"/>
                    <w:bottom w:val="none" w:sz="0" w:space="0" w:color="auto"/>
                    <w:right w:val="none" w:sz="0" w:space="0" w:color="auto"/>
                  </w:divBdr>
                </w:div>
              </w:divsChild>
            </w:div>
            <w:div w:id="809324360">
              <w:marLeft w:val="0"/>
              <w:marRight w:val="0"/>
              <w:marTop w:val="0"/>
              <w:marBottom w:val="0"/>
              <w:divBdr>
                <w:top w:val="none" w:sz="0" w:space="0" w:color="auto"/>
                <w:left w:val="none" w:sz="0" w:space="0" w:color="auto"/>
                <w:bottom w:val="none" w:sz="0" w:space="0" w:color="auto"/>
                <w:right w:val="none" w:sz="0" w:space="0" w:color="auto"/>
              </w:divBdr>
              <w:divsChild>
                <w:div w:id="779380104">
                  <w:marLeft w:val="0"/>
                  <w:marRight w:val="0"/>
                  <w:marTop w:val="0"/>
                  <w:marBottom w:val="0"/>
                  <w:divBdr>
                    <w:top w:val="none" w:sz="0" w:space="0" w:color="auto"/>
                    <w:left w:val="none" w:sz="0" w:space="0" w:color="auto"/>
                    <w:bottom w:val="none" w:sz="0" w:space="0" w:color="auto"/>
                    <w:right w:val="none" w:sz="0" w:space="0" w:color="auto"/>
                  </w:divBdr>
                </w:div>
              </w:divsChild>
            </w:div>
            <w:div w:id="1957446744">
              <w:marLeft w:val="0"/>
              <w:marRight w:val="0"/>
              <w:marTop w:val="0"/>
              <w:marBottom w:val="0"/>
              <w:divBdr>
                <w:top w:val="none" w:sz="0" w:space="0" w:color="auto"/>
                <w:left w:val="none" w:sz="0" w:space="0" w:color="auto"/>
                <w:bottom w:val="none" w:sz="0" w:space="0" w:color="auto"/>
                <w:right w:val="none" w:sz="0" w:space="0" w:color="auto"/>
              </w:divBdr>
              <w:divsChild>
                <w:div w:id="493841165">
                  <w:marLeft w:val="0"/>
                  <w:marRight w:val="0"/>
                  <w:marTop w:val="0"/>
                  <w:marBottom w:val="0"/>
                  <w:divBdr>
                    <w:top w:val="none" w:sz="0" w:space="0" w:color="auto"/>
                    <w:left w:val="none" w:sz="0" w:space="0" w:color="auto"/>
                    <w:bottom w:val="none" w:sz="0" w:space="0" w:color="auto"/>
                    <w:right w:val="none" w:sz="0" w:space="0" w:color="auto"/>
                  </w:divBdr>
                </w:div>
              </w:divsChild>
            </w:div>
            <w:div w:id="753085301">
              <w:marLeft w:val="0"/>
              <w:marRight w:val="0"/>
              <w:marTop w:val="0"/>
              <w:marBottom w:val="0"/>
              <w:divBdr>
                <w:top w:val="none" w:sz="0" w:space="0" w:color="auto"/>
                <w:left w:val="none" w:sz="0" w:space="0" w:color="auto"/>
                <w:bottom w:val="none" w:sz="0" w:space="0" w:color="auto"/>
                <w:right w:val="none" w:sz="0" w:space="0" w:color="auto"/>
              </w:divBdr>
              <w:divsChild>
                <w:div w:id="111944279">
                  <w:marLeft w:val="0"/>
                  <w:marRight w:val="0"/>
                  <w:marTop w:val="0"/>
                  <w:marBottom w:val="0"/>
                  <w:divBdr>
                    <w:top w:val="none" w:sz="0" w:space="0" w:color="auto"/>
                    <w:left w:val="none" w:sz="0" w:space="0" w:color="auto"/>
                    <w:bottom w:val="none" w:sz="0" w:space="0" w:color="auto"/>
                    <w:right w:val="none" w:sz="0" w:space="0" w:color="auto"/>
                  </w:divBdr>
                </w:div>
                <w:div w:id="1830169020">
                  <w:marLeft w:val="0"/>
                  <w:marRight w:val="0"/>
                  <w:marTop w:val="0"/>
                  <w:marBottom w:val="0"/>
                  <w:divBdr>
                    <w:top w:val="none" w:sz="0" w:space="0" w:color="auto"/>
                    <w:left w:val="none" w:sz="0" w:space="0" w:color="auto"/>
                    <w:bottom w:val="none" w:sz="0" w:space="0" w:color="auto"/>
                    <w:right w:val="none" w:sz="0" w:space="0" w:color="auto"/>
                  </w:divBdr>
                </w:div>
              </w:divsChild>
            </w:div>
            <w:div w:id="237791827">
              <w:marLeft w:val="0"/>
              <w:marRight w:val="0"/>
              <w:marTop w:val="0"/>
              <w:marBottom w:val="0"/>
              <w:divBdr>
                <w:top w:val="none" w:sz="0" w:space="0" w:color="auto"/>
                <w:left w:val="none" w:sz="0" w:space="0" w:color="auto"/>
                <w:bottom w:val="none" w:sz="0" w:space="0" w:color="auto"/>
                <w:right w:val="none" w:sz="0" w:space="0" w:color="auto"/>
              </w:divBdr>
              <w:divsChild>
                <w:div w:id="1250650173">
                  <w:marLeft w:val="0"/>
                  <w:marRight w:val="0"/>
                  <w:marTop w:val="0"/>
                  <w:marBottom w:val="0"/>
                  <w:divBdr>
                    <w:top w:val="none" w:sz="0" w:space="0" w:color="auto"/>
                    <w:left w:val="none" w:sz="0" w:space="0" w:color="auto"/>
                    <w:bottom w:val="none" w:sz="0" w:space="0" w:color="auto"/>
                    <w:right w:val="none" w:sz="0" w:space="0" w:color="auto"/>
                  </w:divBdr>
                </w:div>
              </w:divsChild>
            </w:div>
            <w:div w:id="1103913073">
              <w:marLeft w:val="0"/>
              <w:marRight w:val="0"/>
              <w:marTop w:val="0"/>
              <w:marBottom w:val="0"/>
              <w:divBdr>
                <w:top w:val="none" w:sz="0" w:space="0" w:color="auto"/>
                <w:left w:val="none" w:sz="0" w:space="0" w:color="auto"/>
                <w:bottom w:val="none" w:sz="0" w:space="0" w:color="auto"/>
                <w:right w:val="none" w:sz="0" w:space="0" w:color="auto"/>
              </w:divBdr>
              <w:divsChild>
                <w:div w:id="473449362">
                  <w:marLeft w:val="0"/>
                  <w:marRight w:val="0"/>
                  <w:marTop w:val="0"/>
                  <w:marBottom w:val="0"/>
                  <w:divBdr>
                    <w:top w:val="none" w:sz="0" w:space="0" w:color="auto"/>
                    <w:left w:val="none" w:sz="0" w:space="0" w:color="auto"/>
                    <w:bottom w:val="none" w:sz="0" w:space="0" w:color="auto"/>
                    <w:right w:val="none" w:sz="0" w:space="0" w:color="auto"/>
                  </w:divBdr>
                </w:div>
              </w:divsChild>
            </w:div>
            <w:div w:id="1760131215">
              <w:marLeft w:val="0"/>
              <w:marRight w:val="0"/>
              <w:marTop w:val="0"/>
              <w:marBottom w:val="0"/>
              <w:divBdr>
                <w:top w:val="none" w:sz="0" w:space="0" w:color="auto"/>
                <w:left w:val="none" w:sz="0" w:space="0" w:color="auto"/>
                <w:bottom w:val="none" w:sz="0" w:space="0" w:color="auto"/>
                <w:right w:val="none" w:sz="0" w:space="0" w:color="auto"/>
              </w:divBdr>
              <w:divsChild>
                <w:div w:id="1839035576">
                  <w:marLeft w:val="0"/>
                  <w:marRight w:val="0"/>
                  <w:marTop w:val="0"/>
                  <w:marBottom w:val="0"/>
                  <w:divBdr>
                    <w:top w:val="none" w:sz="0" w:space="0" w:color="auto"/>
                    <w:left w:val="none" w:sz="0" w:space="0" w:color="auto"/>
                    <w:bottom w:val="none" w:sz="0" w:space="0" w:color="auto"/>
                    <w:right w:val="none" w:sz="0" w:space="0" w:color="auto"/>
                  </w:divBdr>
                </w:div>
              </w:divsChild>
            </w:div>
            <w:div w:id="1111632173">
              <w:marLeft w:val="0"/>
              <w:marRight w:val="0"/>
              <w:marTop w:val="0"/>
              <w:marBottom w:val="0"/>
              <w:divBdr>
                <w:top w:val="none" w:sz="0" w:space="0" w:color="auto"/>
                <w:left w:val="none" w:sz="0" w:space="0" w:color="auto"/>
                <w:bottom w:val="none" w:sz="0" w:space="0" w:color="auto"/>
                <w:right w:val="none" w:sz="0" w:space="0" w:color="auto"/>
              </w:divBdr>
              <w:divsChild>
                <w:div w:id="631056517">
                  <w:marLeft w:val="0"/>
                  <w:marRight w:val="0"/>
                  <w:marTop w:val="0"/>
                  <w:marBottom w:val="0"/>
                  <w:divBdr>
                    <w:top w:val="none" w:sz="0" w:space="0" w:color="auto"/>
                    <w:left w:val="none" w:sz="0" w:space="0" w:color="auto"/>
                    <w:bottom w:val="none" w:sz="0" w:space="0" w:color="auto"/>
                    <w:right w:val="none" w:sz="0" w:space="0" w:color="auto"/>
                  </w:divBdr>
                </w:div>
                <w:div w:id="2035762703">
                  <w:marLeft w:val="0"/>
                  <w:marRight w:val="0"/>
                  <w:marTop w:val="0"/>
                  <w:marBottom w:val="0"/>
                  <w:divBdr>
                    <w:top w:val="none" w:sz="0" w:space="0" w:color="auto"/>
                    <w:left w:val="none" w:sz="0" w:space="0" w:color="auto"/>
                    <w:bottom w:val="none" w:sz="0" w:space="0" w:color="auto"/>
                    <w:right w:val="none" w:sz="0" w:space="0" w:color="auto"/>
                  </w:divBdr>
                </w:div>
              </w:divsChild>
            </w:div>
            <w:div w:id="1780100393">
              <w:marLeft w:val="0"/>
              <w:marRight w:val="0"/>
              <w:marTop w:val="0"/>
              <w:marBottom w:val="0"/>
              <w:divBdr>
                <w:top w:val="none" w:sz="0" w:space="0" w:color="auto"/>
                <w:left w:val="none" w:sz="0" w:space="0" w:color="auto"/>
                <w:bottom w:val="none" w:sz="0" w:space="0" w:color="auto"/>
                <w:right w:val="none" w:sz="0" w:space="0" w:color="auto"/>
              </w:divBdr>
              <w:divsChild>
                <w:div w:id="942035199">
                  <w:marLeft w:val="0"/>
                  <w:marRight w:val="0"/>
                  <w:marTop w:val="0"/>
                  <w:marBottom w:val="0"/>
                  <w:divBdr>
                    <w:top w:val="none" w:sz="0" w:space="0" w:color="auto"/>
                    <w:left w:val="none" w:sz="0" w:space="0" w:color="auto"/>
                    <w:bottom w:val="none" w:sz="0" w:space="0" w:color="auto"/>
                    <w:right w:val="none" w:sz="0" w:space="0" w:color="auto"/>
                  </w:divBdr>
                </w:div>
              </w:divsChild>
            </w:div>
            <w:div w:id="371805847">
              <w:marLeft w:val="0"/>
              <w:marRight w:val="0"/>
              <w:marTop w:val="0"/>
              <w:marBottom w:val="0"/>
              <w:divBdr>
                <w:top w:val="none" w:sz="0" w:space="0" w:color="auto"/>
                <w:left w:val="none" w:sz="0" w:space="0" w:color="auto"/>
                <w:bottom w:val="none" w:sz="0" w:space="0" w:color="auto"/>
                <w:right w:val="none" w:sz="0" w:space="0" w:color="auto"/>
              </w:divBdr>
              <w:divsChild>
                <w:div w:id="192959227">
                  <w:marLeft w:val="0"/>
                  <w:marRight w:val="0"/>
                  <w:marTop w:val="0"/>
                  <w:marBottom w:val="0"/>
                  <w:divBdr>
                    <w:top w:val="none" w:sz="0" w:space="0" w:color="auto"/>
                    <w:left w:val="none" w:sz="0" w:space="0" w:color="auto"/>
                    <w:bottom w:val="none" w:sz="0" w:space="0" w:color="auto"/>
                    <w:right w:val="none" w:sz="0" w:space="0" w:color="auto"/>
                  </w:divBdr>
                </w:div>
              </w:divsChild>
            </w:div>
            <w:div w:id="1004623346">
              <w:marLeft w:val="0"/>
              <w:marRight w:val="0"/>
              <w:marTop w:val="0"/>
              <w:marBottom w:val="0"/>
              <w:divBdr>
                <w:top w:val="none" w:sz="0" w:space="0" w:color="auto"/>
                <w:left w:val="none" w:sz="0" w:space="0" w:color="auto"/>
                <w:bottom w:val="none" w:sz="0" w:space="0" w:color="auto"/>
                <w:right w:val="none" w:sz="0" w:space="0" w:color="auto"/>
              </w:divBdr>
              <w:divsChild>
                <w:div w:id="179392676">
                  <w:marLeft w:val="0"/>
                  <w:marRight w:val="0"/>
                  <w:marTop w:val="0"/>
                  <w:marBottom w:val="0"/>
                  <w:divBdr>
                    <w:top w:val="none" w:sz="0" w:space="0" w:color="auto"/>
                    <w:left w:val="none" w:sz="0" w:space="0" w:color="auto"/>
                    <w:bottom w:val="none" w:sz="0" w:space="0" w:color="auto"/>
                    <w:right w:val="none" w:sz="0" w:space="0" w:color="auto"/>
                  </w:divBdr>
                </w:div>
              </w:divsChild>
            </w:div>
            <w:div w:id="1587156129">
              <w:marLeft w:val="0"/>
              <w:marRight w:val="0"/>
              <w:marTop w:val="0"/>
              <w:marBottom w:val="0"/>
              <w:divBdr>
                <w:top w:val="none" w:sz="0" w:space="0" w:color="auto"/>
                <w:left w:val="none" w:sz="0" w:space="0" w:color="auto"/>
                <w:bottom w:val="none" w:sz="0" w:space="0" w:color="auto"/>
                <w:right w:val="none" w:sz="0" w:space="0" w:color="auto"/>
              </w:divBdr>
              <w:divsChild>
                <w:div w:id="1431388587">
                  <w:marLeft w:val="0"/>
                  <w:marRight w:val="0"/>
                  <w:marTop w:val="0"/>
                  <w:marBottom w:val="0"/>
                  <w:divBdr>
                    <w:top w:val="none" w:sz="0" w:space="0" w:color="auto"/>
                    <w:left w:val="none" w:sz="0" w:space="0" w:color="auto"/>
                    <w:bottom w:val="none" w:sz="0" w:space="0" w:color="auto"/>
                    <w:right w:val="none" w:sz="0" w:space="0" w:color="auto"/>
                  </w:divBdr>
                </w:div>
                <w:div w:id="1662082050">
                  <w:marLeft w:val="0"/>
                  <w:marRight w:val="0"/>
                  <w:marTop w:val="0"/>
                  <w:marBottom w:val="0"/>
                  <w:divBdr>
                    <w:top w:val="none" w:sz="0" w:space="0" w:color="auto"/>
                    <w:left w:val="none" w:sz="0" w:space="0" w:color="auto"/>
                    <w:bottom w:val="none" w:sz="0" w:space="0" w:color="auto"/>
                    <w:right w:val="none" w:sz="0" w:space="0" w:color="auto"/>
                  </w:divBdr>
                </w:div>
              </w:divsChild>
            </w:div>
            <w:div w:id="996886318">
              <w:marLeft w:val="0"/>
              <w:marRight w:val="0"/>
              <w:marTop w:val="0"/>
              <w:marBottom w:val="0"/>
              <w:divBdr>
                <w:top w:val="none" w:sz="0" w:space="0" w:color="auto"/>
                <w:left w:val="none" w:sz="0" w:space="0" w:color="auto"/>
                <w:bottom w:val="none" w:sz="0" w:space="0" w:color="auto"/>
                <w:right w:val="none" w:sz="0" w:space="0" w:color="auto"/>
              </w:divBdr>
              <w:divsChild>
                <w:div w:id="3172624">
                  <w:marLeft w:val="0"/>
                  <w:marRight w:val="0"/>
                  <w:marTop w:val="0"/>
                  <w:marBottom w:val="0"/>
                  <w:divBdr>
                    <w:top w:val="none" w:sz="0" w:space="0" w:color="auto"/>
                    <w:left w:val="none" w:sz="0" w:space="0" w:color="auto"/>
                    <w:bottom w:val="none" w:sz="0" w:space="0" w:color="auto"/>
                    <w:right w:val="none" w:sz="0" w:space="0" w:color="auto"/>
                  </w:divBdr>
                </w:div>
              </w:divsChild>
            </w:div>
            <w:div w:id="1019234022">
              <w:marLeft w:val="0"/>
              <w:marRight w:val="0"/>
              <w:marTop w:val="0"/>
              <w:marBottom w:val="0"/>
              <w:divBdr>
                <w:top w:val="none" w:sz="0" w:space="0" w:color="auto"/>
                <w:left w:val="none" w:sz="0" w:space="0" w:color="auto"/>
                <w:bottom w:val="none" w:sz="0" w:space="0" w:color="auto"/>
                <w:right w:val="none" w:sz="0" w:space="0" w:color="auto"/>
              </w:divBdr>
              <w:divsChild>
                <w:div w:id="1110005524">
                  <w:marLeft w:val="0"/>
                  <w:marRight w:val="0"/>
                  <w:marTop w:val="0"/>
                  <w:marBottom w:val="0"/>
                  <w:divBdr>
                    <w:top w:val="none" w:sz="0" w:space="0" w:color="auto"/>
                    <w:left w:val="none" w:sz="0" w:space="0" w:color="auto"/>
                    <w:bottom w:val="none" w:sz="0" w:space="0" w:color="auto"/>
                    <w:right w:val="none" w:sz="0" w:space="0" w:color="auto"/>
                  </w:divBdr>
                </w:div>
              </w:divsChild>
            </w:div>
            <w:div w:id="189757206">
              <w:marLeft w:val="0"/>
              <w:marRight w:val="0"/>
              <w:marTop w:val="0"/>
              <w:marBottom w:val="0"/>
              <w:divBdr>
                <w:top w:val="none" w:sz="0" w:space="0" w:color="auto"/>
                <w:left w:val="none" w:sz="0" w:space="0" w:color="auto"/>
                <w:bottom w:val="none" w:sz="0" w:space="0" w:color="auto"/>
                <w:right w:val="none" w:sz="0" w:space="0" w:color="auto"/>
              </w:divBdr>
              <w:divsChild>
                <w:div w:id="207369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0482">
      <w:bodyDiv w:val="1"/>
      <w:marLeft w:val="0"/>
      <w:marRight w:val="0"/>
      <w:marTop w:val="0"/>
      <w:marBottom w:val="0"/>
      <w:divBdr>
        <w:top w:val="none" w:sz="0" w:space="0" w:color="auto"/>
        <w:left w:val="none" w:sz="0" w:space="0" w:color="auto"/>
        <w:bottom w:val="none" w:sz="0" w:space="0" w:color="auto"/>
        <w:right w:val="none" w:sz="0" w:space="0" w:color="auto"/>
      </w:divBdr>
      <w:divsChild>
        <w:div w:id="319969190">
          <w:marLeft w:val="360"/>
          <w:marRight w:val="0"/>
          <w:marTop w:val="200"/>
          <w:marBottom w:val="0"/>
          <w:divBdr>
            <w:top w:val="none" w:sz="0" w:space="0" w:color="auto"/>
            <w:left w:val="none" w:sz="0" w:space="0" w:color="auto"/>
            <w:bottom w:val="none" w:sz="0" w:space="0" w:color="auto"/>
            <w:right w:val="none" w:sz="0" w:space="0" w:color="auto"/>
          </w:divBdr>
        </w:div>
        <w:div w:id="1265191069">
          <w:marLeft w:val="360"/>
          <w:marRight w:val="0"/>
          <w:marTop w:val="200"/>
          <w:marBottom w:val="0"/>
          <w:divBdr>
            <w:top w:val="none" w:sz="0" w:space="0" w:color="auto"/>
            <w:left w:val="none" w:sz="0" w:space="0" w:color="auto"/>
            <w:bottom w:val="none" w:sz="0" w:space="0" w:color="auto"/>
            <w:right w:val="none" w:sz="0" w:space="0" w:color="auto"/>
          </w:divBdr>
        </w:div>
        <w:div w:id="652415269">
          <w:marLeft w:val="360"/>
          <w:marRight w:val="0"/>
          <w:marTop w:val="200"/>
          <w:marBottom w:val="0"/>
          <w:divBdr>
            <w:top w:val="none" w:sz="0" w:space="0" w:color="auto"/>
            <w:left w:val="none" w:sz="0" w:space="0" w:color="auto"/>
            <w:bottom w:val="none" w:sz="0" w:space="0" w:color="auto"/>
            <w:right w:val="none" w:sz="0" w:space="0" w:color="auto"/>
          </w:divBdr>
        </w:div>
      </w:divsChild>
    </w:div>
    <w:div w:id="1313218919">
      <w:bodyDiv w:val="1"/>
      <w:marLeft w:val="0"/>
      <w:marRight w:val="0"/>
      <w:marTop w:val="0"/>
      <w:marBottom w:val="0"/>
      <w:divBdr>
        <w:top w:val="none" w:sz="0" w:space="0" w:color="auto"/>
        <w:left w:val="none" w:sz="0" w:space="0" w:color="auto"/>
        <w:bottom w:val="none" w:sz="0" w:space="0" w:color="auto"/>
        <w:right w:val="none" w:sz="0" w:space="0" w:color="auto"/>
      </w:divBdr>
    </w:div>
    <w:div w:id="1319190729">
      <w:bodyDiv w:val="1"/>
      <w:marLeft w:val="0"/>
      <w:marRight w:val="0"/>
      <w:marTop w:val="0"/>
      <w:marBottom w:val="0"/>
      <w:divBdr>
        <w:top w:val="none" w:sz="0" w:space="0" w:color="auto"/>
        <w:left w:val="none" w:sz="0" w:space="0" w:color="auto"/>
        <w:bottom w:val="none" w:sz="0" w:space="0" w:color="auto"/>
        <w:right w:val="none" w:sz="0" w:space="0" w:color="auto"/>
      </w:divBdr>
    </w:div>
    <w:div w:id="1392996329">
      <w:bodyDiv w:val="1"/>
      <w:marLeft w:val="0"/>
      <w:marRight w:val="0"/>
      <w:marTop w:val="0"/>
      <w:marBottom w:val="0"/>
      <w:divBdr>
        <w:top w:val="none" w:sz="0" w:space="0" w:color="auto"/>
        <w:left w:val="none" w:sz="0" w:space="0" w:color="auto"/>
        <w:bottom w:val="none" w:sz="0" w:space="0" w:color="auto"/>
        <w:right w:val="none" w:sz="0" w:space="0" w:color="auto"/>
      </w:divBdr>
    </w:div>
    <w:div w:id="1444298806">
      <w:bodyDiv w:val="1"/>
      <w:marLeft w:val="0"/>
      <w:marRight w:val="0"/>
      <w:marTop w:val="0"/>
      <w:marBottom w:val="0"/>
      <w:divBdr>
        <w:top w:val="none" w:sz="0" w:space="0" w:color="auto"/>
        <w:left w:val="none" w:sz="0" w:space="0" w:color="auto"/>
        <w:bottom w:val="none" w:sz="0" w:space="0" w:color="auto"/>
        <w:right w:val="none" w:sz="0" w:space="0" w:color="auto"/>
      </w:divBdr>
    </w:div>
    <w:div w:id="1462310864">
      <w:bodyDiv w:val="1"/>
      <w:marLeft w:val="0"/>
      <w:marRight w:val="0"/>
      <w:marTop w:val="0"/>
      <w:marBottom w:val="0"/>
      <w:divBdr>
        <w:top w:val="none" w:sz="0" w:space="0" w:color="auto"/>
        <w:left w:val="none" w:sz="0" w:space="0" w:color="auto"/>
        <w:bottom w:val="none" w:sz="0" w:space="0" w:color="auto"/>
        <w:right w:val="none" w:sz="0" w:space="0" w:color="auto"/>
      </w:divBdr>
      <w:divsChild>
        <w:div w:id="1358046484">
          <w:marLeft w:val="1080"/>
          <w:marRight w:val="0"/>
          <w:marTop w:val="100"/>
          <w:marBottom w:val="0"/>
          <w:divBdr>
            <w:top w:val="none" w:sz="0" w:space="0" w:color="auto"/>
            <w:left w:val="none" w:sz="0" w:space="0" w:color="auto"/>
            <w:bottom w:val="none" w:sz="0" w:space="0" w:color="auto"/>
            <w:right w:val="none" w:sz="0" w:space="0" w:color="auto"/>
          </w:divBdr>
        </w:div>
        <w:div w:id="177350956">
          <w:marLeft w:val="1080"/>
          <w:marRight w:val="0"/>
          <w:marTop w:val="100"/>
          <w:marBottom w:val="0"/>
          <w:divBdr>
            <w:top w:val="none" w:sz="0" w:space="0" w:color="auto"/>
            <w:left w:val="none" w:sz="0" w:space="0" w:color="auto"/>
            <w:bottom w:val="none" w:sz="0" w:space="0" w:color="auto"/>
            <w:right w:val="none" w:sz="0" w:space="0" w:color="auto"/>
          </w:divBdr>
        </w:div>
        <w:div w:id="364601803">
          <w:marLeft w:val="1080"/>
          <w:marRight w:val="0"/>
          <w:marTop w:val="100"/>
          <w:marBottom w:val="0"/>
          <w:divBdr>
            <w:top w:val="none" w:sz="0" w:space="0" w:color="auto"/>
            <w:left w:val="none" w:sz="0" w:space="0" w:color="auto"/>
            <w:bottom w:val="none" w:sz="0" w:space="0" w:color="auto"/>
            <w:right w:val="none" w:sz="0" w:space="0" w:color="auto"/>
          </w:divBdr>
        </w:div>
      </w:divsChild>
    </w:div>
    <w:div w:id="1485901203">
      <w:bodyDiv w:val="1"/>
      <w:marLeft w:val="0"/>
      <w:marRight w:val="0"/>
      <w:marTop w:val="0"/>
      <w:marBottom w:val="0"/>
      <w:divBdr>
        <w:top w:val="none" w:sz="0" w:space="0" w:color="auto"/>
        <w:left w:val="none" w:sz="0" w:space="0" w:color="auto"/>
        <w:bottom w:val="none" w:sz="0" w:space="0" w:color="auto"/>
        <w:right w:val="none" w:sz="0" w:space="0" w:color="auto"/>
      </w:divBdr>
    </w:div>
    <w:div w:id="1506365417">
      <w:bodyDiv w:val="1"/>
      <w:marLeft w:val="0"/>
      <w:marRight w:val="0"/>
      <w:marTop w:val="0"/>
      <w:marBottom w:val="0"/>
      <w:divBdr>
        <w:top w:val="none" w:sz="0" w:space="0" w:color="auto"/>
        <w:left w:val="none" w:sz="0" w:space="0" w:color="auto"/>
        <w:bottom w:val="none" w:sz="0" w:space="0" w:color="auto"/>
        <w:right w:val="none" w:sz="0" w:space="0" w:color="auto"/>
      </w:divBdr>
      <w:divsChild>
        <w:div w:id="223492540">
          <w:marLeft w:val="547"/>
          <w:marRight w:val="0"/>
          <w:marTop w:val="0"/>
          <w:marBottom w:val="0"/>
          <w:divBdr>
            <w:top w:val="none" w:sz="0" w:space="0" w:color="auto"/>
            <w:left w:val="none" w:sz="0" w:space="0" w:color="auto"/>
            <w:bottom w:val="none" w:sz="0" w:space="0" w:color="auto"/>
            <w:right w:val="none" w:sz="0" w:space="0" w:color="auto"/>
          </w:divBdr>
        </w:div>
        <w:div w:id="1824614611">
          <w:marLeft w:val="547"/>
          <w:marRight w:val="0"/>
          <w:marTop w:val="0"/>
          <w:marBottom w:val="0"/>
          <w:divBdr>
            <w:top w:val="none" w:sz="0" w:space="0" w:color="auto"/>
            <w:left w:val="none" w:sz="0" w:space="0" w:color="auto"/>
            <w:bottom w:val="none" w:sz="0" w:space="0" w:color="auto"/>
            <w:right w:val="none" w:sz="0" w:space="0" w:color="auto"/>
          </w:divBdr>
        </w:div>
        <w:div w:id="1264727213">
          <w:marLeft w:val="547"/>
          <w:marRight w:val="0"/>
          <w:marTop w:val="0"/>
          <w:marBottom w:val="0"/>
          <w:divBdr>
            <w:top w:val="none" w:sz="0" w:space="0" w:color="auto"/>
            <w:left w:val="none" w:sz="0" w:space="0" w:color="auto"/>
            <w:bottom w:val="none" w:sz="0" w:space="0" w:color="auto"/>
            <w:right w:val="none" w:sz="0" w:space="0" w:color="auto"/>
          </w:divBdr>
        </w:div>
      </w:divsChild>
    </w:div>
    <w:div w:id="1547138606">
      <w:bodyDiv w:val="1"/>
      <w:marLeft w:val="0"/>
      <w:marRight w:val="0"/>
      <w:marTop w:val="0"/>
      <w:marBottom w:val="0"/>
      <w:divBdr>
        <w:top w:val="none" w:sz="0" w:space="0" w:color="auto"/>
        <w:left w:val="none" w:sz="0" w:space="0" w:color="auto"/>
        <w:bottom w:val="none" w:sz="0" w:space="0" w:color="auto"/>
        <w:right w:val="none" w:sz="0" w:space="0" w:color="auto"/>
      </w:divBdr>
    </w:div>
    <w:div w:id="1561210702">
      <w:bodyDiv w:val="1"/>
      <w:marLeft w:val="0"/>
      <w:marRight w:val="0"/>
      <w:marTop w:val="0"/>
      <w:marBottom w:val="0"/>
      <w:divBdr>
        <w:top w:val="none" w:sz="0" w:space="0" w:color="auto"/>
        <w:left w:val="none" w:sz="0" w:space="0" w:color="auto"/>
        <w:bottom w:val="none" w:sz="0" w:space="0" w:color="auto"/>
        <w:right w:val="none" w:sz="0" w:space="0" w:color="auto"/>
      </w:divBdr>
    </w:div>
    <w:div w:id="1582520911">
      <w:bodyDiv w:val="1"/>
      <w:marLeft w:val="0"/>
      <w:marRight w:val="0"/>
      <w:marTop w:val="0"/>
      <w:marBottom w:val="0"/>
      <w:divBdr>
        <w:top w:val="none" w:sz="0" w:space="0" w:color="auto"/>
        <w:left w:val="none" w:sz="0" w:space="0" w:color="auto"/>
        <w:bottom w:val="none" w:sz="0" w:space="0" w:color="auto"/>
        <w:right w:val="none" w:sz="0" w:space="0" w:color="auto"/>
      </w:divBdr>
      <w:divsChild>
        <w:div w:id="982394956">
          <w:marLeft w:val="806"/>
          <w:marRight w:val="0"/>
          <w:marTop w:val="200"/>
          <w:marBottom w:val="0"/>
          <w:divBdr>
            <w:top w:val="none" w:sz="0" w:space="0" w:color="auto"/>
            <w:left w:val="none" w:sz="0" w:space="0" w:color="auto"/>
            <w:bottom w:val="none" w:sz="0" w:space="0" w:color="auto"/>
            <w:right w:val="none" w:sz="0" w:space="0" w:color="auto"/>
          </w:divBdr>
        </w:div>
        <w:div w:id="1433626352">
          <w:marLeft w:val="806"/>
          <w:marRight w:val="0"/>
          <w:marTop w:val="200"/>
          <w:marBottom w:val="0"/>
          <w:divBdr>
            <w:top w:val="none" w:sz="0" w:space="0" w:color="auto"/>
            <w:left w:val="none" w:sz="0" w:space="0" w:color="auto"/>
            <w:bottom w:val="none" w:sz="0" w:space="0" w:color="auto"/>
            <w:right w:val="none" w:sz="0" w:space="0" w:color="auto"/>
          </w:divBdr>
        </w:div>
        <w:div w:id="340933691">
          <w:marLeft w:val="806"/>
          <w:marRight w:val="0"/>
          <w:marTop w:val="200"/>
          <w:marBottom w:val="0"/>
          <w:divBdr>
            <w:top w:val="none" w:sz="0" w:space="0" w:color="auto"/>
            <w:left w:val="none" w:sz="0" w:space="0" w:color="auto"/>
            <w:bottom w:val="none" w:sz="0" w:space="0" w:color="auto"/>
            <w:right w:val="none" w:sz="0" w:space="0" w:color="auto"/>
          </w:divBdr>
        </w:div>
        <w:div w:id="494807946">
          <w:marLeft w:val="806"/>
          <w:marRight w:val="0"/>
          <w:marTop w:val="200"/>
          <w:marBottom w:val="0"/>
          <w:divBdr>
            <w:top w:val="none" w:sz="0" w:space="0" w:color="auto"/>
            <w:left w:val="none" w:sz="0" w:space="0" w:color="auto"/>
            <w:bottom w:val="none" w:sz="0" w:space="0" w:color="auto"/>
            <w:right w:val="none" w:sz="0" w:space="0" w:color="auto"/>
          </w:divBdr>
        </w:div>
      </w:divsChild>
    </w:div>
    <w:div w:id="1643659251">
      <w:bodyDiv w:val="1"/>
      <w:marLeft w:val="0"/>
      <w:marRight w:val="0"/>
      <w:marTop w:val="0"/>
      <w:marBottom w:val="0"/>
      <w:divBdr>
        <w:top w:val="none" w:sz="0" w:space="0" w:color="auto"/>
        <w:left w:val="none" w:sz="0" w:space="0" w:color="auto"/>
        <w:bottom w:val="none" w:sz="0" w:space="0" w:color="auto"/>
        <w:right w:val="none" w:sz="0" w:space="0" w:color="auto"/>
      </w:divBdr>
    </w:div>
    <w:div w:id="1678386586">
      <w:bodyDiv w:val="1"/>
      <w:marLeft w:val="0"/>
      <w:marRight w:val="0"/>
      <w:marTop w:val="0"/>
      <w:marBottom w:val="0"/>
      <w:divBdr>
        <w:top w:val="none" w:sz="0" w:space="0" w:color="auto"/>
        <w:left w:val="none" w:sz="0" w:space="0" w:color="auto"/>
        <w:bottom w:val="none" w:sz="0" w:space="0" w:color="auto"/>
        <w:right w:val="none" w:sz="0" w:space="0" w:color="auto"/>
      </w:divBdr>
      <w:divsChild>
        <w:div w:id="843515214">
          <w:marLeft w:val="360"/>
          <w:marRight w:val="0"/>
          <w:marTop w:val="200"/>
          <w:marBottom w:val="0"/>
          <w:divBdr>
            <w:top w:val="none" w:sz="0" w:space="0" w:color="auto"/>
            <w:left w:val="none" w:sz="0" w:space="0" w:color="auto"/>
            <w:bottom w:val="none" w:sz="0" w:space="0" w:color="auto"/>
            <w:right w:val="none" w:sz="0" w:space="0" w:color="auto"/>
          </w:divBdr>
        </w:div>
        <w:div w:id="1739277874">
          <w:marLeft w:val="360"/>
          <w:marRight w:val="0"/>
          <w:marTop w:val="200"/>
          <w:marBottom w:val="0"/>
          <w:divBdr>
            <w:top w:val="none" w:sz="0" w:space="0" w:color="auto"/>
            <w:left w:val="none" w:sz="0" w:space="0" w:color="auto"/>
            <w:bottom w:val="none" w:sz="0" w:space="0" w:color="auto"/>
            <w:right w:val="none" w:sz="0" w:space="0" w:color="auto"/>
          </w:divBdr>
        </w:div>
        <w:div w:id="1029798529">
          <w:marLeft w:val="360"/>
          <w:marRight w:val="0"/>
          <w:marTop w:val="200"/>
          <w:marBottom w:val="0"/>
          <w:divBdr>
            <w:top w:val="none" w:sz="0" w:space="0" w:color="auto"/>
            <w:left w:val="none" w:sz="0" w:space="0" w:color="auto"/>
            <w:bottom w:val="none" w:sz="0" w:space="0" w:color="auto"/>
            <w:right w:val="none" w:sz="0" w:space="0" w:color="auto"/>
          </w:divBdr>
        </w:div>
      </w:divsChild>
    </w:div>
    <w:div w:id="1729456497">
      <w:bodyDiv w:val="1"/>
      <w:marLeft w:val="0"/>
      <w:marRight w:val="0"/>
      <w:marTop w:val="0"/>
      <w:marBottom w:val="0"/>
      <w:divBdr>
        <w:top w:val="none" w:sz="0" w:space="0" w:color="auto"/>
        <w:left w:val="none" w:sz="0" w:space="0" w:color="auto"/>
        <w:bottom w:val="none" w:sz="0" w:space="0" w:color="auto"/>
        <w:right w:val="none" w:sz="0" w:space="0" w:color="auto"/>
      </w:divBdr>
      <w:divsChild>
        <w:div w:id="1047950893">
          <w:marLeft w:val="360"/>
          <w:marRight w:val="0"/>
          <w:marTop w:val="200"/>
          <w:marBottom w:val="0"/>
          <w:divBdr>
            <w:top w:val="none" w:sz="0" w:space="0" w:color="auto"/>
            <w:left w:val="none" w:sz="0" w:space="0" w:color="auto"/>
            <w:bottom w:val="none" w:sz="0" w:space="0" w:color="auto"/>
            <w:right w:val="none" w:sz="0" w:space="0" w:color="auto"/>
          </w:divBdr>
        </w:div>
        <w:div w:id="1049694498">
          <w:marLeft w:val="360"/>
          <w:marRight w:val="0"/>
          <w:marTop w:val="200"/>
          <w:marBottom w:val="0"/>
          <w:divBdr>
            <w:top w:val="none" w:sz="0" w:space="0" w:color="auto"/>
            <w:left w:val="none" w:sz="0" w:space="0" w:color="auto"/>
            <w:bottom w:val="none" w:sz="0" w:space="0" w:color="auto"/>
            <w:right w:val="none" w:sz="0" w:space="0" w:color="auto"/>
          </w:divBdr>
        </w:div>
        <w:div w:id="1060177839">
          <w:marLeft w:val="360"/>
          <w:marRight w:val="0"/>
          <w:marTop w:val="200"/>
          <w:marBottom w:val="0"/>
          <w:divBdr>
            <w:top w:val="none" w:sz="0" w:space="0" w:color="auto"/>
            <w:left w:val="none" w:sz="0" w:space="0" w:color="auto"/>
            <w:bottom w:val="none" w:sz="0" w:space="0" w:color="auto"/>
            <w:right w:val="none" w:sz="0" w:space="0" w:color="auto"/>
          </w:divBdr>
        </w:div>
        <w:div w:id="1223367551">
          <w:marLeft w:val="360"/>
          <w:marRight w:val="0"/>
          <w:marTop w:val="200"/>
          <w:marBottom w:val="0"/>
          <w:divBdr>
            <w:top w:val="none" w:sz="0" w:space="0" w:color="auto"/>
            <w:left w:val="none" w:sz="0" w:space="0" w:color="auto"/>
            <w:bottom w:val="none" w:sz="0" w:space="0" w:color="auto"/>
            <w:right w:val="none" w:sz="0" w:space="0" w:color="auto"/>
          </w:divBdr>
        </w:div>
      </w:divsChild>
    </w:div>
    <w:div w:id="1740008423">
      <w:bodyDiv w:val="1"/>
      <w:marLeft w:val="0"/>
      <w:marRight w:val="0"/>
      <w:marTop w:val="0"/>
      <w:marBottom w:val="0"/>
      <w:divBdr>
        <w:top w:val="none" w:sz="0" w:space="0" w:color="auto"/>
        <w:left w:val="none" w:sz="0" w:space="0" w:color="auto"/>
        <w:bottom w:val="none" w:sz="0" w:space="0" w:color="auto"/>
        <w:right w:val="none" w:sz="0" w:space="0" w:color="auto"/>
      </w:divBdr>
    </w:div>
    <w:div w:id="1793940799">
      <w:bodyDiv w:val="1"/>
      <w:marLeft w:val="0"/>
      <w:marRight w:val="0"/>
      <w:marTop w:val="0"/>
      <w:marBottom w:val="0"/>
      <w:divBdr>
        <w:top w:val="none" w:sz="0" w:space="0" w:color="auto"/>
        <w:left w:val="none" w:sz="0" w:space="0" w:color="auto"/>
        <w:bottom w:val="none" w:sz="0" w:space="0" w:color="auto"/>
        <w:right w:val="none" w:sz="0" w:space="0" w:color="auto"/>
      </w:divBdr>
    </w:div>
    <w:div w:id="1831209545">
      <w:bodyDiv w:val="1"/>
      <w:marLeft w:val="0"/>
      <w:marRight w:val="0"/>
      <w:marTop w:val="0"/>
      <w:marBottom w:val="0"/>
      <w:divBdr>
        <w:top w:val="none" w:sz="0" w:space="0" w:color="auto"/>
        <w:left w:val="none" w:sz="0" w:space="0" w:color="auto"/>
        <w:bottom w:val="none" w:sz="0" w:space="0" w:color="auto"/>
        <w:right w:val="none" w:sz="0" w:space="0" w:color="auto"/>
      </w:divBdr>
      <w:divsChild>
        <w:div w:id="93482563">
          <w:marLeft w:val="720"/>
          <w:marRight w:val="0"/>
          <w:marTop w:val="0"/>
          <w:marBottom w:val="0"/>
          <w:divBdr>
            <w:top w:val="none" w:sz="0" w:space="0" w:color="auto"/>
            <w:left w:val="none" w:sz="0" w:space="0" w:color="auto"/>
            <w:bottom w:val="none" w:sz="0" w:space="0" w:color="auto"/>
            <w:right w:val="none" w:sz="0" w:space="0" w:color="auto"/>
          </w:divBdr>
        </w:div>
        <w:div w:id="2093161363">
          <w:marLeft w:val="720"/>
          <w:marRight w:val="0"/>
          <w:marTop w:val="0"/>
          <w:marBottom w:val="0"/>
          <w:divBdr>
            <w:top w:val="none" w:sz="0" w:space="0" w:color="auto"/>
            <w:left w:val="none" w:sz="0" w:space="0" w:color="auto"/>
            <w:bottom w:val="none" w:sz="0" w:space="0" w:color="auto"/>
            <w:right w:val="none" w:sz="0" w:space="0" w:color="auto"/>
          </w:divBdr>
        </w:div>
      </w:divsChild>
    </w:div>
    <w:div w:id="1888829975">
      <w:bodyDiv w:val="1"/>
      <w:marLeft w:val="0"/>
      <w:marRight w:val="0"/>
      <w:marTop w:val="0"/>
      <w:marBottom w:val="0"/>
      <w:divBdr>
        <w:top w:val="none" w:sz="0" w:space="0" w:color="auto"/>
        <w:left w:val="none" w:sz="0" w:space="0" w:color="auto"/>
        <w:bottom w:val="none" w:sz="0" w:space="0" w:color="auto"/>
        <w:right w:val="none" w:sz="0" w:space="0" w:color="auto"/>
      </w:divBdr>
    </w:div>
    <w:div w:id="1913737914">
      <w:bodyDiv w:val="1"/>
      <w:marLeft w:val="0"/>
      <w:marRight w:val="0"/>
      <w:marTop w:val="0"/>
      <w:marBottom w:val="0"/>
      <w:divBdr>
        <w:top w:val="none" w:sz="0" w:space="0" w:color="auto"/>
        <w:left w:val="none" w:sz="0" w:space="0" w:color="auto"/>
        <w:bottom w:val="none" w:sz="0" w:space="0" w:color="auto"/>
        <w:right w:val="none" w:sz="0" w:space="0" w:color="auto"/>
      </w:divBdr>
    </w:div>
    <w:div w:id="1937591720">
      <w:bodyDiv w:val="1"/>
      <w:marLeft w:val="0"/>
      <w:marRight w:val="0"/>
      <w:marTop w:val="0"/>
      <w:marBottom w:val="0"/>
      <w:divBdr>
        <w:top w:val="none" w:sz="0" w:space="0" w:color="auto"/>
        <w:left w:val="none" w:sz="0" w:space="0" w:color="auto"/>
        <w:bottom w:val="none" w:sz="0" w:space="0" w:color="auto"/>
        <w:right w:val="none" w:sz="0" w:space="0" w:color="auto"/>
      </w:divBdr>
      <w:divsChild>
        <w:div w:id="1075006298">
          <w:marLeft w:val="806"/>
          <w:marRight w:val="0"/>
          <w:marTop w:val="200"/>
          <w:marBottom w:val="0"/>
          <w:divBdr>
            <w:top w:val="none" w:sz="0" w:space="0" w:color="auto"/>
            <w:left w:val="none" w:sz="0" w:space="0" w:color="auto"/>
            <w:bottom w:val="none" w:sz="0" w:space="0" w:color="auto"/>
            <w:right w:val="none" w:sz="0" w:space="0" w:color="auto"/>
          </w:divBdr>
        </w:div>
        <w:div w:id="1761682176">
          <w:marLeft w:val="806"/>
          <w:marRight w:val="0"/>
          <w:marTop w:val="200"/>
          <w:marBottom w:val="0"/>
          <w:divBdr>
            <w:top w:val="none" w:sz="0" w:space="0" w:color="auto"/>
            <w:left w:val="none" w:sz="0" w:space="0" w:color="auto"/>
            <w:bottom w:val="none" w:sz="0" w:space="0" w:color="auto"/>
            <w:right w:val="none" w:sz="0" w:space="0" w:color="auto"/>
          </w:divBdr>
        </w:div>
        <w:div w:id="1189876711">
          <w:marLeft w:val="806"/>
          <w:marRight w:val="0"/>
          <w:marTop w:val="200"/>
          <w:marBottom w:val="0"/>
          <w:divBdr>
            <w:top w:val="none" w:sz="0" w:space="0" w:color="auto"/>
            <w:left w:val="none" w:sz="0" w:space="0" w:color="auto"/>
            <w:bottom w:val="none" w:sz="0" w:space="0" w:color="auto"/>
            <w:right w:val="none" w:sz="0" w:space="0" w:color="auto"/>
          </w:divBdr>
        </w:div>
        <w:div w:id="419642681">
          <w:marLeft w:val="806"/>
          <w:marRight w:val="0"/>
          <w:marTop w:val="200"/>
          <w:marBottom w:val="0"/>
          <w:divBdr>
            <w:top w:val="none" w:sz="0" w:space="0" w:color="auto"/>
            <w:left w:val="none" w:sz="0" w:space="0" w:color="auto"/>
            <w:bottom w:val="none" w:sz="0" w:space="0" w:color="auto"/>
            <w:right w:val="none" w:sz="0" w:space="0" w:color="auto"/>
          </w:divBdr>
        </w:div>
        <w:div w:id="1361274081">
          <w:marLeft w:val="806"/>
          <w:marRight w:val="0"/>
          <w:marTop w:val="200"/>
          <w:marBottom w:val="0"/>
          <w:divBdr>
            <w:top w:val="none" w:sz="0" w:space="0" w:color="auto"/>
            <w:left w:val="none" w:sz="0" w:space="0" w:color="auto"/>
            <w:bottom w:val="none" w:sz="0" w:space="0" w:color="auto"/>
            <w:right w:val="none" w:sz="0" w:space="0" w:color="auto"/>
          </w:divBdr>
        </w:div>
        <w:div w:id="973750717">
          <w:marLeft w:val="806"/>
          <w:marRight w:val="0"/>
          <w:marTop w:val="200"/>
          <w:marBottom w:val="0"/>
          <w:divBdr>
            <w:top w:val="none" w:sz="0" w:space="0" w:color="auto"/>
            <w:left w:val="none" w:sz="0" w:space="0" w:color="auto"/>
            <w:bottom w:val="none" w:sz="0" w:space="0" w:color="auto"/>
            <w:right w:val="none" w:sz="0" w:space="0" w:color="auto"/>
          </w:divBdr>
        </w:div>
        <w:div w:id="234824119">
          <w:marLeft w:val="806"/>
          <w:marRight w:val="0"/>
          <w:marTop w:val="200"/>
          <w:marBottom w:val="0"/>
          <w:divBdr>
            <w:top w:val="none" w:sz="0" w:space="0" w:color="auto"/>
            <w:left w:val="none" w:sz="0" w:space="0" w:color="auto"/>
            <w:bottom w:val="none" w:sz="0" w:space="0" w:color="auto"/>
            <w:right w:val="none" w:sz="0" w:space="0" w:color="auto"/>
          </w:divBdr>
        </w:div>
        <w:div w:id="5131703">
          <w:marLeft w:val="806"/>
          <w:marRight w:val="0"/>
          <w:marTop w:val="200"/>
          <w:marBottom w:val="0"/>
          <w:divBdr>
            <w:top w:val="none" w:sz="0" w:space="0" w:color="auto"/>
            <w:left w:val="none" w:sz="0" w:space="0" w:color="auto"/>
            <w:bottom w:val="none" w:sz="0" w:space="0" w:color="auto"/>
            <w:right w:val="none" w:sz="0" w:space="0" w:color="auto"/>
          </w:divBdr>
        </w:div>
      </w:divsChild>
    </w:div>
    <w:div w:id="1997951084">
      <w:bodyDiv w:val="1"/>
      <w:marLeft w:val="0"/>
      <w:marRight w:val="0"/>
      <w:marTop w:val="0"/>
      <w:marBottom w:val="0"/>
      <w:divBdr>
        <w:top w:val="none" w:sz="0" w:space="0" w:color="auto"/>
        <w:left w:val="none" w:sz="0" w:space="0" w:color="auto"/>
        <w:bottom w:val="none" w:sz="0" w:space="0" w:color="auto"/>
        <w:right w:val="none" w:sz="0" w:space="0" w:color="auto"/>
      </w:divBdr>
      <w:divsChild>
        <w:div w:id="270864225">
          <w:marLeft w:val="360"/>
          <w:marRight w:val="0"/>
          <w:marTop w:val="200"/>
          <w:marBottom w:val="0"/>
          <w:divBdr>
            <w:top w:val="none" w:sz="0" w:space="0" w:color="auto"/>
            <w:left w:val="none" w:sz="0" w:space="0" w:color="auto"/>
            <w:bottom w:val="none" w:sz="0" w:space="0" w:color="auto"/>
            <w:right w:val="none" w:sz="0" w:space="0" w:color="auto"/>
          </w:divBdr>
        </w:div>
        <w:div w:id="492256659">
          <w:marLeft w:val="360"/>
          <w:marRight w:val="0"/>
          <w:marTop w:val="200"/>
          <w:marBottom w:val="0"/>
          <w:divBdr>
            <w:top w:val="none" w:sz="0" w:space="0" w:color="auto"/>
            <w:left w:val="none" w:sz="0" w:space="0" w:color="auto"/>
            <w:bottom w:val="none" w:sz="0" w:space="0" w:color="auto"/>
            <w:right w:val="none" w:sz="0" w:space="0" w:color="auto"/>
          </w:divBdr>
        </w:div>
        <w:div w:id="1496872591">
          <w:marLeft w:val="360"/>
          <w:marRight w:val="0"/>
          <w:marTop w:val="200"/>
          <w:marBottom w:val="0"/>
          <w:divBdr>
            <w:top w:val="none" w:sz="0" w:space="0" w:color="auto"/>
            <w:left w:val="none" w:sz="0" w:space="0" w:color="auto"/>
            <w:bottom w:val="none" w:sz="0" w:space="0" w:color="auto"/>
            <w:right w:val="none" w:sz="0" w:space="0" w:color="auto"/>
          </w:divBdr>
        </w:div>
      </w:divsChild>
    </w:div>
    <w:div w:id="2049067804">
      <w:bodyDiv w:val="1"/>
      <w:marLeft w:val="0"/>
      <w:marRight w:val="0"/>
      <w:marTop w:val="0"/>
      <w:marBottom w:val="0"/>
      <w:divBdr>
        <w:top w:val="none" w:sz="0" w:space="0" w:color="auto"/>
        <w:left w:val="none" w:sz="0" w:space="0" w:color="auto"/>
        <w:bottom w:val="none" w:sz="0" w:space="0" w:color="auto"/>
        <w:right w:val="none" w:sz="0" w:space="0" w:color="auto"/>
      </w:divBdr>
      <w:divsChild>
        <w:div w:id="675153808">
          <w:marLeft w:val="360"/>
          <w:marRight w:val="0"/>
          <w:marTop w:val="200"/>
          <w:marBottom w:val="0"/>
          <w:divBdr>
            <w:top w:val="none" w:sz="0" w:space="0" w:color="auto"/>
            <w:left w:val="none" w:sz="0" w:space="0" w:color="auto"/>
            <w:bottom w:val="none" w:sz="0" w:space="0" w:color="auto"/>
            <w:right w:val="none" w:sz="0" w:space="0" w:color="auto"/>
          </w:divBdr>
        </w:div>
        <w:div w:id="1999992250">
          <w:marLeft w:val="360"/>
          <w:marRight w:val="0"/>
          <w:marTop w:val="200"/>
          <w:marBottom w:val="0"/>
          <w:divBdr>
            <w:top w:val="none" w:sz="0" w:space="0" w:color="auto"/>
            <w:left w:val="none" w:sz="0" w:space="0" w:color="auto"/>
            <w:bottom w:val="none" w:sz="0" w:space="0" w:color="auto"/>
            <w:right w:val="none" w:sz="0" w:space="0" w:color="auto"/>
          </w:divBdr>
        </w:div>
        <w:div w:id="956066490">
          <w:marLeft w:val="360"/>
          <w:marRight w:val="0"/>
          <w:marTop w:val="200"/>
          <w:marBottom w:val="0"/>
          <w:divBdr>
            <w:top w:val="none" w:sz="0" w:space="0" w:color="auto"/>
            <w:left w:val="none" w:sz="0" w:space="0" w:color="auto"/>
            <w:bottom w:val="none" w:sz="0" w:space="0" w:color="auto"/>
            <w:right w:val="none" w:sz="0" w:space="0" w:color="auto"/>
          </w:divBdr>
        </w:div>
      </w:divsChild>
    </w:div>
    <w:div w:id="2056198035">
      <w:bodyDiv w:val="1"/>
      <w:marLeft w:val="0"/>
      <w:marRight w:val="0"/>
      <w:marTop w:val="0"/>
      <w:marBottom w:val="0"/>
      <w:divBdr>
        <w:top w:val="none" w:sz="0" w:space="0" w:color="auto"/>
        <w:left w:val="none" w:sz="0" w:space="0" w:color="auto"/>
        <w:bottom w:val="none" w:sz="0" w:space="0" w:color="auto"/>
        <w:right w:val="none" w:sz="0" w:space="0" w:color="auto"/>
      </w:divBdr>
    </w:div>
    <w:div w:id="2138989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http://4.bp.blogspot.com/_oVFFxjTKMG8/TPBk13u0t0I/AAAAAAAAAAU/0itmhiZSp1o/s1600/Figure2.JPG" TargetMode="External"/><Relationship Id="rId39" Type="http://schemas.openxmlformats.org/officeDocument/2006/relationships/image" Target="media/image29.gif"/><Relationship Id="rId21" Type="http://schemas.openxmlformats.org/officeDocument/2006/relationships/image" Target="media/image13.png"/><Relationship Id="rId34" Type="http://schemas.openxmlformats.org/officeDocument/2006/relationships/image" Target="media/image25.jpeg"/><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pn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7.jpeg"/><Relationship Id="rId40" Type="http://schemas.openxmlformats.org/officeDocument/2006/relationships/image" Target="media/image30.gif"/><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media/image26.jpe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https://ehs.princeton.edu/sites/ehs/files/media_files/Oxidizer.jpg"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PJQPYFU374CA-213884017-2513799</_dlc_DocId>
    <_dlc_DocIdUrl xmlns="47a1c483-ba94-41ad-97c3-d6e1f3c4ca98">
      <Url>https://regisschool.sharepoint.com/sites/teachingdrive/_layouts/15/DocIdRedir.aspx?ID=PJQPYFU374CA-213884017-2513799</Url>
      <Description>PJQPYFU374CA-213884017-2513799</Description>
    </_dlc_DocIdUrl>
    <Target_x0020_Audiences xmlns="4b77dae2-3af7-4fca-9bb3-cb256f803a2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3059424-4924-4495-AD36-E37C679A1A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61677C-FC58-4AF2-80AF-66D0B9C4E56E}">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3.xml><?xml version="1.0" encoding="utf-8"?>
<ds:datastoreItem xmlns:ds="http://schemas.openxmlformats.org/officeDocument/2006/customXml" ds:itemID="{A6450166-54C4-4620-8D83-696DC0C7E7B8}">
  <ds:schemaRefs>
    <ds:schemaRef ds:uri="http://schemas.microsoft.com/sharepoint/v3/contenttype/forms"/>
  </ds:schemaRefs>
</ds:datastoreItem>
</file>

<file path=customXml/itemProps4.xml><?xml version="1.0" encoding="utf-8"?>
<ds:datastoreItem xmlns:ds="http://schemas.openxmlformats.org/officeDocument/2006/customXml" ds:itemID="{DDF6B01C-F817-4D1A-90A1-16BF39C417F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4510</Words>
  <Characters>25712</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The Regis School</Company>
  <LinksUpToDate>false</LinksUpToDate>
  <CharactersWithSpaces>30162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 Patten</dc:creator>
  <cp:lastModifiedBy>Adam Robbins</cp:lastModifiedBy>
  <cp:revision>2</cp:revision>
  <dcterms:created xsi:type="dcterms:W3CDTF">2020-04-17T09:38:00Z</dcterms:created>
  <dcterms:modified xsi:type="dcterms:W3CDTF">2020-04-17T09:38:00Z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95c9e580-81a2-4902-b151-f63dfffb3c26</vt:lpwstr>
  </property>
</Properties>
</file>